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935E1" w14:textId="5E82EFA9" w:rsidR="00150B8E" w:rsidRPr="00B85F03" w:rsidRDefault="005B6E6A" w:rsidP="00BC7B88">
      <w:pPr>
        <w:spacing w:line="264" w:lineRule="auto"/>
        <w:jc w:val="center"/>
        <w:rPr>
          <w:rFonts w:ascii="Cambria" w:hAnsi="Cambria"/>
          <w:b/>
          <w:color w:val="000000" w:themeColor="text1"/>
        </w:rPr>
      </w:pPr>
      <w:bookmarkStart w:id="0" w:name="_Hlk59429758"/>
      <w:r>
        <w:rPr>
          <w:noProof/>
        </w:rPr>
        <w:drawing>
          <wp:anchor distT="0" distB="0" distL="114300" distR="114300" simplePos="0" relativeHeight="251661312" behindDoc="1" locked="0" layoutInCell="1" allowOverlap="1" wp14:anchorId="2B89B785" wp14:editId="737C093B">
            <wp:simplePos x="0" y="0"/>
            <wp:positionH relativeFrom="margin">
              <wp:posOffset>158750</wp:posOffset>
            </wp:positionH>
            <wp:positionV relativeFrom="paragraph">
              <wp:posOffset>-375285</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77B74" w:rsidRPr="00B85F03" w14:paraId="5BE172E9" w14:textId="77777777" w:rsidTr="00E90C84">
        <w:trPr>
          <w:trHeight w:val="330"/>
          <w:jc w:val="center"/>
        </w:trPr>
        <w:tc>
          <w:tcPr>
            <w:tcW w:w="9072" w:type="dxa"/>
            <w:tcBorders>
              <w:top w:val="nil"/>
              <w:left w:val="nil"/>
              <w:bottom w:val="nil"/>
              <w:right w:val="nil"/>
            </w:tcBorders>
          </w:tcPr>
          <w:p w14:paraId="10378A89" w14:textId="050CFE42" w:rsidR="00D92213" w:rsidRDefault="00510E68" w:rsidP="0041293E">
            <w:pPr>
              <w:spacing w:line="264" w:lineRule="auto"/>
              <w:rPr>
                <w:rFonts w:ascii="Cambria" w:hAnsi="Cambria"/>
                <w:b/>
                <w:color w:val="000000"/>
              </w:rPr>
            </w:pPr>
            <w:r w:rsidRPr="00B85F03">
              <w:rPr>
                <w:rFonts w:ascii="Cambria" w:hAnsi="Cambria"/>
                <w:b/>
                <w:color w:val="000000"/>
              </w:rPr>
              <w:t xml:space="preserve">                                                                 </w:t>
            </w:r>
          </w:p>
          <w:p w14:paraId="4382B9F7" w14:textId="2734891F" w:rsidR="00D92213" w:rsidRDefault="00D92213" w:rsidP="0041293E">
            <w:pPr>
              <w:spacing w:line="264" w:lineRule="auto"/>
              <w:rPr>
                <w:rFonts w:ascii="Cambria" w:hAnsi="Cambria"/>
                <w:b/>
                <w:color w:val="000000"/>
              </w:rPr>
            </w:pPr>
          </w:p>
          <w:p w14:paraId="3B483336" w14:textId="153D1CA1" w:rsidR="00077B74" w:rsidRPr="00B85F03" w:rsidRDefault="00077B74" w:rsidP="00BC7B88">
            <w:pPr>
              <w:spacing w:line="264" w:lineRule="auto"/>
              <w:jc w:val="center"/>
              <w:rPr>
                <w:rFonts w:ascii="Cambria" w:hAnsi="Cambria" w:cs="Arial"/>
                <w:b/>
                <w:color w:val="000000"/>
              </w:rPr>
            </w:pPr>
            <w:r w:rsidRPr="00B85F03">
              <w:rPr>
                <w:rFonts w:ascii="Cambria" w:hAnsi="Cambria"/>
                <w:b/>
                <w:color w:val="000000"/>
              </w:rPr>
              <w:t>GMINA DMOSIN</w:t>
            </w:r>
          </w:p>
        </w:tc>
      </w:tr>
    </w:tbl>
    <w:p w14:paraId="73023BBE" w14:textId="2B1D4A4D" w:rsidR="00077B74" w:rsidRPr="00B85F03" w:rsidRDefault="00000000" w:rsidP="004D1454">
      <w:pPr>
        <w:spacing w:line="264" w:lineRule="auto"/>
        <w:jc w:val="center"/>
        <w:rPr>
          <w:rFonts w:ascii="Cambria" w:hAnsi="Cambria" w:cs="Arial"/>
          <w:b/>
          <w:color w:val="000000"/>
        </w:rPr>
      </w:pPr>
      <w:r>
        <w:rPr>
          <w:rFonts w:ascii="Cambria" w:hAnsi="Cambria" w:cs="Arial"/>
          <w:b/>
          <w:noProof/>
          <w:color w:val="000000"/>
        </w:rPr>
        <w:pict w14:anchorId="77D9D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07.5pt;margin-top:2.8pt;width:68.65pt;height:75.3pt;z-index:251662336;mso-position-horizontal-relative:text;mso-position-vertical-relative:text">
            <v:imagedata r:id="rId9" o:title=""/>
          </v:shape>
        </w:pict>
      </w:r>
    </w:p>
    <w:p w14:paraId="37BAE5D4" w14:textId="77777777" w:rsidR="00077B74" w:rsidRPr="00B85F03" w:rsidRDefault="00077B74" w:rsidP="004D1454">
      <w:pPr>
        <w:spacing w:line="264" w:lineRule="auto"/>
        <w:jc w:val="center"/>
        <w:rPr>
          <w:rFonts w:ascii="Cambria" w:hAnsi="Cambria" w:cs="Arial"/>
          <w:b/>
          <w:color w:val="000000"/>
        </w:rPr>
      </w:pPr>
    </w:p>
    <w:p w14:paraId="180FCEF5" w14:textId="1DADBA2A" w:rsidR="00077B74" w:rsidRPr="00B85F03" w:rsidRDefault="00077B74" w:rsidP="004D1454">
      <w:pPr>
        <w:spacing w:line="264" w:lineRule="auto"/>
        <w:jc w:val="center"/>
        <w:rPr>
          <w:rFonts w:ascii="Cambria" w:hAnsi="Cambria" w:cs="Arial"/>
          <w:b/>
          <w:color w:val="000000"/>
        </w:rPr>
      </w:pPr>
    </w:p>
    <w:p w14:paraId="318357C9" w14:textId="77777777" w:rsidR="00077B74" w:rsidRPr="00B85F03" w:rsidRDefault="00077B74" w:rsidP="004D1454">
      <w:pPr>
        <w:spacing w:line="264" w:lineRule="auto"/>
        <w:jc w:val="center"/>
        <w:rPr>
          <w:rFonts w:ascii="Cambria" w:hAnsi="Cambria" w:cs="Arial"/>
          <w:b/>
          <w:color w:val="000000"/>
        </w:rPr>
      </w:pPr>
    </w:p>
    <w:p w14:paraId="16CB7823" w14:textId="77777777" w:rsidR="00077B74" w:rsidRPr="00B85F03" w:rsidRDefault="00077B74" w:rsidP="004D1454">
      <w:pPr>
        <w:spacing w:line="264" w:lineRule="auto"/>
        <w:jc w:val="center"/>
        <w:rPr>
          <w:rFonts w:ascii="Cambria" w:hAnsi="Cambria" w:cs="Arial"/>
          <w:b/>
          <w:color w:val="000000"/>
        </w:rPr>
      </w:pPr>
    </w:p>
    <w:p w14:paraId="43340510" w14:textId="5FC0F716" w:rsidR="00077B74" w:rsidRPr="00B85F03" w:rsidRDefault="00077B74" w:rsidP="004D1454">
      <w:pPr>
        <w:spacing w:line="264" w:lineRule="auto"/>
        <w:jc w:val="center"/>
        <w:rPr>
          <w:rFonts w:ascii="Cambria" w:hAnsi="Cambria" w:cs="Arial"/>
          <w:color w:val="000000"/>
        </w:rPr>
      </w:pPr>
      <w:bookmarkStart w:id="1" w:name="__UnoMark__29891_418915328"/>
      <w:bookmarkStart w:id="2" w:name="__UnoMark__30426_418915328"/>
      <w:bookmarkStart w:id="3" w:name="__UnoMark__29892_418915328"/>
      <w:bookmarkEnd w:id="1"/>
      <w:bookmarkEnd w:id="2"/>
      <w:bookmarkEnd w:id="3"/>
      <w:r w:rsidRPr="00B85F03">
        <w:rPr>
          <w:rFonts w:ascii="Cambria" w:hAnsi="Cambria" w:cs="Arial"/>
          <w:color w:val="000000"/>
        </w:rPr>
        <w:t xml:space="preserve">reprezentowana przez </w:t>
      </w:r>
    </w:p>
    <w:p w14:paraId="0E02DF9F" w14:textId="60E86737" w:rsidR="00150B8E" w:rsidRPr="00B85F03" w:rsidRDefault="00077B74" w:rsidP="000A5AB7">
      <w:pPr>
        <w:spacing w:line="264" w:lineRule="auto"/>
        <w:jc w:val="center"/>
        <w:rPr>
          <w:rFonts w:ascii="Cambria" w:hAnsi="Cambria"/>
        </w:rPr>
      </w:pPr>
      <w:bookmarkStart w:id="4" w:name="__UnoMark__29893_418915328"/>
      <w:bookmarkStart w:id="5" w:name="__UnoMark__30428_418915328"/>
      <w:bookmarkEnd w:id="4"/>
      <w:bookmarkEnd w:id="5"/>
      <w:r w:rsidRPr="00B85F03">
        <w:rPr>
          <w:rFonts w:ascii="Cambria" w:hAnsi="Cambria" w:cs="Arial"/>
          <w:color w:val="000000"/>
        </w:rPr>
        <w:t>Wójta Gminy Dmosin</w:t>
      </w:r>
    </w:p>
    <w:p w14:paraId="60F746A7" w14:textId="77777777" w:rsidR="00DC4FD0" w:rsidRPr="00B85F03" w:rsidRDefault="00DC4FD0" w:rsidP="004D1454">
      <w:pPr>
        <w:widowControl/>
        <w:spacing w:line="264" w:lineRule="auto"/>
        <w:jc w:val="center"/>
        <w:rPr>
          <w:rFonts w:ascii="Cambria" w:hAnsi="Cambria" w:cs="Times New Roman"/>
          <w:kern w:val="0"/>
          <w:lang w:eastAsia="pl-PL"/>
        </w:rPr>
      </w:pPr>
    </w:p>
    <w:tbl>
      <w:tblPr>
        <w:tblW w:w="9463" w:type="dxa"/>
        <w:tblInd w:w="-5" w:type="dxa"/>
        <w:tblLayout w:type="fixed"/>
        <w:tblLook w:val="00A0" w:firstRow="1" w:lastRow="0" w:firstColumn="1" w:lastColumn="0" w:noHBand="0" w:noVBand="0"/>
      </w:tblPr>
      <w:tblGrid>
        <w:gridCol w:w="9463"/>
      </w:tblGrid>
      <w:tr w:rsidR="00DC4FD0" w:rsidRPr="00B85F03" w14:paraId="03F0A325" w14:textId="77777777" w:rsidTr="00DC4FD0">
        <w:trPr>
          <w:trHeight w:val="660"/>
        </w:trPr>
        <w:tc>
          <w:tcPr>
            <w:tcW w:w="9463" w:type="dxa"/>
            <w:tcBorders>
              <w:top w:val="single" w:sz="4" w:space="0" w:color="000000"/>
              <w:left w:val="single" w:sz="4" w:space="0" w:color="000000"/>
              <w:bottom w:val="single" w:sz="4" w:space="0" w:color="000000"/>
              <w:right w:val="single" w:sz="4" w:space="0" w:color="000000"/>
            </w:tcBorders>
          </w:tcPr>
          <w:p w14:paraId="095E5BB3" w14:textId="77777777" w:rsidR="00DC4FD0" w:rsidRPr="00B85F03" w:rsidRDefault="00DC4FD0" w:rsidP="004D1454">
            <w:pPr>
              <w:spacing w:line="264" w:lineRule="auto"/>
              <w:jc w:val="center"/>
              <w:rPr>
                <w:rFonts w:ascii="Cambria" w:hAnsi="Cambria" w:cs="Arial"/>
                <w:b/>
                <w:kern w:val="0"/>
                <w:lang w:eastAsia="pl-PL"/>
              </w:rPr>
            </w:pPr>
            <w:r w:rsidRPr="00B85F03">
              <w:rPr>
                <w:rFonts w:ascii="Cambria" w:hAnsi="Cambria" w:cs="Arial"/>
                <w:b/>
                <w:kern w:val="0"/>
                <w:lang w:eastAsia="pl-PL"/>
              </w:rPr>
              <w:t>SPECYFIKACJA WARUNKÓW ZAMÓWIENIA</w:t>
            </w:r>
          </w:p>
        </w:tc>
      </w:tr>
    </w:tbl>
    <w:p w14:paraId="08FF29A6" w14:textId="77D114F1" w:rsidR="00BF51E6" w:rsidRPr="00B85F03" w:rsidRDefault="00BF51E6" w:rsidP="004D1454">
      <w:pPr>
        <w:widowControl/>
        <w:spacing w:line="264" w:lineRule="auto"/>
        <w:jc w:val="center"/>
        <w:rPr>
          <w:rFonts w:ascii="Cambria" w:hAnsi="Cambria" w:cs="Times New Roman"/>
          <w:bCs/>
          <w:kern w:val="0"/>
          <w:lang w:eastAsia="pl-PL"/>
        </w:rPr>
      </w:pPr>
    </w:p>
    <w:p w14:paraId="02687444" w14:textId="77777777" w:rsidR="00DC4FD0" w:rsidRPr="00B85F03" w:rsidRDefault="00DC4FD0" w:rsidP="004D1454">
      <w:pPr>
        <w:widowControl/>
        <w:spacing w:line="264" w:lineRule="auto"/>
        <w:jc w:val="center"/>
        <w:rPr>
          <w:rFonts w:ascii="Cambria" w:hAnsi="Cambria" w:cs="Times New Roman"/>
          <w:bCs/>
          <w:kern w:val="0"/>
          <w:lang w:eastAsia="pl-PL"/>
        </w:rPr>
      </w:pPr>
      <w:r w:rsidRPr="00B85F03">
        <w:rPr>
          <w:rFonts w:ascii="Cambria" w:hAnsi="Cambria" w:cs="Times New Roman"/>
          <w:bCs/>
          <w:kern w:val="0"/>
          <w:lang w:eastAsia="pl-PL"/>
        </w:rPr>
        <w:t>w postępowaniu o udzielenie zamówienia publicznego na zadanie:</w:t>
      </w:r>
    </w:p>
    <w:p w14:paraId="1478DFBF" w14:textId="7C2C4FB7" w:rsidR="00BF51E6" w:rsidRPr="00C1136E" w:rsidRDefault="00BF51E6" w:rsidP="0031612D">
      <w:pPr>
        <w:widowControl/>
        <w:spacing w:line="264" w:lineRule="auto"/>
        <w:jc w:val="center"/>
        <w:rPr>
          <w:rFonts w:ascii="Arial" w:hAnsi="Arial" w:cs="Arial"/>
          <w:bCs/>
          <w:kern w:val="0"/>
          <w:lang w:eastAsia="pl-PL"/>
        </w:rPr>
      </w:pPr>
    </w:p>
    <w:p w14:paraId="2509D9E5" w14:textId="0F764AC6" w:rsidR="003E1B62" w:rsidRPr="00B85F03" w:rsidRDefault="00CC361F" w:rsidP="004D1454">
      <w:pPr>
        <w:tabs>
          <w:tab w:val="left" w:pos="567"/>
        </w:tabs>
        <w:spacing w:line="264" w:lineRule="auto"/>
        <w:jc w:val="center"/>
        <w:rPr>
          <w:b/>
          <w:bCs/>
        </w:rPr>
      </w:pPr>
      <w:r>
        <w:rPr>
          <w:rFonts w:ascii="Cambria" w:hAnsi="Cambria" w:cs="Calibri"/>
          <w:b/>
          <w:bCs/>
          <w:kern w:val="0"/>
        </w:rPr>
        <w:t xml:space="preserve">„Termomodernizacja budynku Gminnej </w:t>
      </w:r>
      <w:r w:rsidR="00966C10">
        <w:rPr>
          <w:rFonts w:ascii="Cambria" w:hAnsi="Cambria" w:cs="Calibri"/>
          <w:b/>
          <w:bCs/>
          <w:kern w:val="0"/>
        </w:rPr>
        <w:t>Biblioteki</w:t>
      </w:r>
      <w:r>
        <w:rPr>
          <w:rFonts w:ascii="Cambria" w:hAnsi="Cambria" w:cs="Calibri"/>
          <w:b/>
          <w:bCs/>
          <w:kern w:val="0"/>
        </w:rPr>
        <w:t xml:space="preserve"> Publicznej”</w:t>
      </w:r>
    </w:p>
    <w:p w14:paraId="04028641" w14:textId="505D9312" w:rsidR="001835D3" w:rsidRPr="00B85F03" w:rsidRDefault="001835D3" w:rsidP="004D1454">
      <w:pPr>
        <w:tabs>
          <w:tab w:val="left" w:pos="567"/>
        </w:tabs>
        <w:spacing w:line="264" w:lineRule="auto"/>
        <w:jc w:val="center"/>
        <w:rPr>
          <w:rFonts w:ascii="Cambria" w:hAnsi="Cambria" w:cs="Cambria"/>
          <w:b/>
        </w:rPr>
      </w:pPr>
      <w:r w:rsidRPr="00B85F03">
        <w:rPr>
          <w:rFonts w:ascii="Cambria" w:hAnsi="Cambria" w:cs="Cambria"/>
          <w:bCs/>
        </w:rPr>
        <w:t>(</w:t>
      </w:r>
      <w:r w:rsidRPr="00B85F03">
        <w:rPr>
          <w:rFonts w:ascii="Cambria" w:hAnsi="Cambria" w:cs="Cambria"/>
          <w:b/>
          <w:bCs/>
        </w:rPr>
        <w:t>Znak sprawy</w:t>
      </w:r>
      <w:r w:rsidRPr="00B85F03">
        <w:rPr>
          <w:rFonts w:ascii="Cambria" w:hAnsi="Cambria" w:cs="Cambria"/>
          <w:b/>
          <w:bCs/>
          <w:color w:val="000000"/>
        </w:rPr>
        <w:t>:</w:t>
      </w:r>
      <w:r w:rsidR="00BF51E6" w:rsidRPr="00B85F03">
        <w:rPr>
          <w:rFonts w:ascii="Cambria" w:hAnsi="Cambria" w:cs="Cambria"/>
          <w:b/>
          <w:bCs/>
          <w:color w:val="000000"/>
        </w:rPr>
        <w:t xml:space="preserve"> </w:t>
      </w:r>
      <w:r w:rsidR="00E85973" w:rsidRPr="00B85F03">
        <w:rPr>
          <w:rFonts w:ascii="Cambria" w:hAnsi="Cambria"/>
          <w:b/>
          <w:bCs/>
        </w:rPr>
        <w:t xml:space="preserve">ZP.271.TP. </w:t>
      </w:r>
      <w:r w:rsidR="00CC361F">
        <w:rPr>
          <w:rFonts w:ascii="Cambria" w:hAnsi="Cambria"/>
          <w:b/>
          <w:bCs/>
        </w:rPr>
        <w:t>2.2026</w:t>
      </w:r>
      <w:r w:rsidR="00CE6432" w:rsidRPr="00B85F03">
        <w:rPr>
          <w:rFonts w:ascii="Cambria" w:hAnsi="Cambria" w:cs="Cambria"/>
          <w:bCs/>
        </w:rPr>
        <w:t>)</w:t>
      </w:r>
    </w:p>
    <w:p w14:paraId="04F59325" w14:textId="77777777" w:rsidR="001835D3" w:rsidRPr="00B85F03" w:rsidRDefault="001835D3" w:rsidP="004D1454">
      <w:pPr>
        <w:tabs>
          <w:tab w:val="left" w:pos="567"/>
        </w:tabs>
        <w:spacing w:line="264" w:lineRule="auto"/>
        <w:rPr>
          <w:rFonts w:ascii="Cambria" w:hAnsi="Cambria" w:cs="Cambria"/>
          <w:b/>
          <w:iCs/>
        </w:rPr>
      </w:pPr>
    </w:p>
    <w:p w14:paraId="070B26A6" w14:textId="77777777" w:rsidR="001835D3" w:rsidRPr="00B85F03" w:rsidRDefault="001835D3" w:rsidP="004D1454">
      <w:pPr>
        <w:tabs>
          <w:tab w:val="left" w:pos="567"/>
        </w:tabs>
        <w:spacing w:line="264" w:lineRule="auto"/>
        <w:jc w:val="center"/>
        <w:rPr>
          <w:rFonts w:ascii="Cambria" w:hAnsi="Cambria" w:cs="Cambria"/>
          <w:b/>
          <w:iCs/>
        </w:rPr>
      </w:pPr>
    </w:p>
    <w:p w14:paraId="51D65CFC" w14:textId="77777777" w:rsidR="001835D3" w:rsidRPr="00B85F03" w:rsidRDefault="001835D3" w:rsidP="004D1454">
      <w:pPr>
        <w:tabs>
          <w:tab w:val="left" w:pos="567"/>
        </w:tabs>
        <w:spacing w:line="264" w:lineRule="auto"/>
        <w:jc w:val="center"/>
        <w:rPr>
          <w:rFonts w:ascii="Cambria" w:hAnsi="Cambria" w:cs="Cambria"/>
          <w:b/>
          <w:iCs/>
        </w:rPr>
      </w:pPr>
    </w:p>
    <w:p w14:paraId="27BA0F9B"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ZATWIERDZAM</w:t>
      </w:r>
    </w:p>
    <w:p w14:paraId="27F581E8" w14:textId="77777777" w:rsidR="001835D3" w:rsidRPr="00B85F03" w:rsidRDefault="001835D3" w:rsidP="004D1454">
      <w:pPr>
        <w:spacing w:line="264" w:lineRule="auto"/>
        <w:jc w:val="center"/>
        <w:rPr>
          <w:rFonts w:ascii="Cambria" w:hAnsi="Cambria" w:cs="Cambria"/>
          <w:b/>
        </w:rPr>
      </w:pPr>
    </w:p>
    <w:p w14:paraId="36C751F3" w14:textId="016C7926" w:rsidR="003D624C" w:rsidRPr="00B85F03" w:rsidRDefault="00520628" w:rsidP="004D1454">
      <w:pPr>
        <w:spacing w:line="264" w:lineRule="auto"/>
        <w:jc w:val="center"/>
        <w:rPr>
          <w:rFonts w:ascii="Cambria" w:hAnsi="Cambria"/>
          <w:b/>
          <w:bCs/>
        </w:rPr>
      </w:pPr>
      <w:r>
        <w:rPr>
          <w:rFonts w:ascii="Cambria" w:hAnsi="Cambria"/>
          <w:b/>
        </w:rPr>
        <w:t xml:space="preserve">Z up. Wójta </w:t>
      </w:r>
      <w:r w:rsidR="00432058">
        <w:rPr>
          <w:rFonts w:ascii="Cambria" w:hAnsi="Cambria"/>
          <w:b/>
        </w:rPr>
        <w:t xml:space="preserve">Zastępca </w:t>
      </w:r>
      <w:r w:rsidR="003D624C" w:rsidRPr="00B85F03">
        <w:rPr>
          <w:rFonts w:ascii="Cambria" w:hAnsi="Cambria"/>
          <w:b/>
        </w:rPr>
        <w:t>Wójt</w:t>
      </w:r>
      <w:r w:rsidR="00432058">
        <w:rPr>
          <w:rFonts w:ascii="Cambria" w:hAnsi="Cambria"/>
          <w:b/>
        </w:rPr>
        <w:t>a</w:t>
      </w:r>
      <w:r w:rsidR="003D624C" w:rsidRPr="00B85F03">
        <w:rPr>
          <w:rFonts w:ascii="Cambria" w:hAnsi="Cambria"/>
          <w:b/>
        </w:rPr>
        <w:t xml:space="preserve"> </w:t>
      </w:r>
      <w:r w:rsidR="003D624C" w:rsidRPr="00B85F03">
        <w:rPr>
          <w:rFonts w:ascii="Cambria" w:hAnsi="Cambria"/>
          <w:b/>
          <w:bCs/>
        </w:rPr>
        <w:t xml:space="preserve">Gminy </w:t>
      </w:r>
      <w:r w:rsidR="00077B74" w:rsidRPr="00B85F03">
        <w:rPr>
          <w:rFonts w:ascii="Cambria" w:hAnsi="Cambria"/>
          <w:b/>
          <w:bCs/>
        </w:rPr>
        <w:t>Dmosin</w:t>
      </w:r>
      <w:r w:rsidR="002C73CA" w:rsidRPr="00B85F03">
        <w:rPr>
          <w:rFonts w:ascii="Cambria" w:hAnsi="Cambria"/>
          <w:b/>
          <w:bCs/>
        </w:rPr>
        <w:t xml:space="preserve"> –</w:t>
      </w:r>
      <w:r w:rsidR="003D624C" w:rsidRPr="00B85F03">
        <w:rPr>
          <w:rFonts w:ascii="Cambria" w:hAnsi="Cambria"/>
          <w:b/>
          <w:bCs/>
        </w:rPr>
        <w:t xml:space="preserve"> </w:t>
      </w:r>
      <w:r w:rsidR="00432058">
        <w:rPr>
          <w:rFonts w:ascii="Cambria" w:hAnsi="Cambria"/>
          <w:b/>
        </w:rPr>
        <w:t>Jolanta Wojciechowska</w:t>
      </w:r>
    </w:p>
    <w:p w14:paraId="78D4E049" w14:textId="19AD56DE" w:rsidR="00BF51E6" w:rsidRPr="00B85F03" w:rsidRDefault="00BF51E6" w:rsidP="004D1454">
      <w:pPr>
        <w:spacing w:line="264" w:lineRule="auto"/>
        <w:jc w:val="center"/>
        <w:rPr>
          <w:rFonts w:ascii="Cambria" w:hAnsi="Cambria"/>
          <w:b/>
          <w:bCs/>
        </w:rPr>
      </w:pPr>
    </w:p>
    <w:p w14:paraId="29EA505A" w14:textId="1D194E09" w:rsidR="00BF51E6" w:rsidRPr="00B85F03" w:rsidRDefault="00BF51E6" w:rsidP="004D1454">
      <w:pPr>
        <w:spacing w:line="264" w:lineRule="auto"/>
        <w:jc w:val="center"/>
        <w:rPr>
          <w:rFonts w:ascii="Cambria" w:hAnsi="Cambria"/>
          <w:b/>
          <w:bCs/>
        </w:rPr>
      </w:pPr>
    </w:p>
    <w:p w14:paraId="6ED371BA" w14:textId="77777777" w:rsidR="00BF51E6" w:rsidRPr="00B85F03" w:rsidRDefault="00BF51E6" w:rsidP="004D1454">
      <w:pPr>
        <w:spacing w:line="264" w:lineRule="auto"/>
        <w:jc w:val="center"/>
        <w:rPr>
          <w:rFonts w:ascii="Cambria" w:hAnsi="Cambria"/>
          <w:b/>
        </w:rPr>
      </w:pPr>
    </w:p>
    <w:p w14:paraId="40ED0AE4" w14:textId="77777777" w:rsidR="001835D3" w:rsidRPr="00B85F03" w:rsidRDefault="001835D3" w:rsidP="0031612D">
      <w:pPr>
        <w:spacing w:line="264" w:lineRule="auto"/>
        <w:rPr>
          <w:rFonts w:ascii="Cambria" w:hAnsi="Cambria" w:cs="Cambria"/>
        </w:rPr>
      </w:pPr>
    </w:p>
    <w:p w14:paraId="60C7AFBB" w14:textId="77777777" w:rsidR="001835D3" w:rsidRPr="00B85F03" w:rsidRDefault="001835D3" w:rsidP="004D1454">
      <w:pPr>
        <w:spacing w:line="264" w:lineRule="auto"/>
        <w:jc w:val="center"/>
        <w:rPr>
          <w:rFonts w:ascii="Cambria" w:hAnsi="Cambria"/>
        </w:rPr>
      </w:pPr>
      <w:r w:rsidRPr="00B85F03">
        <w:rPr>
          <w:rFonts w:ascii="Cambria" w:hAnsi="Cambria"/>
        </w:rPr>
        <w:t>……………………………….………….………..</w:t>
      </w:r>
    </w:p>
    <w:p w14:paraId="67AD9024" w14:textId="77777777" w:rsidR="001835D3" w:rsidRPr="00B85F03" w:rsidRDefault="001835D3" w:rsidP="004D1454">
      <w:pPr>
        <w:spacing w:line="264" w:lineRule="auto"/>
        <w:jc w:val="center"/>
        <w:rPr>
          <w:rFonts w:ascii="Cambria" w:hAnsi="Cambria"/>
          <w:i/>
        </w:rPr>
      </w:pPr>
      <w:r w:rsidRPr="00B85F03">
        <w:rPr>
          <w:rFonts w:ascii="Cambria" w:hAnsi="Cambria"/>
          <w:i/>
        </w:rPr>
        <w:t>(podpis Kierownika Zamawiającego)</w:t>
      </w:r>
    </w:p>
    <w:p w14:paraId="087FB4E9" w14:textId="77777777" w:rsidR="001835D3" w:rsidRPr="00B85F03" w:rsidRDefault="001835D3" w:rsidP="004D1454">
      <w:pPr>
        <w:pStyle w:val="Zwykytekst"/>
        <w:spacing w:line="264" w:lineRule="auto"/>
        <w:jc w:val="center"/>
        <w:rPr>
          <w:rFonts w:ascii="Cambria" w:hAnsi="Cambria"/>
          <w:i/>
          <w:sz w:val="24"/>
          <w:szCs w:val="24"/>
        </w:rPr>
      </w:pPr>
    </w:p>
    <w:p w14:paraId="264BFD7A" w14:textId="77777777" w:rsidR="001835D3" w:rsidRPr="00B85F03" w:rsidRDefault="001835D3" w:rsidP="004D1454">
      <w:pPr>
        <w:spacing w:line="264" w:lineRule="auto"/>
        <w:jc w:val="center"/>
        <w:rPr>
          <w:rFonts w:ascii="Cambria" w:hAnsi="Cambria"/>
          <w:color w:val="000000" w:themeColor="text1"/>
        </w:rPr>
      </w:pPr>
    </w:p>
    <w:p w14:paraId="4C47F8F4" w14:textId="1691C946" w:rsidR="001835D3" w:rsidRPr="00B85F03" w:rsidRDefault="00077B74" w:rsidP="004D1454">
      <w:pPr>
        <w:spacing w:line="264" w:lineRule="auto"/>
        <w:jc w:val="center"/>
        <w:rPr>
          <w:rFonts w:ascii="Cambria" w:hAnsi="Cambria" w:cs="Cambria"/>
          <w:b/>
          <w:iCs/>
          <w:color w:val="000000" w:themeColor="text1"/>
        </w:rPr>
      </w:pPr>
      <w:r w:rsidRPr="00B85F03">
        <w:rPr>
          <w:rFonts w:ascii="Cambria" w:hAnsi="Cambria"/>
          <w:color w:val="000000" w:themeColor="text1"/>
        </w:rPr>
        <w:t>Dmosin</w:t>
      </w:r>
      <w:r w:rsidR="006E00D4" w:rsidRPr="00B85F03">
        <w:rPr>
          <w:rFonts w:ascii="Cambria" w:hAnsi="Cambria"/>
          <w:color w:val="000000" w:themeColor="text1"/>
        </w:rPr>
        <w:t>, dni</w:t>
      </w:r>
      <w:r w:rsidR="002400DD" w:rsidRPr="00B85F03">
        <w:rPr>
          <w:rFonts w:ascii="Cambria" w:hAnsi="Cambria"/>
          <w:color w:val="000000" w:themeColor="text1"/>
        </w:rPr>
        <w:t>a</w:t>
      </w:r>
      <w:r w:rsidR="0083718A">
        <w:rPr>
          <w:rFonts w:ascii="Cambria" w:hAnsi="Cambria"/>
          <w:color w:val="000000" w:themeColor="text1"/>
        </w:rPr>
        <w:t>:</w:t>
      </w:r>
      <w:r w:rsidR="009B40BD" w:rsidRPr="00B06C8F">
        <w:rPr>
          <w:rFonts w:ascii="Cambria" w:hAnsi="Cambria"/>
          <w:color w:val="000000" w:themeColor="text1"/>
        </w:rPr>
        <w:t xml:space="preserve">  </w:t>
      </w:r>
      <w:r w:rsidR="00966C10">
        <w:rPr>
          <w:rFonts w:ascii="Cambria" w:hAnsi="Cambria"/>
          <w:color w:val="000000" w:themeColor="text1"/>
        </w:rPr>
        <w:t>1</w:t>
      </w:r>
      <w:r w:rsidR="00217197">
        <w:rPr>
          <w:rFonts w:ascii="Cambria" w:hAnsi="Cambria"/>
          <w:color w:val="000000" w:themeColor="text1"/>
        </w:rPr>
        <w:t>2</w:t>
      </w:r>
      <w:r w:rsidR="00875FAB">
        <w:rPr>
          <w:rFonts w:ascii="Cambria" w:hAnsi="Cambria"/>
          <w:color w:val="000000" w:themeColor="text1"/>
        </w:rPr>
        <w:t xml:space="preserve"> marca </w:t>
      </w:r>
      <w:r w:rsidR="00CC361F">
        <w:rPr>
          <w:rFonts w:ascii="Cambria" w:hAnsi="Cambria"/>
          <w:color w:val="000000" w:themeColor="text1"/>
        </w:rPr>
        <w:t>2026</w:t>
      </w:r>
      <w:r w:rsidR="0083718A">
        <w:rPr>
          <w:rFonts w:ascii="Cambria" w:hAnsi="Cambria"/>
          <w:color w:val="000000" w:themeColor="text1"/>
        </w:rPr>
        <w:t xml:space="preserve"> r.</w:t>
      </w:r>
    </w:p>
    <w:p w14:paraId="002674FF" w14:textId="5F2095BA" w:rsidR="001835D3" w:rsidRPr="00B85F03" w:rsidRDefault="001835D3" w:rsidP="004D1454">
      <w:pPr>
        <w:spacing w:line="264" w:lineRule="auto"/>
        <w:rPr>
          <w:rFonts w:ascii="Cambria" w:hAnsi="Cambria"/>
        </w:rPr>
        <w:sectPr w:rsidR="001835D3" w:rsidRPr="00B85F03" w:rsidSect="0079403C">
          <w:headerReference w:type="even" r:id="rId10"/>
          <w:headerReference w:type="default" r:id="rId11"/>
          <w:footerReference w:type="even" r:id="rId12"/>
          <w:footerReference w:type="default" r:id="rId13"/>
          <w:pgSz w:w="11906" w:h="16838"/>
          <w:pgMar w:top="1046" w:right="1091" w:bottom="1191" w:left="1050" w:header="426" w:footer="567" w:gutter="0"/>
          <w:cols w:space="708"/>
          <w:docGrid w:linePitch="600" w:charSpace="32768"/>
        </w:sectPr>
      </w:pPr>
    </w:p>
    <w:tbl>
      <w:tblPr>
        <w:tblW w:w="0" w:type="auto"/>
        <w:tblInd w:w="108" w:type="dxa"/>
        <w:tblLayout w:type="fixed"/>
        <w:tblLook w:val="0000" w:firstRow="0" w:lastRow="0" w:firstColumn="0" w:lastColumn="0" w:noHBand="0" w:noVBand="0"/>
      </w:tblPr>
      <w:tblGrid>
        <w:gridCol w:w="9639"/>
      </w:tblGrid>
      <w:tr w:rsidR="001835D3" w:rsidRPr="00B85F03" w14:paraId="6A9689E3" w14:textId="77777777" w:rsidTr="00CD36A9">
        <w:trPr>
          <w:trHeight w:val="735"/>
        </w:trPr>
        <w:tc>
          <w:tcPr>
            <w:tcW w:w="9639" w:type="dxa"/>
            <w:tcBorders>
              <w:bottom w:val="single" w:sz="4" w:space="0" w:color="000000"/>
            </w:tcBorders>
            <w:shd w:val="clear" w:color="auto" w:fill="D9D9D9"/>
          </w:tcPr>
          <w:p w14:paraId="5E6311A2" w14:textId="77777777" w:rsidR="001835D3" w:rsidRPr="00B85F03" w:rsidRDefault="001835D3" w:rsidP="004D1454">
            <w:pPr>
              <w:spacing w:line="264" w:lineRule="auto"/>
              <w:jc w:val="center"/>
              <w:rPr>
                <w:rFonts w:ascii="Cambria" w:hAnsi="Cambria" w:cs="Cambria"/>
                <w:b/>
                <w:bCs/>
              </w:rPr>
            </w:pPr>
            <w:r w:rsidRPr="00B85F03">
              <w:rPr>
                <w:rFonts w:ascii="Cambria" w:hAnsi="Cambria" w:cs="Cambria"/>
              </w:rPr>
              <w:lastRenderedPageBreak/>
              <w:t>Rozdział 1</w:t>
            </w:r>
          </w:p>
          <w:p w14:paraId="19A85A22" w14:textId="77777777" w:rsidR="001835D3" w:rsidRPr="00B85F03" w:rsidRDefault="001835D3" w:rsidP="004D1454">
            <w:pPr>
              <w:spacing w:line="264" w:lineRule="auto"/>
              <w:jc w:val="center"/>
              <w:rPr>
                <w:rFonts w:ascii="Cambria" w:hAnsi="Cambria"/>
              </w:rPr>
            </w:pPr>
            <w:r w:rsidRPr="00B85F03">
              <w:rPr>
                <w:rFonts w:ascii="Cambria" w:hAnsi="Cambria" w:cs="Cambria"/>
                <w:b/>
                <w:bCs/>
              </w:rPr>
              <w:t>POSTANOWIENIA OGÓLNE</w:t>
            </w:r>
          </w:p>
        </w:tc>
      </w:tr>
    </w:tbl>
    <w:p w14:paraId="2C34CADE" w14:textId="77777777" w:rsidR="001835D3" w:rsidRPr="00B85F03" w:rsidRDefault="001835D3" w:rsidP="004D1454">
      <w:pPr>
        <w:spacing w:line="264" w:lineRule="auto"/>
        <w:ind w:left="567"/>
        <w:jc w:val="both"/>
        <w:rPr>
          <w:rFonts w:ascii="Cambria" w:hAnsi="Cambria" w:cs="Cambria"/>
          <w:b/>
          <w:color w:val="000000"/>
        </w:rPr>
      </w:pPr>
    </w:p>
    <w:p w14:paraId="005774BA" w14:textId="37B98115" w:rsidR="001835D3" w:rsidRPr="00B85F03" w:rsidRDefault="001835D3" w:rsidP="004D1454">
      <w:pPr>
        <w:numPr>
          <w:ilvl w:val="1"/>
          <w:numId w:val="3"/>
        </w:numPr>
        <w:spacing w:line="264" w:lineRule="auto"/>
        <w:ind w:left="567" w:hanging="567"/>
        <w:jc w:val="both"/>
        <w:rPr>
          <w:rFonts w:ascii="Cambria" w:hAnsi="Cambria" w:cs="Cambria"/>
          <w:b/>
          <w:color w:val="000000"/>
        </w:rPr>
      </w:pPr>
      <w:r w:rsidRPr="00B85F03">
        <w:rPr>
          <w:rFonts w:ascii="Cambria" w:hAnsi="Cambria" w:cs="Cambria"/>
          <w:b/>
          <w:bCs/>
        </w:rPr>
        <w:t>Nazwa oraz adres Zamawiającego.</w:t>
      </w:r>
    </w:p>
    <w:p w14:paraId="43650C90" w14:textId="77777777" w:rsidR="00077B74" w:rsidRPr="00B85F03" w:rsidRDefault="00077B74" w:rsidP="004D1454">
      <w:pPr>
        <w:tabs>
          <w:tab w:val="left" w:pos="4962"/>
        </w:tabs>
        <w:spacing w:line="264" w:lineRule="auto"/>
        <w:ind w:left="567"/>
        <w:jc w:val="both"/>
        <w:rPr>
          <w:rFonts w:ascii="Cambria" w:hAnsi="Cambria"/>
          <w:u w:val="double"/>
        </w:rPr>
      </w:pPr>
      <w:r w:rsidRPr="00B85F03">
        <w:rPr>
          <w:rFonts w:ascii="Cambria" w:hAnsi="Cambria"/>
          <w:b/>
          <w:bCs/>
        </w:rPr>
        <w:t>Gmina Dmosin</w:t>
      </w:r>
      <w:r w:rsidRPr="00B85F03">
        <w:rPr>
          <w:rFonts w:ascii="Cambria" w:hAnsi="Cambria"/>
        </w:rPr>
        <w:t>, Dmosin 9, 95-061 Dmosin</w:t>
      </w:r>
    </w:p>
    <w:p w14:paraId="169FCA02" w14:textId="77777777" w:rsidR="00077B74" w:rsidRPr="00B85F03" w:rsidRDefault="00077B74" w:rsidP="004D1454">
      <w:pPr>
        <w:tabs>
          <w:tab w:val="left" w:pos="4962"/>
        </w:tabs>
        <w:spacing w:line="264" w:lineRule="auto"/>
        <w:ind w:left="567"/>
        <w:jc w:val="both"/>
        <w:rPr>
          <w:rFonts w:ascii="Cambria" w:hAnsi="Cambria"/>
        </w:rPr>
      </w:pPr>
      <w:r w:rsidRPr="00B85F03">
        <w:rPr>
          <w:rFonts w:ascii="Cambria" w:hAnsi="Cambria"/>
        </w:rPr>
        <w:t>NIP 8331014738</w:t>
      </w:r>
    </w:p>
    <w:p w14:paraId="0B15631B" w14:textId="77777777" w:rsidR="00077B74" w:rsidRPr="00B85F03" w:rsidRDefault="00077B74" w:rsidP="004D1454">
      <w:pPr>
        <w:tabs>
          <w:tab w:val="left" w:pos="4962"/>
        </w:tabs>
        <w:spacing w:line="264" w:lineRule="auto"/>
        <w:ind w:left="567"/>
        <w:jc w:val="both"/>
        <w:rPr>
          <w:rFonts w:ascii="Cambria" w:hAnsi="Cambria"/>
        </w:rPr>
      </w:pPr>
      <w:r w:rsidRPr="00B85F03">
        <w:rPr>
          <w:rFonts w:ascii="Cambria" w:hAnsi="Cambria"/>
        </w:rPr>
        <w:t>REGON 750148213</w:t>
      </w:r>
    </w:p>
    <w:p w14:paraId="4E87B503" w14:textId="77777777" w:rsidR="00077B74" w:rsidRPr="00B85F03" w:rsidRDefault="00077B74" w:rsidP="004D1454">
      <w:pPr>
        <w:spacing w:line="264" w:lineRule="auto"/>
        <w:ind w:left="567"/>
        <w:jc w:val="both"/>
        <w:rPr>
          <w:rFonts w:ascii="Cambria" w:hAnsi="Cambria"/>
        </w:rPr>
      </w:pPr>
      <w:r w:rsidRPr="00B85F03">
        <w:rPr>
          <w:rFonts w:ascii="Cambria" w:hAnsi="Cambria"/>
        </w:rPr>
        <w:t>tel. 46 874 74 85</w:t>
      </w:r>
    </w:p>
    <w:p w14:paraId="47380264" w14:textId="77777777" w:rsidR="00077B74" w:rsidRPr="00B85F03" w:rsidRDefault="00077B74" w:rsidP="004D1454">
      <w:pPr>
        <w:spacing w:line="264" w:lineRule="auto"/>
        <w:ind w:left="567"/>
        <w:jc w:val="both"/>
        <w:rPr>
          <w:rFonts w:ascii="Cambria" w:hAnsi="Cambria"/>
        </w:rPr>
      </w:pPr>
      <w:r w:rsidRPr="00B85F03">
        <w:rPr>
          <w:rFonts w:ascii="Cambria" w:hAnsi="Cambria"/>
        </w:rPr>
        <w:t>fax 46 874 62 94</w:t>
      </w:r>
    </w:p>
    <w:p w14:paraId="4AC0890C" w14:textId="77777777" w:rsidR="00077B74" w:rsidRPr="00B85F03" w:rsidRDefault="00077B74" w:rsidP="004D1454">
      <w:pPr>
        <w:pStyle w:val="pkt"/>
        <w:tabs>
          <w:tab w:val="left" w:pos="3780"/>
          <w:tab w:val="left" w:leader="dot" w:pos="8460"/>
        </w:tabs>
        <w:spacing w:before="0" w:after="0" w:line="264" w:lineRule="auto"/>
        <w:ind w:left="567" w:firstLine="0"/>
        <w:outlineLvl w:val="0"/>
        <w:rPr>
          <w:rFonts w:ascii="Cambria" w:hAnsi="Cambria"/>
          <w:color w:val="000000"/>
          <w:sz w:val="24"/>
          <w:szCs w:val="24"/>
        </w:rPr>
      </w:pPr>
      <w:r w:rsidRPr="00B85F03">
        <w:rPr>
          <w:rFonts w:ascii="Cambria" w:hAnsi="Cambria"/>
          <w:sz w:val="24"/>
          <w:szCs w:val="24"/>
        </w:rPr>
        <w:t xml:space="preserve">Godziny pracy urzędu: pon.-pt. </w:t>
      </w:r>
      <w:r w:rsidRPr="00B85F03">
        <w:rPr>
          <w:rFonts w:ascii="Cambria" w:hAnsi="Cambria"/>
          <w:color w:val="000000"/>
          <w:sz w:val="24"/>
          <w:szCs w:val="24"/>
        </w:rPr>
        <w:t>8:00 – 16:00</w:t>
      </w:r>
    </w:p>
    <w:p w14:paraId="2C693206" w14:textId="77777777" w:rsidR="00077B74" w:rsidRPr="00B85F03" w:rsidRDefault="00077B74" w:rsidP="004D1454">
      <w:pPr>
        <w:widowControl/>
        <w:suppressAutoHyphens w:val="0"/>
        <w:spacing w:line="264" w:lineRule="auto"/>
        <w:ind w:left="567"/>
        <w:jc w:val="both"/>
        <w:rPr>
          <w:rFonts w:ascii="Cambria" w:hAnsi="Cambria" w:cs="Arial"/>
          <w:bCs/>
          <w:color w:val="0070C0"/>
          <w:kern w:val="0"/>
        </w:rPr>
      </w:pPr>
      <w:bookmarkStart w:id="6" w:name="__UnoMark__29922_418915328"/>
      <w:bookmarkStart w:id="7" w:name="__UnoMark__30457_418915328"/>
      <w:bookmarkEnd w:id="6"/>
      <w:bookmarkEnd w:id="7"/>
      <w:r w:rsidRPr="00B85F03">
        <w:rPr>
          <w:rFonts w:ascii="Cambria" w:hAnsi="Cambria" w:cs="Arial"/>
          <w:bCs/>
          <w:kern w:val="0"/>
        </w:rPr>
        <w:t xml:space="preserve">Adresy poczty elektronicznej: </w:t>
      </w:r>
      <w:r w:rsidRPr="00B85F03">
        <w:rPr>
          <w:rFonts w:ascii="Cambria" w:hAnsi="Cambria" w:cs="Helvetica"/>
          <w:bCs/>
          <w:color w:val="0070C0"/>
          <w:kern w:val="0"/>
          <w:u w:val="single"/>
        </w:rPr>
        <w:t>e – mail: sekretariat@dmosin.pl</w:t>
      </w:r>
    </w:p>
    <w:p w14:paraId="5AB0E12D" w14:textId="77777777" w:rsidR="00077B74" w:rsidRPr="00B85F03" w:rsidRDefault="00077B74" w:rsidP="004D1454">
      <w:pPr>
        <w:widowControl/>
        <w:suppressAutoHyphens w:val="0"/>
        <w:spacing w:line="264" w:lineRule="auto"/>
        <w:ind w:left="567"/>
        <w:jc w:val="both"/>
        <w:rPr>
          <w:rFonts w:ascii="Cambria" w:hAnsi="Cambria"/>
          <w:color w:val="0070C0"/>
          <w:kern w:val="0"/>
          <w:u w:val="single"/>
        </w:rPr>
      </w:pPr>
      <w:bookmarkStart w:id="8" w:name="__UnoMark__30458_418915328"/>
      <w:bookmarkEnd w:id="8"/>
      <w:r w:rsidRPr="00B85F03">
        <w:rPr>
          <w:rFonts w:ascii="Cambria" w:hAnsi="Cambria" w:cs="Arial"/>
          <w:bCs/>
          <w:kern w:val="0"/>
        </w:rPr>
        <w:t>Strona internetowa Zamawiającego [URL]</w:t>
      </w:r>
      <w:r w:rsidRPr="00B85F03">
        <w:rPr>
          <w:rFonts w:ascii="Cambria" w:hAnsi="Cambria" w:cs="Helvetica"/>
          <w:bCs/>
          <w:color w:val="000000"/>
          <w:kern w:val="0"/>
        </w:rPr>
        <w:t xml:space="preserve">: </w:t>
      </w:r>
      <w:bookmarkStart w:id="9" w:name="__UnoMark__29924_418915328"/>
      <w:bookmarkStart w:id="10" w:name="__UnoMark__30459_418915328"/>
      <w:bookmarkEnd w:id="9"/>
      <w:bookmarkEnd w:id="10"/>
      <w:r w:rsidRPr="00B85F03">
        <w:rPr>
          <w:rFonts w:ascii="Cambria" w:hAnsi="Cambria"/>
          <w:color w:val="0070C0"/>
          <w:kern w:val="0"/>
          <w:u w:val="single"/>
        </w:rPr>
        <w:t xml:space="preserve">www.dmosin.pl </w:t>
      </w:r>
    </w:p>
    <w:p w14:paraId="697AED75" w14:textId="68A7FA4E" w:rsidR="00BF51E6" w:rsidRPr="00B85F03" w:rsidRDefault="00D555DB" w:rsidP="004D1454">
      <w:pPr>
        <w:pStyle w:val="Akapitzlist"/>
        <w:numPr>
          <w:ilvl w:val="1"/>
          <w:numId w:val="3"/>
        </w:numPr>
        <w:tabs>
          <w:tab w:val="left" w:pos="567"/>
        </w:tabs>
        <w:autoSpaceDE w:val="0"/>
        <w:autoSpaceDN w:val="0"/>
        <w:adjustRightInd w:val="0"/>
        <w:spacing w:before="0" w:after="0" w:line="264" w:lineRule="auto"/>
        <w:rPr>
          <w:rFonts w:ascii="Cambria" w:hAnsi="Cambria" w:cs="Arial"/>
          <w:b/>
          <w:bCs/>
          <w:sz w:val="24"/>
          <w:szCs w:val="24"/>
        </w:rPr>
      </w:pPr>
      <w:r w:rsidRPr="00B85F03">
        <w:rPr>
          <w:rFonts w:ascii="Cambria" w:hAnsi="Cambria" w:cs="Arial"/>
          <w:b/>
          <w:bCs/>
          <w:sz w:val="24"/>
          <w:szCs w:val="24"/>
        </w:rPr>
        <w:t>Adres strony internetowej prowadzonego postępowania:</w:t>
      </w:r>
      <w:r w:rsidR="00D43157" w:rsidRPr="00B85F03">
        <w:rPr>
          <w:rFonts w:ascii="Cambria" w:hAnsi="Cambria" w:cs="Arial"/>
          <w:b/>
          <w:bCs/>
          <w:sz w:val="24"/>
          <w:szCs w:val="24"/>
        </w:rPr>
        <w:t xml:space="preserve"> na platformie </w:t>
      </w:r>
      <w:r w:rsidR="00BF51E6" w:rsidRPr="00B85F03">
        <w:rPr>
          <w:rFonts w:ascii="Cambria" w:hAnsi="Cambria" w:cs="Arial"/>
          <w:b/>
          <w:bCs/>
          <w:sz w:val="24"/>
          <w:szCs w:val="24"/>
        </w:rPr>
        <w:t xml:space="preserve"> </w:t>
      </w:r>
      <w:hyperlink r:id="rId14" w:history="1">
        <w:r w:rsidR="00BF51E6" w:rsidRPr="00B85F03">
          <w:rPr>
            <w:rStyle w:val="Hipercze"/>
            <w:rFonts w:ascii="Cambria" w:hAnsi="Cambria" w:cs="Arial"/>
            <w:b/>
            <w:bCs/>
            <w:sz w:val="24"/>
            <w:szCs w:val="24"/>
          </w:rPr>
          <w:t>https://ezamowienia.gov.pl/</w:t>
        </w:r>
      </w:hyperlink>
      <w:r w:rsidR="00A54460" w:rsidRPr="00B85F03">
        <w:rPr>
          <w:rFonts w:ascii="Cambria" w:hAnsi="Cambria" w:cs="Arial"/>
          <w:b/>
          <w:bCs/>
          <w:sz w:val="24"/>
          <w:szCs w:val="24"/>
        </w:rPr>
        <w:t xml:space="preserve"> </w:t>
      </w:r>
      <w:r w:rsidR="00D43157" w:rsidRPr="00B85F03">
        <w:rPr>
          <w:rFonts w:ascii="Cambria" w:hAnsi="Cambria" w:cs="Arial"/>
          <w:b/>
          <w:bCs/>
          <w:sz w:val="24"/>
          <w:szCs w:val="24"/>
        </w:rPr>
        <w:t xml:space="preserve"> pod adresem:</w:t>
      </w:r>
    </w:p>
    <w:p w14:paraId="18492036" w14:textId="089F15ED" w:rsidR="00237925" w:rsidRPr="00237925" w:rsidRDefault="00E256B8" w:rsidP="00237925">
      <w:pPr>
        <w:pStyle w:val="Akapitzlist"/>
        <w:ind w:left="432"/>
        <w:rPr>
          <w:rFonts w:ascii="Cambria" w:hAnsi="Cambria" w:cs="Cambria"/>
          <w:b/>
          <w:bCs/>
        </w:rPr>
      </w:pPr>
      <w:r w:rsidRPr="00B85F03">
        <w:rPr>
          <w:rFonts w:ascii="Cambria" w:hAnsi="Cambria"/>
          <w:b/>
          <w:bCs/>
        </w:rPr>
        <w:t>Adres strony internetowej prowadzonego postępowania</w:t>
      </w:r>
      <w:r w:rsidR="0067282A">
        <w:rPr>
          <w:rFonts w:ascii="Cambria" w:hAnsi="Cambria"/>
          <w:b/>
          <w:bCs/>
        </w:rPr>
        <w:t xml:space="preserve"> </w:t>
      </w:r>
      <w:r w:rsidR="006926EE">
        <w:rPr>
          <w:rFonts w:ascii="Cambria" w:hAnsi="Cambria"/>
          <w:b/>
          <w:bCs/>
        </w:rPr>
        <w:br/>
      </w:r>
      <w:hyperlink r:id="rId15" w:history="1">
        <w:r w:rsidR="00E11167" w:rsidRPr="00BC596D">
          <w:rPr>
            <w:rStyle w:val="Hipercze"/>
          </w:rPr>
          <w:t>https://ezamowienia.gov.pl/mp-client/search/list/ocds-148610-d89f2293-06a0-425d-88b9-ee549b49a845</w:t>
        </w:r>
      </w:hyperlink>
      <w:r w:rsidR="00E11167">
        <w:t xml:space="preserve"> </w:t>
      </w:r>
      <w:r w:rsidR="00237925">
        <w:t xml:space="preserve"> </w:t>
      </w:r>
    </w:p>
    <w:p w14:paraId="06C64632" w14:textId="536D0441" w:rsidR="001835D3" w:rsidRPr="00237925" w:rsidRDefault="001835D3" w:rsidP="00237925">
      <w:pPr>
        <w:pStyle w:val="Akapitzlist"/>
        <w:numPr>
          <w:ilvl w:val="1"/>
          <w:numId w:val="3"/>
        </w:numPr>
        <w:rPr>
          <w:rFonts w:ascii="Cambria" w:hAnsi="Cambria" w:cs="Cambria"/>
          <w:b/>
          <w:bCs/>
        </w:rPr>
      </w:pPr>
      <w:r w:rsidRPr="00237925">
        <w:rPr>
          <w:rFonts w:ascii="Cambria" w:hAnsi="Cambria" w:cs="Cambria"/>
          <w:b/>
          <w:bCs/>
        </w:rPr>
        <w:t>Tryb udzielenia zamówienia.</w:t>
      </w:r>
    </w:p>
    <w:p w14:paraId="7F7F9718" w14:textId="77777777" w:rsidR="001835D3" w:rsidRPr="00B85F03" w:rsidRDefault="001835D3" w:rsidP="004D1454">
      <w:pPr>
        <w:spacing w:line="264" w:lineRule="auto"/>
        <w:ind w:left="567"/>
        <w:jc w:val="both"/>
        <w:rPr>
          <w:rFonts w:ascii="Cambria" w:eastAsia="MS Mincho" w:hAnsi="Cambria" w:cs="Cambria"/>
          <w:b/>
          <w:bCs/>
        </w:rPr>
      </w:pPr>
      <w:r w:rsidRPr="00B85F03">
        <w:rPr>
          <w:rFonts w:ascii="Cambria" w:hAnsi="Cambria" w:cs="Cambria"/>
          <w:bCs/>
        </w:rPr>
        <w:t xml:space="preserve">Niniejsze postępowanie o udzielenie zamówienia publicznego prowadzone jest w trybie podstawowym, w </w:t>
      </w:r>
      <w:r w:rsidRPr="00B85F03">
        <w:rPr>
          <w:rFonts w:ascii="Cambria" w:hAnsi="Cambria" w:cs="Cambria"/>
          <w:color w:val="000000"/>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14:paraId="5CD476FE" w14:textId="77777777" w:rsidR="001835D3" w:rsidRPr="00B85F03" w:rsidRDefault="001835D3" w:rsidP="004D1454">
      <w:pPr>
        <w:numPr>
          <w:ilvl w:val="1"/>
          <w:numId w:val="3"/>
        </w:numPr>
        <w:spacing w:line="264" w:lineRule="auto"/>
        <w:ind w:left="567" w:hanging="567"/>
        <w:jc w:val="both"/>
        <w:rPr>
          <w:rFonts w:ascii="Cambria" w:eastAsia="MS Mincho" w:hAnsi="Cambria" w:cs="Cambria"/>
          <w:bCs/>
        </w:rPr>
      </w:pPr>
      <w:r w:rsidRPr="00B85F03">
        <w:rPr>
          <w:rFonts w:ascii="Cambria" w:eastAsia="MS Mincho" w:hAnsi="Cambria" w:cs="Cambria"/>
          <w:b/>
          <w:bCs/>
        </w:rPr>
        <w:t>Wartość zamówienia.</w:t>
      </w:r>
    </w:p>
    <w:p w14:paraId="7133A83D" w14:textId="77777777" w:rsidR="004D7293" w:rsidRPr="00B85F03" w:rsidRDefault="001835D3" w:rsidP="004D1454">
      <w:pPr>
        <w:spacing w:line="264" w:lineRule="auto"/>
        <w:ind w:left="567"/>
        <w:jc w:val="both"/>
        <w:rPr>
          <w:rFonts w:ascii="Cambria" w:eastAsia="MS Mincho" w:hAnsi="Cambria" w:cs="Cambria"/>
          <w:b/>
          <w:bCs/>
        </w:rPr>
      </w:pPr>
      <w:r w:rsidRPr="00B85F03">
        <w:rPr>
          <w:rFonts w:ascii="Cambria" w:eastAsia="MS Mincho" w:hAnsi="Cambria" w:cs="Cambria"/>
          <w:bCs/>
        </w:rPr>
        <w:t xml:space="preserve">Niniejsze zamówienie jest zamówieniem klasycznym w rozumieniu art. 7 pkt 33) ustawy </w:t>
      </w:r>
      <w:r w:rsidRPr="00B85F03">
        <w:rPr>
          <w:rFonts w:ascii="Cambria" w:hAnsi="Cambria" w:cs="Cambria"/>
          <w:color w:val="000000"/>
        </w:rPr>
        <w:t>Pzp</w:t>
      </w:r>
      <w:r w:rsidRPr="00B85F03">
        <w:rPr>
          <w:rFonts w:ascii="Cambria" w:eastAsia="MS Mincho" w:hAnsi="Cambria" w:cs="Cambria"/>
          <w:bCs/>
        </w:rPr>
        <w:t xml:space="preserve">. Wartość zamówienia </w:t>
      </w:r>
      <w:r w:rsidRPr="00B85F03">
        <w:rPr>
          <w:rFonts w:ascii="Cambria" w:eastAsia="MS Mincho" w:hAnsi="Cambria" w:cs="Cambria"/>
          <w:b/>
        </w:rPr>
        <w:t>nie przekracza progów unijnych</w:t>
      </w:r>
      <w:r w:rsidRPr="00B85F03">
        <w:rPr>
          <w:rFonts w:ascii="Cambria" w:eastAsia="MS Mincho" w:hAnsi="Cambria" w:cs="Cambria"/>
          <w:bCs/>
        </w:rPr>
        <w:t xml:space="preserve"> w rozumieniu art. 3 ustawy Pzp.</w:t>
      </w:r>
    </w:p>
    <w:p w14:paraId="5493C2B0" w14:textId="1EF32734" w:rsidR="001835D3" w:rsidRPr="00B85F03" w:rsidRDefault="001835D3" w:rsidP="004D1454">
      <w:pPr>
        <w:numPr>
          <w:ilvl w:val="1"/>
          <w:numId w:val="3"/>
        </w:numPr>
        <w:spacing w:line="264" w:lineRule="auto"/>
        <w:ind w:left="567" w:hanging="567"/>
        <w:jc w:val="both"/>
        <w:rPr>
          <w:rFonts w:ascii="Cambria" w:eastAsia="MS Mincho" w:hAnsi="Cambria" w:cs="Cambria"/>
          <w:b/>
          <w:bCs/>
        </w:rPr>
      </w:pPr>
      <w:r w:rsidRPr="00B85F03">
        <w:rPr>
          <w:rFonts w:ascii="Cambria" w:eastAsia="MS Mincho" w:hAnsi="Cambria" w:cs="Cambria"/>
          <w:b/>
          <w:bCs/>
        </w:rPr>
        <w:t>Słownik</w:t>
      </w:r>
      <w:r w:rsidRPr="00B85F03">
        <w:rPr>
          <w:rFonts w:ascii="Cambria" w:eastAsia="MS Mincho" w:hAnsi="Cambria" w:cs="MS Mincho"/>
          <w:b/>
          <w:bCs/>
        </w:rPr>
        <w:t>.</w:t>
      </w:r>
    </w:p>
    <w:p w14:paraId="5487792B" w14:textId="77777777" w:rsidR="00DE385C" w:rsidRPr="00B85F03" w:rsidRDefault="00DE385C" w:rsidP="004D1454">
      <w:pPr>
        <w:spacing w:line="264" w:lineRule="auto"/>
        <w:ind w:left="567"/>
        <w:jc w:val="both"/>
        <w:outlineLvl w:val="3"/>
        <w:rPr>
          <w:rFonts w:ascii="Cambria" w:eastAsia="MS Mincho" w:hAnsi="Cambria" w:cs="MS Mincho"/>
          <w:bCs/>
          <w:kern w:val="0"/>
          <w:lang w:eastAsia="pl-PL"/>
        </w:rPr>
      </w:pPr>
      <w:r w:rsidRPr="00B85F03">
        <w:rPr>
          <w:rFonts w:ascii="Cambria" w:eastAsia="MS Mincho" w:hAnsi="Cambria" w:cs="MS Mincho"/>
          <w:bCs/>
        </w:rPr>
        <w:t>Użyte w niniejszej SWZ (oraz w załącznikach) terminy mają następujące znaczenie:</w:t>
      </w:r>
    </w:p>
    <w:p w14:paraId="6C4039B7" w14:textId="065F5EB4"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„ustawa”</w:t>
      </w:r>
      <w:r w:rsidRPr="00B85F03">
        <w:rPr>
          <w:rFonts w:ascii="Cambria" w:eastAsia="MS Mincho" w:hAnsi="Cambria" w:cs="MS Mincho"/>
          <w:bCs/>
          <w:sz w:val="24"/>
          <w:szCs w:val="24"/>
        </w:rPr>
        <w:t xml:space="preserve"> – ustawa z dnia 11 września 2019 r. Prawo zamówień publicznych </w:t>
      </w:r>
      <w:r w:rsidRPr="00B85F03">
        <w:rPr>
          <w:rFonts w:ascii="Cambria" w:eastAsia="MS Mincho" w:hAnsi="Cambria" w:cs="MS Mincho"/>
          <w:bCs/>
          <w:sz w:val="24"/>
          <w:szCs w:val="24"/>
        </w:rPr>
        <w:br/>
        <w:t>(t. j. Dz. U. z 202</w:t>
      </w:r>
      <w:r w:rsidR="00DB20DD">
        <w:rPr>
          <w:rFonts w:ascii="Cambria" w:eastAsia="MS Mincho" w:hAnsi="Cambria" w:cs="MS Mincho"/>
          <w:bCs/>
          <w:sz w:val="24"/>
          <w:szCs w:val="24"/>
        </w:rPr>
        <w:t>4</w:t>
      </w:r>
      <w:r w:rsidRPr="00B85F03">
        <w:rPr>
          <w:rFonts w:ascii="Cambria" w:eastAsia="MS Mincho" w:hAnsi="Cambria" w:cs="MS Mincho"/>
          <w:bCs/>
          <w:sz w:val="24"/>
          <w:szCs w:val="24"/>
        </w:rPr>
        <w:t xml:space="preserve"> r., poz. </w:t>
      </w:r>
      <w:r w:rsidR="00DB20DD">
        <w:rPr>
          <w:rFonts w:ascii="Cambria" w:eastAsia="MS Mincho" w:hAnsi="Cambria" w:cs="MS Mincho"/>
          <w:bCs/>
          <w:sz w:val="24"/>
          <w:szCs w:val="24"/>
        </w:rPr>
        <w:t>1320</w:t>
      </w:r>
      <w:r w:rsidR="004C5DC5"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z </w:t>
      </w:r>
      <w:r w:rsidRPr="00B85F03">
        <w:rPr>
          <w:rFonts w:ascii="Cambria" w:hAnsi="Cambria" w:cs="Arial"/>
          <w:bCs/>
          <w:sz w:val="24"/>
          <w:szCs w:val="24"/>
        </w:rPr>
        <w:t xml:space="preserve"> późn. zm.</w:t>
      </w:r>
      <w:r w:rsidRPr="00B85F03">
        <w:rPr>
          <w:rFonts w:ascii="Cambria" w:eastAsia="MS Mincho" w:hAnsi="Cambria" w:cs="MS Mincho"/>
          <w:bCs/>
          <w:sz w:val="24"/>
          <w:szCs w:val="24"/>
        </w:rPr>
        <w:t>),</w:t>
      </w:r>
    </w:p>
    <w:p w14:paraId="76F30C2D"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„SWZ”</w:t>
      </w:r>
      <w:r w:rsidRPr="00B85F03">
        <w:rPr>
          <w:rFonts w:ascii="Cambria" w:eastAsia="MS Mincho" w:hAnsi="Cambria" w:cs="MS Mincho"/>
          <w:bCs/>
          <w:sz w:val="24"/>
          <w:szCs w:val="24"/>
        </w:rPr>
        <w:t xml:space="preserve"> – niniejsza Specyfikacja Warunków Zamówienia,</w:t>
      </w:r>
    </w:p>
    <w:p w14:paraId="65270D5C"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„zamówienie”</w:t>
      </w:r>
      <w:r w:rsidRPr="00B85F03">
        <w:rPr>
          <w:rFonts w:ascii="Cambria" w:eastAsia="MS Mincho" w:hAnsi="Cambria" w:cs="MS Mincho"/>
          <w:bCs/>
          <w:sz w:val="24"/>
          <w:szCs w:val="24"/>
        </w:rPr>
        <w:t xml:space="preserve"> – zamówienie publiczne będące przedmiotem niniejszego postępowania,</w:t>
      </w:r>
    </w:p>
    <w:p w14:paraId="26387BBC" w14:textId="77777777"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„postępowanie”</w:t>
      </w:r>
      <w:r w:rsidRPr="00B85F03">
        <w:rPr>
          <w:rFonts w:ascii="Cambria" w:eastAsia="MS Mincho" w:hAnsi="Cambria" w:cs="MS Mincho"/>
          <w:bCs/>
          <w:sz w:val="24"/>
          <w:szCs w:val="24"/>
        </w:rPr>
        <w:t xml:space="preserve"> – postępowanie o udzielenie zamówienia publicznego, którego dotyczy niniejsza SWZ,</w:t>
      </w:r>
    </w:p>
    <w:p w14:paraId="5FEF91B1" w14:textId="5A0D5C22" w:rsidR="00DE385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„Zamawiaj</w:t>
      </w:r>
      <w:r w:rsidR="00A51DC4" w:rsidRPr="00B85F03">
        <w:rPr>
          <w:rFonts w:ascii="Cambria" w:eastAsia="MS Mincho" w:hAnsi="Cambria" w:cs="MS Mincho"/>
          <w:b/>
          <w:bCs/>
          <w:sz w:val="24"/>
          <w:szCs w:val="24"/>
        </w:rPr>
        <w:t>ą</w:t>
      </w:r>
      <w:r w:rsidRPr="00B85F03">
        <w:rPr>
          <w:rFonts w:ascii="Cambria" w:eastAsia="MS Mincho" w:hAnsi="Cambria" w:cs="MS Mincho"/>
          <w:b/>
          <w:bCs/>
          <w:sz w:val="24"/>
          <w:szCs w:val="24"/>
        </w:rPr>
        <w:t>cy”</w:t>
      </w:r>
      <w:r w:rsidRPr="00B85F03">
        <w:rPr>
          <w:rFonts w:ascii="Cambria" w:eastAsia="MS Mincho" w:hAnsi="Cambria" w:cs="MS Mincho"/>
          <w:bCs/>
          <w:sz w:val="24"/>
          <w:szCs w:val="24"/>
        </w:rPr>
        <w:t xml:space="preserve"> – </w:t>
      </w:r>
      <w:r w:rsidRPr="00B85F03">
        <w:rPr>
          <w:rFonts w:ascii="Cambria" w:hAnsi="Cambria" w:cs="Cambria"/>
          <w:b/>
          <w:bCs/>
          <w:color w:val="000000"/>
          <w:sz w:val="24"/>
          <w:szCs w:val="24"/>
        </w:rPr>
        <w:t xml:space="preserve">Gmina </w:t>
      </w:r>
      <w:r w:rsidR="00077B74" w:rsidRPr="00B85F03">
        <w:rPr>
          <w:rFonts w:ascii="Cambria" w:hAnsi="Cambria" w:cs="Cambria"/>
          <w:b/>
          <w:bCs/>
          <w:color w:val="000000"/>
          <w:sz w:val="24"/>
          <w:szCs w:val="24"/>
        </w:rPr>
        <w:t>Dmosin</w:t>
      </w:r>
      <w:r w:rsidRPr="00B85F03">
        <w:rPr>
          <w:rFonts w:ascii="Cambria" w:eastAsia="MS Mincho" w:hAnsi="Cambria" w:cs="MS Mincho"/>
          <w:bCs/>
          <w:sz w:val="24"/>
          <w:szCs w:val="24"/>
        </w:rPr>
        <w:t>,</w:t>
      </w:r>
    </w:p>
    <w:p w14:paraId="04B52E90" w14:textId="77777777" w:rsidR="00DE385C" w:rsidRPr="00B85F03" w:rsidRDefault="00DE385C" w:rsidP="004D1454">
      <w:pPr>
        <w:pStyle w:val="Akapitzlist"/>
        <w:widowControl w:val="0"/>
        <w:numPr>
          <w:ilvl w:val="0"/>
          <w:numId w:val="51"/>
        </w:numPr>
        <w:spacing w:before="0" w:after="0" w:line="264" w:lineRule="auto"/>
        <w:ind w:left="993" w:hanging="426"/>
        <w:outlineLvl w:val="3"/>
        <w:rPr>
          <w:rFonts w:ascii="Cambria" w:eastAsia="MS Mincho" w:hAnsi="Cambria" w:cs="MS Mincho"/>
          <w:bCs/>
          <w:sz w:val="24"/>
          <w:szCs w:val="24"/>
        </w:rPr>
      </w:pPr>
      <w:r w:rsidRPr="00B85F03">
        <w:rPr>
          <w:rFonts w:ascii="Cambria" w:eastAsia="MS Mincho" w:hAnsi="Cambria" w:cs="MS Mincho"/>
          <w:b/>
          <w:bCs/>
          <w:sz w:val="24"/>
          <w:szCs w:val="24"/>
        </w:rPr>
        <w:t>„Wykonawca”</w:t>
      </w:r>
      <w:r w:rsidRPr="00B85F03">
        <w:rPr>
          <w:rFonts w:ascii="Cambria" w:eastAsia="MS Mincho" w:hAnsi="Cambria" w:cs="MS Mincho"/>
          <w:bCs/>
          <w:sz w:val="24"/>
          <w:szCs w:val="24"/>
        </w:rPr>
        <w:t xml:space="preserve"> – </w:t>
      </w:r>
      <w:r w:rsidRPr="00B85F03">
        <w:rPr>
          <w:rFonts w:ascii="Cambria" w:hAnsi="Cambria"/>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B85F03">
        <w:rPr>
          <w:rFonts w:ascii="Cambria" w:eastAsia="MS Mincho" w:hAnsi="Cambria" w:cs="MS Mincho"/>
          <w:bCs/>
          <w:sz w:val="24"/>
          <w:szCs w:val="24"/>
        </w:rPr>
        <w:t>,</w:t>
      </w:r>
    </w:p>
    <w:p w14:paraId="62ADA221" w14:textId="2C733045" w:rsidR="0079717C" w:rsidRPr="00B85F03" w:rsidRDefault="00DE385C"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„RODO”</w:t>
      </w:r>
      <w:r w:rsidRPr="00B85F03">
        <w:rPr>
          <w:rFonts w:ascii="Cambria" w:eastAsia="MS Mincho" w:hAnsi="Cambria" w:cs="MS Mincho"/>
          <w:bCs/>
          <w:sz w:val="24"/>
          <w:szCs w:val="24"/>
        </w:rPr>
        <w:t xml:space="preserve"> - rozporządzenie Parlamentu Europejskiego i Rady (UE) 2016/679 z dnia</w:t>
      </w:r>
      <w:r w:rsidR="008A534F"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 27 kwietnia</w:t>
      </w:r>
      <w:r w:rsidR="008A534F" w:rsidRPr="00B85F03">
        <w:rPr>
          <w:rFonts w:ascii="Cambria" w:eastAsia="MS Mincho" w:hAnsi="Cambria" w:cs="MS Mincho"/>
          <w:bCs/>
          <w:sz w:val="24"/>
          <w:szCs w:val="24"/>
        </w:rPr>
        <w:t xml:space="preserve"> </w:t>
      </w:r>
      <w:r w:rsidRPr="00B85F03">
        <w:rPr>
          <w:rFonts w:ascii="Cambria" w:eastAsia="MS Mincho" w:hAnsi="Cambria" w:cs="MS Mincho"/>
          <w:bCs/>
          <w:sz w:val="24"/>
          <w:szCs w:val="24"/>
        </w:rPr>
        <w:t xml:space="preserve">2016 r.  w sprawie ochrony osób fizycznych w związku z przetwarzaniem danych osobowych i w sprawie swobodnego przepływu takich danych oraz uchylenia </w:t>
      </w:r>
      <w:r w:rsidRPr="00B85F03">
        <w:rPr>
          <w:rFonts w:ascii="Cambria" w:eastAsia="MS Mincho" w:hAnsi="Cambria" w:cs="MS Mincho"/>
          <w:bCs/>
          <w:sz w:val="24"/>
          <w:szCs w:val="24"/>
        </w:rPr>
        <w:lastRenderedPageBreak/>
        <w:t>dyrektywy 95/46/WE (ogólne rozporządzenie o ochronie danych) (Dz. Urz. UE L 119 z 04.05.2016, str. 1),</w:t>
      </w:r>
    </w:p>
    <w:p w14:paraId="365080C8" w14:textId="4AB41636" w:rsidR="00D555DB" w:rsidRPr="00B85F03" w:rsidRDefault="00D555DB" w:rsidP="004D1454">
      <w:pPr>
        <w:pStyle w:val="Kolorowalistaakcent11"/>
        <w:numPr>
          <w:ilvl w:val="0"/>
          <w:numId w:val="51"/>
        </w:numPr>
        <w:suppressAutoHyphens w:val="0"/>
        <w:spacing w:before="0" w:after="0" w:line="264" w:lineRule="auto"/>
        <w:ind w:left="993" w:hanging="426"/>
        <w:contextualSpacing/>
        <w:outlineLvl w:val="3"/>
        <w:rPr>
          <w:rFonts w:ascii="Cambria" w:eastAsia="MS Mincho" w:hAnsi="Cambria" w:cs="MS Mincho"/>
          <w:bCs/>
          <w:sz w:val="24"/>
          <w:szCs w:val="24"/>
        </w:rPr>
      </w:pPr>
      <w:r w:rsidRPr="00B85F03">
        <w:rPr>
          <w:rFonts w:ascii="Cambria" w:eastAsia="MS Mincho" w:hAnsi="Cambria" w:cs="MS Mincho"/>
          <w:b/>
          <w:bCs/>
          <w:sz w:val="24"/>
          <w:szCs w:val="24"/>
        </w:rPr>
        <w:t>Platforma e-zamówienia”</w:t>
      </w:r>
      <w:r w:rsidRPr="00B85F03">
        <w:rPr>
          <w:rFonts w:ascii="Cambria" w:eastAsia="MS Mincho" w:hAnsi="Cambria" w:cs="MS Mincho"/>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6" w:history="1">
        <w:r w:rsidR="00CC361F" w:rsidRPr="00CC361F">
          <w:rPr>
            <w:rStyle w:val="Hipercze"/>
            <w:rFonts w:ascii="Cambria" w:eastAsia="MS Mincho" w:hAnsi="Cambria" w:cs="MS Mincho"/>
            <w:bCs/>
            <w:sz w:val="24"/>
            <w:szCs w:val="24"/>
          </w:rPr>
          <w:t>https://ezamowienia.gov.pl</w:t>
        </w:r>
      </w:hyperlink>
    </w:p>
    <w:p w14:paraId="5C459270" w14:textId="13C0C143" w:rsidR="003D624C" w:rsidRPr="00B85F03" w:rsidRDefault="003D624C" w:rsidP="004D1454">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 xml:space="preserve">„kwalifikowany podpis elektroniczny” </w:t>
      </w:r>
      <w:r w:rsidRPr="00B85F03">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w:t>
      </w:r>
      <w:r w:rsidR="00A978E1" w:rsidRPr="00B85F03">
        <w:rPr>
          <w:rFonts w:ascii="Cambria" w:hAnsi="Cambria" w:cs="Arial"/>
          <w:sz w:val="24"/>
          <w:szCs w:val="24"/>
        </w:rPr>
        <w:t>202</w:t>
      </w:r>
      <w:r w:rsidR="00A978E1">
        <w:rPr>
          <w:rFonts w:ascii="Cambria" w:hAnsi="Cambria" w:cs="Arial"/>
          <w:sz w:val="24"/>
          <w:szCs w:val="24"/>
        </w:rPr>
        <w:t>4</w:t>
      </w:r>
      <w:r w:rsidR="00A978E1" w:rsidRPr="00B85F03">
        <w:rPr>
          <w:rFonts w:ascii="Cambria" w:hAnsi="Cambria" w:cs="Arial"/>
          <w:sz w:val="24"/>
          <w:szCs w:val="24"/>
        </w:rPr>
        <w:t xml:space="preserve"> </w:t>
      </w:r>
      <w:r w:rsidRPr="00B85F03">
        <w:rPr>
          <w:rFonts w:ascii="Cambria" w:hAnsi="Cambria" w:cs="Arial"/>
          <w:sz w:val="24"/>
          <w:szCs w:val="24"/>
        </w:rPr>
        <w:t xml:space="preserve">r. poz. </w:t>
      </w:r>
      <w:r w:rsidR="00DB20DD">
        <w:rPr>
          <w:rFonts w:ascii="Cambria" w:hAnsi="Cambria" w:cs="Arial"/>
          <w:sz w:val="24"/>
          <w:szCs w:val="24"/>
        </w:rPr>
        <w:t>1725</w:t>
      </w:r>
      <w:r w:rsidRPr="00B85F03">
        <w:rPr>
          <w:rFonts w:ascii="Cambria" w:hAnsi="Cambria" w:cs="Arial"/>
          <w:sz w:val="24"/>
          <w:szCs w:val="24"/>
        </w:rPr>
        <w:t xml:space="preserve">), </w:t>
      </w:r>
    </w:p>
    <w:p w14:paraId="620F72C3" w14:textId="77777777" w:rsidR="003D624C" w:rsidRPr="00B85F03" w:rsidRDefault="003D624C" w:rsidP="004D1454">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„podpis zaufany”</w:t>
      </w:r>
      <w:r w:rsidRPr="00B85F03">
        <w:rPr>
          <w:rFonts w:ascii="Cambria" w:hAnsi="Cambria" w:cs="Arial"/>
          <w:sz w:val="24"/>
          <w:szCs w:val="24"/>
        </w:rPr>
        <w:t xml:space="preserve"> – podpis elektroniczny, którego autentyczność </w:t>
      </w:r>
      <w:r w:rsidRPr="00B85F03">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61AE168B" w14:textId="77777777" w:rsidR="004C5DC5" w:rsidRPr="00B85F03" w:rsidRDefault="003D624C" w:rsidP="004C5DC5">
      <w:pPr>
        <w:pStyle w:val="Kolorowalistaakcent11"/>
        <w:numPr>
          <w:ilvl w:val="0"/>
          <w:numId w:val="52"/>
        </w:numPr>
        <w:spacing w:before="0" w:after="0" w:line="264" w:lineRule="auto"/>
        <w:ind w:left="993" w:hanging="426"/>
        <w:contextualSpacing/>
        <w:outlineLvl w:val="3"/>
        <w:rPr>
          <w:rFonts w:ascii="Cambria" w:eastAsia="MS Mincho" w:hAnsi="Cambria" w:cs="MS Mincho"/>
          <w:bCs/>
          <w:sz w:val="24"/>
          <w:szCs w:val="24"/>
        </w:rPr>
      </w:pPr>
      <w:r w:rsidRPr="00B85F03">
        <w:rPr>
          <w:rFonts w:ascii="Cambria" w:hAnsi="Cambria" w:cs="Arial"/>
          <w:b/>
          <w:bCs/>
          <w:sz w:val="24"/>
          <w:szCs w:val="24"/>
        </w:rPr>
        <w:t>„podpis osobisty”</w:t>
      </w:r>
      <w:r w:rsidRPr="00B85F03">
        <w:rPr>
          <w:rFonts w:ascii="Cambria" w:hAnsi="Cambria" w:cs="Arial"/>
          <w:sz w:val="24"/>
          <w:szCs w:val="24"/>
        </w:rPr>
        <w:t xml:space="preserve"> – zaawansowany podpis elektroniczny w rozumieniu art. 3 pkt 11 rozporządzenia Parlamentu Europejskiego i Rady (UE) nr 910/2014 </w:t>
      </w:r>
      <w:r w:rsidRPr="00B85F03">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r w:rsidRPr="00B85F03">
        <w:rPr>
          <w:rFonts w:ascii="Cambria" w:eastAsia="MS Mincho" w:hAnsi="Cambria" w:cs="Cambria"/>
          <w:b/>
          <w:bCs/>
          <w:sz w:val="24"/>
          <w:szCs w:val="24"/>
        </w:rPr>
        <w:t xml:space="preserve"> </w:t>
      </w:r>
    </w:p>
    <w:p w14:paraId="2B4089FE" w14:textId="2AD0EF7A" w:rsidR="00096044" w:rsidRPr="00B85F03" w:rsidRDefault="001835D3" w:rsidP="004D1454">
      <w:pPr>
        <w:numPr>
          <w:ilvl w:val="1"/>
          <w:numId w:val="3"/>
        </w:numPr>
        <w:spacing w:line="264" w:lineRule="auto"/>
        <w:ind w:left="567" w:hanging="567"/>
        <w:jc w:val="both"/>
        <w:rPr>
          <w:rFonts w:ascii="Cambria" w:eastAsia="MS Mincho" w:hAnsi="Cambria" w:cs="MS Mincho"/>
          <w:bCs/>
        </w:rPr>
      </w:pPr>
      <w:r w:rsidRPr="00B85F03">
        <w:rPr>
          <w:rFonts w:ascii="Cambria" w:eastAsia="MS Mincho" w:hAnsi="Cambria" w:cs="Cambria"/>
          <w:b/>
          <w:bCs/>
        </w:rPr>
        <w:t>Wykonawca</w:t>
      </w:r>
      <w:r w:rsidRPr="00B85F03">
        <w:rPr>
          <w:rFonts w:ascii="Cambria" w:hAnsi="Cambria" w:cs="Arial"/>
          <w:bCs/>
        </w:rPr>
        <w:t xml:space="preserve"> powinien dokładnie zapoznać się z niniejszą SWZ i złożyć ofertę zgodnie </w:t>
      </w:r>
      <w:r w:rsidR="008A534F" w:rsidRPr="00B85F03">
        <w:rPr>
          <w:rFonts w:ascii="Cambria" w:hAnsi="Cambria" w:cs="Arial"/>
          <w:bCs/>
        </w:rPr>
        <w:t xml:space="preserve">                    </w:t>
      </w:r>
      <w:r w:rsidRPr="00B85F03">
        <w:rPr>
          <w:rFonts w:ascii="Cambria" w:hAnsi="Cambria" w:cs="Arial"/>
          <w:bCs/>
        </w:rPr>
        <w:t>z jej wymaganiami.</w:t>
      </w:r>
    </w:p>
    <w:p w14:paraId="32477A30" w14:textId="77777777" w:rsidR="001835D3" w:rsidRPr="00B85F03" w:rsidRDefault="001835D3" w:rsidP="004D1454">
      <w:pPr>
        <w:spacing w:line="264" w:lineRule="auto"/>
        <w:ind w:left="567"/>
        <w:jc w:val="both"/>
        <w:rPr>
          <w:rFonts w:ascii="Cambria" w:hAnsi="Cambria" w:cs="Cambria"/>
          <w:bCs/>
        </w:rPr>
      </w:pPr>
    </w:p>
    <w:tbl>
      <w:tblPr>
        <w:tblW w:w="0" w:type="auto"/>
        <w:tblInd w:w="354" w:type="dxa"/>
        <w:tblLayout w:type="fixed"/>
        <w:tblLook w:val="0000" w:firstRow="0" w:lastRow="0" w:firstColumn="0" w:lastColumn="0" w:noHBand="0" w:noVBand="0"/>
      </w:tblPr>
      <w:tblGrid>
        <w:gridCol w:w="9393"/>
      </w:tblGrid>
      <w:tr w:rsidR="001835D3" w:rsidRPr="00B85F03" w14:paraId="5D858F66" w14:textId="77777777" w:rsidTr="00CD36A9">
        <w:trPr>
          <w:trHeight w:val="735"/>
        </w:trPr>
        <w:tc>
          <w:tcPr>
            <w:tcW w:w="9393" w:type="dxa"/>
            <w:tcBorders>
              <w:bottom w:val="single" w:sz="4" w:space="0" w:color="000000"/>
            </w:tcBorders>
            <w:shd w:val="clear" w:color="auto" w:fill="D9D9D9"/>
          </w:tcPr>
          <w:p w14:paraId="7B2758A1" w14:textId="77777777" w:rsidR="001835D3" w:rsidRPr="00B85F03" w:rsidRDefault="001835D3" w:rsidP="004D1454">
            <w:pPr>
              <w:spacing w:line="264" w:lineRule="auto"/>
              <w:jc w:val="center"/>
              <w:rPr>
                <w:rFonts w:ascii="Cambria" w:hAnsi="Cambria" w:cs="Cambria"/>
                <w:b/>
                <w:bCs/>
              </w:rPr>
            </w:pPr>
            <w:r w:rsidRPr="00B85F03">
              <w:rPr>
                <w:rFonts w:ascii="Cambria" w:hAnsi="Cambria" w:cs="Cambria"/>
              </w:rPr>
              <w:t>Rozdział 2</w:t>
            </w:r>
          </w:p>
          <w:p w14:paraId="2F80067C" w14:textId="77777777" w:rsidR="001835D3" w:rsidRPr="00B85F03" w:rsidRDefault="001835D3" w:rsidP="004D1454">
            <w:pPr>
              <w:spacing w:line="264" w:lineRule="auto"/>
              <w:jc w:val="center"/>
              <w:rPr>
                <w:rFonts w:ascii="Cambria" w:hAnsi="Cambria"/>
              </w:rPr>
            </w:pPr>
            <w:r w:rsidRPr="00B85F03">
              <w:rPr>
                <w:rFonts w:ascii="Cambria" w:hAnsi="Cambria" w:cs="Cambria"/>
                <w:b/>
                <w:bCs/>
              </w:rPr>
              <w:t>INFORMACJA, CZY ZAMAWIAJĄCY PRZEWIDUJE WYBÓR NAJKORZYSTNIEJSZEJ OFERTY Z MOZLIWOŚCIĄ PROWADZENIA NEGOCJACJI</w:t>
            </w:r>
          </w:p>
        </w:tc>
      </w:tr>
    </w:tbl>
    <w:p w14:paraId="67DB196A" w14:textId="77777777" w:rsidR="001835D3" w:rsidRPr="00B85F03" w:rsidRDefault="001835D3" w:rsidP="004D1454">
      <w:pPr>
        <w:pStyle w:val="Akapitzlist2"/>
        <w:spacing w:before="0" w:after="0" w:line="264" w:lineRule="auto"/>
        <w:ind w:left="0"/>
        <w:rPr>
          <w:rFonts w:ascii="Cambria" w:hAnsi="Cambria" w:cs="Cambria"/>
          <w:b/>
          <w:bCs/>
          <w:sz w:val="24"/>
          <w:szCs w:val="24"/>
        </w:rPr>
      </w:pPr>
    </w:p>
    <w:p w14:paraId="57191924" w14:textId="43E13735" w:rsidR="0031612D" w:rsidRPr="00B85F03" w:rsidRDefault="001835D3" w:rsidP="00E85973">
      <w:pPr>
        <w:spacing w:line="264" w:lineRule="auto"/>
        <w:ind w:left="284"/>
        <w:jc w:val="both"/>
        <w:rPr>
          <w:rFonts w:ascii="Cambria" w:hAnsi="Cambria" w:cs="Cambria"/>
          <w:bCs/>
        </w:rPr>
      </w:pPr>
      <w:r w:rsidRPr="00B85F03">
        <w:rPr>
          <w:rFonts w:ascii="Cambria" w:hAnsi="Cambria" w:cs="Cambria"/>
          <w:bCs/>
        </w:rPr>
        <w:t xml:space="preserve">Zamawiający </w:t>
      </w:r>
      <w:r w:rsidRPr="00B85F03">
        <w:rPr>
          <w:rFonts w:ascii="Cambria" w:hAnsi="Cambria" w:cs="Cambria"/>
          <w:b/>
          <w:bCs/>
          <w:u w:val="single"/>
        </w:rPr>
        <w:t>nie przewiduje</w:t>
      </w:r>
      <w:r w:rsidR="00DC4FD0" w:rsidRPr="00B85F03">
        <w:rPr>
          <w:rFonts w:ascii="Cambria" w:hAnsi="Cambria" w:cs="Cambria"/>
          <w:b/>
          <w:bCs/>
          <w:u w:val="single"/>
        </w:rPr>
        <w:t xml:space="preserve"> </w:t>
      </w:r>
      <w:r w:rsidRPr="00B85F03">
        <w:rPr>
          <w:rFonts w:ascii="Cambria" w:hAnsi="Cambria" w:cs="Cambria"/>
          <w:bCs/>
        </w:rPr>
        <w:t>wyboru najkorzystniejszej oferty z możliwością prowadzenia negocjacji.</w:t>
      </w:r>
    </w:p>
    <w:p w14:paraId="38AFAE9D" w14:textId="77777777" w:rsidR="00DC4FD0" w:rsidRPr="00B85F03" w:rsidRDefault="00DC4FD0" w:rsidP="004D1454">
      <w:pPr>
        <w:spacing w:line="264" w:lineRule="auto"/>
        <w:jc w:val="both"/>
        <w:rPr>
          <w:rFonts w:ascii="Cambria" w:hAnsi="Cambria" w:cs="Cambria"/>
          <w:bCs/>
        </w:rPr>
      </w:pPr>
    </w:p>
    <w:tbl>
      <w:tblPr>
        <w:tblW w:w="0" w:type="auto"/>
        <w:tblInd w:w="369" w:type="dxa"/>
        <w:tblLayout w:type="fixed"/>
        <w:tblLook w:val="0000" w:firstRow="0" w:lastRow="0" w:firstColumn="0" w:lastColumn="0" w:noHBand="0" w:noVBand="0"/>
      </w:tblPr>
      <w:tblGrid>
        <w:gridCol w:w="9378"/>
      </w:tblGrid>
      <w:tr w:rsidR="001835D3" w:rsidRPr="00B85F03" w14:paraId="583E5BD5" w14:textId="77777777" w:rsidTr="00CD36A9">
        <w:tc>
          <w:tcPr>
            <w:tcW w:w="9378" w:type="dxa"/>
            <w:tcBorders>
              <w:bottom w:val="single" w:sz="4" w:space="0" w:color="000000"/>
            </w:tcBorders>
            <w:shd w:val="clear" w:color="auto" w:fill="D9D9D9"/>
          </w:tcPr>
          <w:p w14:paraId="46CA82F1"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3</w:t>
            </w:r>
          </w:p>
          <w:p w14:paraId="620E4372" w14:textId="77777777" w:rsidR="001835D3" w:rsidRPr="00B85F03" w:rsidRDefault="001835D3" w:rsidP="004D1454">
            <w:pPr>
              <w:spacing w:line="264" w:lineRule="auto"/>
              <w:jc w:val="center"/>
              <w:rPr>
                <w:rFonts w:ascii="Cambria" w:hAnsi="Cambria"/>
              </w:rPr>
            </w:pPr>
            <w:r w:rsidRPr="00B85F03">
              <w:rPr>
                <w:rFonts w:ascii="Cambria" w:hAnsi="Cambria" w:cs="Cambria"/>
                <w:b/>
              </w:rPr>
              <w:t>ŹRÓDŁA FINANSOWANIA</w:t>
            </w:r>
          </w:p>
        </w:tc>
      </w:tr>
    </w:tbl>
    <w:p w14:paraId="6B55D809" w14:textId="77777777" w:rsidR="001835D3" w:rsidRPr="00B85F03" w:rsidRDefault="001835D3" w:rsidP="004D1454">
      <w:pPr>
        <w:pStyle w:val="Akapitzlist2"/>
        <w:spacing w:before="0" w:after="0" w:line="264" w:lineRule="auto"/>
        <w:ind w:left="567"/>
        <w:rPr>
          <w:rFonts w:ascii="Cambria" w:hAnsi="Cambria" w:cs="Cambria"/>
          <w:bCs/>
          <w:sz w:val="24"/>
          <w:szCs w:val="24"/>
        </w:rPr>
      </w:pPr>
    </w:p>
    <w:p w14:paraId="2970D348" w14:textId="0FDD9481" w:rsidR="001A7D5A" w:rsidRPr="00B85F03" w:rsidRDefault="00257B2D" w:rsidP="00266D13">
      <w:pPr>
        <w:pStyle w:val="Akapitzlist"/>
        <w:numPr>
          <w:ilvl w:val="0"/>
          <w:numId w:val="55"/>
        </w:numPr>
        <w:spacing w:before="0" w:after="0" w:line="264" w:lineRule="auto"/>
        <w:ind w:left="426"/>
        <w:outlineLvl w:val="3"/>
        <w:rPr>
          <w:rFonts w:ascii="Cambria" w:hAnsi="Cambria"/>
          <w:b/>
          <w:sz w:val="24"/>
          <w:szCs w:val="24"/>
        </w:rPr>
      </w:pPr>
      <w:r w:rsidRPr="00B85F03">
        <w:rPr>
          <w:rFonts w:ascii="Cambria" w:hAnsi="Cambria" w:cs="Arial"/>
          <w:b/>
          <w:sz w:val="24"/>
          <w:szCs w:val="24"/>
        </w:rPr>
        <w:t>Zamawiający informuje, iż zamówienie</w:t>
      </w:r>
      <w:r w:rsidR="00514C45">
        <w:rPr>
          <w:rFonts w:ascii="Cambria" w:hAnsi="Cambria" w:cs="Arial"/>
          <w:b/>
          <w:sz w:val="24"/>
          <w:szCs w:val="24"/>
        </w:rPr>
        <w:t xml:space="preserve"> pn.: „Termomodernizacja budynku Gminnej Biblioteki Publicznej”</w:t>
      </w:r>
      <w:r w:rsidRPr="00B85F03">
        <w:rPr>
          <w:rFonts w:ascii="Cambria" w:hAnsi="Cambria" w:cs="Arial"/>
          <w:b/>
          <w:sz w:val="24"/>
          <w:szCs w:val="24"/>
        </w:rPr>
        <w:t xml:space="preserve"> jest dofinansowane</w:t>
      </w:r>
      <w:r w:rsidR="007A47D1" w:rsidRPr="00B85F03">
        <w:rPr>
          <w:rFonts w:ascii="Cambria" w:hAnsi="Cambria" w:cs="Arial"/>
          <w:b/>
          <w:sz w:val="24"/>
          <w:szCs w:val="24"/>
        </w:rPr>
        <w:t xml:space="preserve"> </w:t>
      </w:r>
      <w:r w:rsidRPr="00B85F03">
        <w:rPr>
          <w:rFonts w:ascii="Cambria" w:hAnsi="Cambria" w:cs="Arial"/>
          <w:b/>
          <w:sz w:val="24"/>
          <w:szCs w:val="24"/>
        </w:rPr>
        <w:t xml:space="preserve">ze środków </w:t>
      </w:r>
      <w:r w:rsidR="00CC361F">
        <w:rPr>
          <w:rFonts w:ascii="Cambria" w:hAnsi="Cambria" w:cs="Arial"/>
          <w:b/>
          <w:sz w:val="24"/>
          <w:szCs w:val="24"/>
        </w:rPr>
        <w:t xml:space="preserve">Europejskiego Funduszu Rozwoju Regionalnego w </w:t>
      </w:r>
      <w:r w:rsidR="006A7402">
        <w:rPr>
          <w:rFonts w:ascii="Cambria" w:hAnsi="Cambria" w:cs="Arial"/>
          <w:b/>
          <w:sz w:val="24"/>
          <w:szCs w:val="24"/>
        </w:rPr>
        <w:t>Ramach</w:t>
      </w:r>
      <w:r w:rsidR="00CC361F">
        <w:rPr>
          <w:rFonts w:ascii="Cambria" w:hAnsi="Cambria" w:cs="Arial"/>
          <w:b/>
          <w:sz w:val="24"/>
          <w:szCs w:val="24"/>
        </w:rPr>
        <w:t xml:space="preserve"> Programu  Regionalnego Fundusze Europejskie  dla Łódzkiego 2021-2027</w:t>
      </w:r>
      <w:r w:rsidR="006A7402">
        <w:rPr>
          <w:rFonts w:ascii="Cambria" w:hAnsi="Cambria" w:cs="Arial"/>
          <w:b/>
          <w:sz w:val="24"/>
          <w:szCs w:val="24"/>
        </w:rPr>
        <w:t xml:space="preserve">, Działanie  Efektywność energetyczna – ZIT Łódzki Obszar Metropolitarny, Priorytet Fundusze </w:t>
      </w:r>
      <w:r w:rsidR="00CC1D56">
        <w:rPr>
          <w:rFonts w:ascii="Cambria" w:hAnsi="Cambria" w:cs="Arial"/>
          <w:b/>
          <w:sz w:val="24"/>
          <w:szCs w:val="24"/>
        </w:rPr>
        <w:t>E</w:t>
      </w:r>
      <w:r w:rsidR="006A7402">
        <w:rPr>
          <w:rFonts w:ascii="Cambria" w:hAnsi="Cambria" w:cs="Arial"/>
          <w:b/>
          <w:sz w:val="24"/>
          <w:szCs w:val="24"/>
        </w:rPr>
        <w:t>uropejskie dla zielonego Łódzkiego</w:t>
      </w:r>
      <w:r w:rsidR="00CC1D56">
        <w:rPr>
          <w:rFonts w:ascii="Cambria" w:hAnsi="Cambria" w:cs="Arial"/>
          <w:b/>
          <w:sz w:val="24"/>
          <w:szCs w:val="24"/>
        </w:rPr>
        <w:t>.</w:t>
      </w:r>
      <w:r w:rsidR="006A7402">
        <w:rPr>
          <w:rFonts w:ascii="Cambria" w:hAnsi="Cambria" w:cs="Arial"/>
          <w:b/>
          <w:sz w:val="24"/>
          <w:szCs w:val="24"/>
        </w:rPr>
        <w:t xml:space="preserve"> </w:t>
      </w:r>
    </w:p>
    <w:p w14:paraId="5FB49D57" w14:textId="41830E7A" w:rsidR="001835D3" w:rsidRPr="00B85F03" w:rsidRDefault="00D4004F" w:rsidP="00266D13">
      <w:pPr>
        <w:pStyle w:val="Akapitzlist"/>
        <w:numPr>
          <w:ilvl w:val="0"/>
          <w:numId w:val="55"/>
        </w:numPr>
        <w:spacing w:before="0" w:after="0" w:line="264" w:lineRule="auto"/>
        <w:ind w:left="426"/>
        <w:outlineLvl w:val="3"/>
        <w:rPr>
          <w:rFonts w:ascii="Cambria" w:hAnsi="Cambria"/>
          <w:b/>
          <w:sz w:val="24"/>
          <w:szCs w:val="24"/>
        </w:rPr>
      </w:pPr>
      <w:r w:rsidRPr="00B85F03">
        <w:rPr>
          <w:rFonts w:ascii="Cambria" w:hAnsi="Cambria"/>
          <w:b/>
          <w:sz w:val="24"/>
          <w:szCs w:val="24"/>
        </w:rPr>
        <w:t>Zamawiający przewiduje unieważnienie postępowania, jeśli środki publiczne, które zamierzał przeznaczyć na sfinansowanie całości lub części zamówienia nie zostały przyznane</w:t>
      </w:r>
      <w:r w:rsidR="001C6C88" w:rsidRPr="00B85F03">
        <w:rPr>
          <w:rFonts w:ascii="Cambria" w:hAnsi="Cambria"/>
          <w:b/>
          <w:sz w:val="24"/>
          <w:szCs w:val="24"/>
        </w:rPr>
        <w:t>.</w:t>
      </w:r>
    </w:p>
    <w:p w14:paraId="7E5A0418" w14:textId="77777777" w:rsidR="00F23831" w:rsidRDefault="00F23831" w:rsidP="004D1454">
      <w:pPr>
        <w:pStyle w:val="Kolorowalistaakcent11"/>
        <w:spacing w:before="0" w:after="0" w:line="264" w:lineRule="auto"/>
        <w:ind w:left="0"/>
        <w:rPr>
          <w:rFonts w:ascii="Cambria" w:hAnsi="Cambria" w:cs="Cambria"/>
          <w:b/>
          <w:bCs/>
          <w:sz w:val="24"/>
          <w:szCs w:val="24"/>
        </w:rPr>
      </w:pPr>
    </w:p>
    <w:p w14:paraId="0D76BF54" w14:textId="77777777" w:rsidR="00F23831" w:rsidRPr="00B85F03" w:rsidRDefault="00F23831" w:rsidP="004D1454">
      <w:pPr>
        <w:pStyle w:val="Kolorowalistaakcent11"/>
        <w:spacing w:before="0" w:after="0" w:line="264" w:lineRule="auto"/>
        <w:ind w:left="0"/>
        <w:rPr>
          <w:rFonts w:ascii="Cambria" w:hAnsi="Cambria" w:cs="Cambria"/>
          <w:b/>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507D611C" w14:textId="77777777" w:rsidTr="00CD36A9">
        <w:tc>
          <w:tcPr>
            <w:tcW w:w="9639" w:type="dxa"/>
            <w:tcBorders>
              <w:bottom w:val="single" w:sz="4" w:space="0" w:color="000000"/>
            </w:tcBorders>
            <w:shd w:val="clear" w:color="auto" w:fill="D9D9D9"/>
          </w:tcPr>
          <w:p w14:paraId="6D1A6A20"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4</w:t>
            </w:r>
          </w:p>
          <w:p w14:paraId="29663148" w14:textId="77777777" w:rsidR="001835D3" w:rsidRPr="00B85F03" w:rsidRDefault="001835D3" w:rsidP="004D1454">
            <w:pPr>
              <w:spacing w:line="264" w:lineRule="auto"/>
              <w:jc w:val="center"/>
              <w:rPr>
                <w:rFonts w:ascii="Cambria" w:hAnsi="Cambria"/>
              </w:rPr>
            </w:pPr>
            <w:r w:rsidRPr="00B85F03">
              <w:rPr>
                <w:rFonts w:ascii="Cambria" w:hAnsi="Cambria" w:cs="Cambria"/>
                <w:b/>
              </w:rPr>
              <w:t>OPIS PRZEDMIOTU ZAMÓWIENIA</w:t>
            </w:r>
          </w:p>
        </w:tc>
      </w:tr>
    </w:tbl>
    <w:p w14:paraId="750353B9" w14:textId="77777777" w:rsidR="001835D3" w:rsidRPr="00B85F03" w:rsidRDefault="001835D3" w:rsidP="004D1454">
      <w:pPr>
        <w:pStyle w:val="Kolorowalistaakcent11"/>
        <w:tabs>
          <w:tab w:val="left" w:pos="567"/>
        </w:tabs>
        <w:spacing w:before="0" w:after="0" w:line="264" w:lineRule="auto"/>
        <w:ind w:left="0"/>
        <w:rPr>
          <w:rFonts w:ascii="Cambria" w:hAnsi="Cambria" w:cs="Cambria"/>
          <w:bCs/>
          <w:vanish/>
          <w:sz w:val="24"/>
          <w:szCs w:val="24"/>
        </w:rPr>
      </w:pPr>
    </w:p>
    <w:p w14:paraId="1BAFD745" w14:textId="77777777" w:rsidR="001835D3" w:rsidRPr="00B85F03" w:rsidRDefault="001835D3" w:rsidP="004D1454">
      <w:pPr>
        <w:pStyle w:val="Kolorowalistaakcent11"/>
        <w:tabs>
          <w:tab w:val="left" w:pos="567"/>
        </w:tabs>
        <w:spacing w:before="0" w:after="0" w:line="264" w:lineRule="auto"/>
        <w:ind w:left="567"/>
        <w:rPr>
          <w:rFonts w:ascii="Cambria" w:hAnsi="Cambria" w:cs="Cambria"/>
          <w:b/>
          <w:bCs/>
          <w:sz w:val="24"/>
          <w:szCs w:val="24"/>
        </w:rPr>
      </w:pPr>
    </w:p>
    <w:p w14:paraId="1C47DCEC" w14:textId="11F3C0F5" w:rsidR="00F23831" w:rsidRPr="00F23831" w:rsidRDefault="001835D3" w:rsidP="00F23831">
      <w:pPr>
        <w:numPr>
          <w:ilvl w:val="1"/>
          <w:numId w:val="17"/>
        </w:numPr>
        <w:spacing w:line="264" w:lineRule="auto"/>
        <w:ind w:left="567" w:hanging="567"/>
        <w:jc w:val="both"/>
        <w:rPr>
          <w:rFonts w:ascii="Cambria" w:hAnsi="Cambria" w:cs="Times New Roman"/>
          <w:b/>
          <w:bCs/>
          <w:color w:val="000000"/>
          <w:kern w:val="0"/>
          <w:lang w:eastAsia="pl-PL"/>
        </w:rPr>
      </w:pPr>
      <w:r w:rsidRPr="00F23831">
        <w:rPr>
          <w:rFonts w:ascii="Cambria" w:hAnsi="Cambria" w:cs="Cambria"/>
        </w:rPr>
        <w:t>Przedmiotem zamówienia jest</w:t>
      </w:r>
      <w:bookmarkStart w:id="11" w:name="_Hlk95842425"/>
      <w:r w:rsidR="00CF5CCD" w:rsidRPr="00F23831">
        <w:rPr>
          <w:rFonts w:ascii="Cambria" w:hAnsi="Cambria" w:cs="Times New Roman"/>
          <w:b/>
          <w:i/>
          <w:iCs/>
          <w:color w:val="000000"/>
          <w:kern w:val="0"/>
          <w:lang w:eastAsia="pl-PL"/>
        </w:rPr>
        <w:t xml:space="preserve"> </w:t>
      </w:r>
      <w:bookmarkStart w:id="12" w:name="_Hlk127452221"/>
      <w:r w:rsidR="005D05E7">
        <w:rPr>
          <w:rFonts w:ascii="Cambria" w:hAnsi="Cambria" w:cs="Times New Roman"/>
          <w:b/>
          <w:color w:val="000000"/>
          <w:kern w:val="0"/>
          <w:lang w:eastAsia="pl-PL"/>
        </w:rPr>
        <w:t xml:space="preserve"> „</w:t>
      </w:r>
      <w:r w:rsidR="00EC406A">
        <w:rPr>
          <w:rFonts w:ascii="Cambria" w:hAnsi="Cambria" w:cs="Times New Roman"/>
          <w:b/>
          <w:color w:val="000000"/>
          <w:kern w:val="0"/>
          <w:lang w:eastAsia="pl-PL"/>
        </w:rPr>
        <w:t>Termomodernizacja budynku Gminnej Biblioteki Publicznej</w:t>
      </w:r>
      <w:r w:rsidR="00931BC8" w:rsidRPr="00931BC8">
        <w:rPr>
          <w:rFonts w:ascii="Cambria" w:hAnsi="Cambria" w:cs="Times New Roman"/>
          <w:b/>
          <w:color w:val="000000"/>
          <w:kern w:val="0"/>
          <w:lang w:eastAsia="pl-PL"/>
        </w:rPr>
        <w:t>”</w:t>
      </w:r>
      <w:r w:rsidR="00F23831" w:rsidRPr="00F23831">
        <w:rPr>
          <w:rFonts w:ascii="Cambria" w:hAnsi="Cambria" w:cs="Times New Roman"/>
          <w:b/>
          <w:bCs/>
          <w:color w:val="000000"/>
          <w:kern w:val="0"/>
          <w:lang w:eastAsia="pl-PL"/>
        </w:rPr>
        <w:t>.</w:t>
      </w:r>
    </w:p>
    <w:p w14:paraId="31FD9D4B" w14:textId="77777777" w:rsidR="008D53A2" w:rsidRPr="008D53A2" w:rsidRDefault="001C115B" w:rsidP="008D53A2">
      <w:pPr>
        <w:numPr>
          <w:ilvl w:val="1"/>
          <w:numId w:val="17"/>
        </w:numPr>
        <w:spacing w:line="264" w:lineRule="auto"/>
        <w:jc w:val="both"/>
        <w:rPr>
          <w:rFonts w:ascii="Cambria" w:hAnsi="Cambria"/>
          <w:b/>
        </w:rPr>
      </w:pPr>
      <w:bookmarkStart w:id="13" w:name="_Hlk127441122"/>
      <w:bookmarkEnd w:id="12"/>
      <w:r w:rsidRPr="00B85F03">
        <w:rPr>
          <w:rFonts w:ascii="Cambria" w:hAnsi="Cambria"/>
          <w:b/>
        </w:rPr>
        <w:t xml:space="preserve">Przedmiot zamówienia </w:t>
      </w:r>
      <w:r w:rsidR="00C6163D" w:rsidRPr="00B85F03">
        <w:rPr>
          <w:rFonts w:ascii="Cambria" w:hAnsi="Cambria"/>
          <w:b/>
        </w:rPr>
        <w:t>obejmuje</w:t>
      </w:r>
      <w:r w:rsidR="00A81594">
        <w:rPr>
          <w:rFonts w:ascii="Cambria" w:hAnsi="Cambria"/>
          <w:b/>
        </w:rPr>
        <w:t xml:space="preserve"> zadanie inwestycyjne obejmujące </w:t>
      </w:r>
      <w:r w:rsidR="00F5494F" w:rsidRPr="001A7C23">
        <w:rPr>
          <w:rFonts w:ascii="Cambria" w:hAnsi="Cambria"/>
          <w:b/>
        </w:rPr>
        <w:t>Termomodernizację budynku Gminnej Biblioteki  Publicznej</w:t>
      </w:r>
      <w:r w:rsidR="00A81594" w:rsidRPr="001A7C23">
        <w:rPr>
          <w:rFonts w:ascii="Cambria" w:hAnsi="Cambria"/>
          <w:b/>
        </w:rPr>
        <w:t xml:space="preserve"> </w:t>
      </w:r>
      <w:r w:rsidR="0038426E" w:rsidRPr="001A7C23">
        <w:rPr>
          <w:rFonts w:ascii="Cambria" w:hAnsi="Cambria"/>
          <w:b/>
        </w:rPr>
        <w:t xml:space="preserve">w </w:t>
      </w:r>
      <w:r w:rsidR="008D53A2" w:rsidRPr="008D53A2">
        <w:rPr>
          <w:rFonts w:ascii="Cambria" w:hAnsi="Cambria"/>
          <w:b/>
        </w:rPr>
        <w:t>szczególności w następującym zakresie:</w:t>
      </w:r>
    </w:p>
    <w:p w14:paraId="556C018D"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rozbiórki ścian i stropów,</w:t>
      </w:r>
    </w:p>
    <w:p w14:paraId="2B846720"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rozbiórki schodów istniejących i wykonania nowej klatki schodowej,</w:t>
      </w:r>
    </w:p>
    <w:p w14:paraId="11750321" w14:textId="3958B58D"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budowy szybu windy</w:t>
      </w:r>
      <w:r w:rsidR="002627A1">
        <w:rPr>
          <w:rFonts w:ascii="Cambria" w:eastAsiaTheme="minorHAnsi" w:hAnsi="Cambria" w:cs="CIDFont+F1"/>
          <w:sz w:val="24"/>
          <w:szCs w:val="24"/>
          <w:lang w:eastAsia="en-US"/>
        </w:rPr>
        <w:t xml:space="preserve"> i montaż windy</w:t>
      </w:r>
      <w:r w:rsidRPr="00432058">
        <w:rPr>
          <w:rFonts w:ascii="Cambria" w:eastAsiaTheme="minorHAnsi" w:hAnsi="Cambria" w:cs="CIDFont+F1"/>
          <w:sz w:val="24"/>
          <w:szCs w:val="24"/>
          <w:lang w:eastAsia="en-US"/>
        </w:rPr>
        <w:t>,</w:t>
      </w:r>
    </w:p>
    <w:p w14:paraId="5105CDEC"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wykonania nowych ścian i stropów,</w:t>
      </w:r>
    </w:p>
    <w:p w14:paraId="66B9B4C4"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robót wykończeniowych wewnętrznych,</w:t>
      </w:r>
    </w:p>
    <w:p w14:paraId="7D58C1D4"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termomodernizacji przegród zewnętrznych elewacji i dachu, wymiany okien i drzwi,</w:t>
      </w:r>
    </w:p>
    <w:p w14:paraId="5110E12B"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wymiany źródła ciepła z kotła na paliwo stałe na pompę ciepła wraz z instalacją ogrzewania podłogowego,</w:t>
      </w:r>
    </w:p>
    <w:p w14:paraId="0F9B11E8"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wymiany instalacji oświetlenia, instalacji odgromowej,</w:t>
      </w:r>
    </w:p>
    <w:p w14:paraId="4B0A983E"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wykonania pozostałych instalacji wewnętrznych,</w:t>
      </w:r>
    </w:p>
    <w:p w14:paraId="707F6DBE" w14:textId="7777777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montażu instalacji fotowoltaicznej wraz z magazynem energii,</w:t>
      </w:r>
    </w:p>
    <w:p w14:paraId="5B37B1AD" w14:textId="25286AB7" w:rsidR="00CA5C76" w:rsidRPr="00432058" w:rsidRDefault="00CA5C76" w:rsidP="00CA5C76">
      <w:pPr>
        <w:pStyle w:val="Akapitzlist"/>
        <w:numPr>
          <w:ilvl w:val="0"/>
          <w:numId w:val="112"/>
        </w:numPr>
        <w:autoSpaceDE w:val="0"/>
        <w:autoSpaceDN w:val="0"/>
        <w:adjustRightInd w:val="0"/>
        <w:spacing w:before="0" w:after="0" w:line="276" w:lineRule="auto"/>
        <w:ind w:left="851"/>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Wykonanie na zewnątrz budynku robót w zakresie:</w:t>
      </w:r>
    </w:p>
    <w:p w14:paraId="02A82034" w14:textId="77777777" w:rsidR="00CA5C76" w:rsidRPr="00432058" w:rsidRDefault="00CA5C76" w:rsidP="00CA5C76">
      <w:pPr>
        <w:pStyle w:val="Akapitzlist"/>
        <w:numPr>
          <w:ilvl w:val="0"/>
          <w:numId w:val="113"/>
        </w:numPr>
        <w:autoSpaceDE w:val="0"/>
        <w:autoSpaceDN w:val="0"/>
        <w:adjustRightInd w:val="0"/>
        <w:spacing w:before="0" w:after="0" w:line="276" w:lineRule="auto"/>
        <w:ind w:left="1276"/>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rozbiórki schodów i podestu,</w:t>
      </w:r>
    </w:p>
    <w:p w14:paraId="06E82304" w14:textId="77777777" w:rsidR="00CA5C76" w:rsidRPr="00432058" w:rsidRDefault="00CA5C76" w:rsidP="00CA5C76">
      <w:pPr>
        <w:pStyle w:val="Akapitzlist"/>
        <w:numPr>
          <w:ilvl w:val="0"/>
          <w:numId w:val="113"/>
        </w:numPr>
        <w:autoSpaceDE w:val="0"/>
        <w:autoSpaceDN w:val="0"/>
        <w:adjustRightInd w:val="0"/>
        <w:spacing w:before="0" w:after="0" w:line="276" w:lineRule="auto"/>
        <w:ind w:left="1276"/>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demontażu nawierzchni i wykonania powierzchni biologicznie czynnej,</w:t>
      </w:r>
    </w:p>
    <w:p w14:paraId="129405CF" w14:textId="77777777" w:rsidR="00CA5C76" w:rsidRPr="00432058" w:rsidRDefault="00CA5C76" w:rsidP="00CA5C76">
      <w:pPr>
        <w:pStyle w:val="Akapitzlist"/>
        <w:numPr>
          <w:ilvl w:val="0"/>
          <w:numId w:val="113"/>
        </w:numPr>
        <w:autoSpaceDE w:val="0"/>
        <w:autoSpaceDN w:val="0"/>
        <w:adjustRightInd w:val="0"/>
        <w:spacing w:before="0" w:after="0" w:line="276" w:lineRule="auto"/>
        <w:ind w:left="1276"/>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wymiany nawierzchni przy budynku,</w:t>
      </w:r>
    </w:p>
    <w:p w14:paraId="53AF86E4" w14:textId="77777777" w:rsidR="00CA5C76" w:rsidRPr="00432058" w:rsidRDefault="00CA5C76" w:rsidP="00CA5C76">
      <w:pPr>
        <w:pStyle w:val="Akapitzlist"/>
        <w:numPr>
          <w:ilvl w:val="0"/>
          <w:numId w:val="113"/>
        </w:numPr>
        <w:autoSpaceDE w:val="0"/>
        <w:autoSpaceDN w:val="0"/>
        <w:adjustRightInd w:val="0"/>
        <w:spacing w:before="0" w:after="0" w:line="276" w:lineRule="auto"/>
        <w:ind w:left="1276"/>
        <w:jc w:val="left"/>
        <w:rPr>
          <w:rFonts w:ascii="Cambria" w:eastAsiaTheme="minorHAnsi" w:hAnsi="Cambria" w:cs="CIDFont+F1"/>
          <w:sz w:val="24"/>
          <w:szCs w:val="24"/>
          <w:lang w:eastAsia="en-US"/>
        </w:rPr>
      </w:pPr>
      <w:r w:rsidRPr="00432058">
        <w:rPr>
          <w:rFonts w:ascii="Cambria" w:eastAsiaTheme="minorHAnsi" w:hAnsi="Cambria" w:cs="CIDFont+F1"/>
          <w:sz w:val="24"/>
          <w:szCs w:val="24"/>
          <w:lang w:eastAsia="en-US"/>
        </w:rPr>
        <w:t>montażu ławek i stojaków rowerowych.</w:t>
      </w:r>
    </w:p>
    <w:p w14:paraId="7995844C" w14:textId="77777777" w:rsidR="008D53A2" w:rsidRPr="008D53A2" w:rsidRDefault="008D53A2" w:rsidP="00432058">
      <w:pPr>
        <w:spacing w:line="264" w:lineRule="auto"/>
        <w:ind w:left="720"/>
        <w:jc w:val="both"/>
        <w:rPr>
          <w:rFonts w:ascii="Cambria" w:hAnsi="Cambria"/>
          <w:b/>
        </w:rPr>
      </w:pPr>
    </w:p>
    <w:p w14:paraId="78015FE7" w14:textId="29AD6E6F" w:rsidR="008D53A2" w:rsidRPr="00432058" w:rsidRDefault="008D53A2" w:rsidP="00432058">
      <w:pPr>
        <w:spacing w:line="264" w:lineRule="auto"/>
        <w:ind w:left="720"/>
        <w:jc w:val="both"/>
        <w:rPr>
          <w:rFonts w:ascii="Cambria" w:hAnsi="Cambria"/>
          <w:bCs/>
        </w:rPr>
      </w:pPr>
      <w:r w:rsidRPr="00432058">
        <w:rPr>
          <w:rFonts w:ascii="Cambria" w:hAnsi="Cambria"/>
          <w:bCs/>
        </w:rPr>
        <w:t>Dane techniczne budynku:</w:t>
      </w:r>
    </w:p>
    <w:p w14:paraId="67C90A57"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Budynek jest dwupiętrowy, podpiwniczony.</w:t>
      </w:r>
    </w:p>
    <w:p w14:paraId="269E9B53"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Wysokość budynku wynosi 11,42 m. Kwalifikuje to obiekt do grupy budynków niskich (N).</w:t>
      </w:r>
    </w:p>
    <w:p w14:paraId="2DB99253"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Parametry budynku :</w:t>
      </w:r>
    </w:p>
    <w:p w14:paraId="432F4575"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Powierzchnia zabudowy 180,36 m2,</w:t>
      </w:r>
    </w:p>
    <w:p w14:paraId="0788620A" w14:textId="77777777" w:rsidR="008D53A2" w:rsidRPr="00432058" w:rsidRDefault="008D53A2" w:rsidP="00432058">
      <w:pPr>
        <w:spacing w:line="264" w:lineRule="auto"/>
        <w:ind w:left="720"/>
        <w:jc w:val="both"/>
        <w:rPr>
          <w:rFonts w:ascii="Cambria" w:hAnsi="Cambria"/>
          <w:bCs/>
        </w:rPr>
      </w:pPr>
      <w:r w:rsidRPr="00432058">
        <w:rPr>
          <w:rFonts w:ascii="Cambria" w:hAnsi="Cambria"/>
          <w:bCs/>
        </w:rPr>
        <w:t>Kubatura brutto 1764,95 m3</w:t>
      </w:r>
    </w:p>
    <w:p w14:paraId="71F37611" w14:textId="77777777" w:rsidR="00F5494F" w:rsidRPr="001A7C23" w:rsidRDefault="00F5494F" w:rsidP="00432058">
      <w:pPr>
        <w:spacing w:line="264" w:lineRule="auto"/>
        <w:jc w:val="both"/>
        <w:rPr>
          <w:rFonts w:ascii="Cambria" w:hAnsi="Cambria" w:cs="Arial"/>
          <w:kern w:val="2"/>
        </w:rPr>
      </w:pPr>
      <w:bookmarkStart w:id="14" w:name="_Hlk126747009"/>
      <w:bookmarkEnd w:id="11"/>
    </w:p>
    <w:p w14:paraId="104B3B9F" w14:textId="1F226666" w:rsidR="005A667A" w:rsidRPr="00432058" w:rsidRDefault="001A7C23" w:rsidP="005A667A">
      <w:pPr>
        <w:pStyle w:val="Akapitzlist"/>
        <w:numPr>
          <w:ilvl w:val="1"/>
          <w:numId w:val="17"/>
        </w:numPr>
        <w:rPr>
          <w:rFonts w:ascii="Cambria" w:hAnsi="Cambria" w:cs="Arial"/>
          <w:kern w:val="2"/>
          <w:sz w:val="24"/>
          <w:szCs w:val="24"/>
        </w:rPr>
      </w:pPr>
      <w:r w:rsidRPr="00432058">
        <w:rPr>
          <w:rFonts w:ascii="Cambria" w:hAnsi="Cambria" w:cs="Arial"/>
          <w:kern w:val="2"/>
          <w:sz w:val="24"/>
          <w:szCs w:val="24"/>
        </w:rPr>
        <w:t>Zamawiający wymaga aby realizacja umowy przebiegał</w:t>
      </w:r>
      <w:r w:rsidR="00586E3B">
        <w:rPr>
          <w:rFonts w:ascii="Cambria" w:hAnsi="Cambria" w:cs="Arial"/>
          <w:kern w:val="2"/>
          <w:sz w:val="24"/>
          <w:szCs w:val="24"/>
        </w:rPr>
        <w:t>a</w:t>
      </w:r>
      <w:r w:rsidRPr="00432058">
        <w:rPr>
          <w:rFonts w:ascii="Cambria" w:hAnsi="Cambria" w:cs="Arial"/>
          <w:kern w:val="2"/>
          <w:sz w:val="24"/>
          <w:szCs w:val="24"/>
        </w:rPr>
        <w:t xml:space="preserve"> z </w:t>
      </w:r>
      <w:r w:rsidRPr="00432058">
        <w:rPr>
          <w:rFonts w:ascii="Cambria" w:hAnsi="Cambria" w:cs="Arial"/>
          <w:sz w:val="24"/>
          <w:szCs w:val="24"/>
        </w:rPr>
        <w:t xml:space="preserve">przestrzeganiem zasady DNSH zagospodarowywanie odpadów godnie z hierarchią postępowania z odpadami w celu maksymalizacji wskaźnika (wagowo) odpadów budowlanych i rozbiórkowych innych niż niebezpieczne (z wyłączeniem naturalnie występujących materiałów, o których mowa w kategorii 17 05 04 w europejskim wykazie odpadów ustanowionym decyzją Komisji 2000/532/WE z dnia 3 maja  2000 r. zastępująca decyzję 94/3/WE ustanawiającą wykaz odpadów zgodnie z art. 1 lit. a) dyrektywy Rady 75/442/EWG w sprawie odpadów oraz decyzję Rady 94/904/WE ustanawiającą wykaz odpadów niebezpiecznych zgodnie z art. 1 ust. 4 dyrektywy Rady 91/689/EWG w sprawie odpadów niebezpiecznych [Dz. Urz. UE L z 2000 r. nr 226 str. 3 z późn. zm.) wytworzonych na placu budowy, możliwych do ponownego użycia, recyklingu i innego </w:t>
      </w:r>
      <w:r w:rsidRPr="00432058">
        <w:rPr>
          <w:rFonts w:ascii="Cambria" w:hAnsi="Cambria" w:cs="Arial"/>
          <w:sz w:val="24"/>
          <w:szCs w:val="24"/>
        </w:rPr>
        <w:lastRenderedPageBreak/>
        <w:t xml:space="preserve">odzysku materiałów, uwzględniając lokalne możliwości w tym zakresie jak również </w:t>
      </w:r>
      <w:r w:rsidRPr="00432058">
        <w:rPr>
          <w:rFonts w:ascii="Cambria" w:hAnsi="Cambria" w:cs="Arial"/>
          <w:color w:val="000000" w:themeColor="text1"/>
          <w:sz w:val="24"/>
          <w:szCs w:val="24"/>
        </w:rPr>
        <w:t>rodzaj i charakter realizowanych robót i powstających w ich trakcie odpadów</w:t>
      </w:r>
      <w:r w:rsidR="00586E3B">
        <w:rPr>
          <w:rFonts w:ascii="Cambria" w:hAnsi="Cambria" w:cs="Arial"/>
          <w:color w:val="000000" w:themeColor="text1"/>
          <w:sz w:val="24"/>
          <w:szCs w:val="24"/>
        </w:rPr>
        <w:t>.</w:t>
      </w:r>
    </w:p>
    <w:p w14:paraId="559677F6" w14:textId="7812FBE2" w:rsidR="005A667A" w:rsidRPr="00432058" w:rsidRDefault="007D710E" w:rsidP="005A667A">
      <w:pPr>
        <w:pStyle w:val="Akapitzlist"/>
        <w:numPr>
          <w:ilvl w:val="1"/>
          <w:numId w:val="17"/>
        </w:numPr>
        <w:rPr>
          <w:rFonts w:ascii="Cambria" w:hAnsi="Cambria" w:cstheme="minorHAnsi"/>
          <w:kern w:val="2"/>
          <w:sz w:val="24"/>
          <w:szCs w:val="24"/>
        </w:rPr>
      </w:pPr>
      <w:r w:rsidRPr="00432058">
        <w:rPr>
          <w:rFonts w:ascii="Cambria" w:hAnsi="Cambria" w:cstheme="minorHAnsi"/>
          <w:color w:val="000000" w:themeColor="text1"/>
          <w:sz w:val="24"/>
          <w:szCs w:val="24"/>
        </w:rPr>
        <w:t xml:space="preserve">Przy </w:t>
      </w:r>
      <w:r w:rsidR="00C652AF" w:rsidRPr="00432058">
        <w:rPr>
          <w:rFonts w:ascii="Cambria" w:hAnsi="Cambria" w:cstheme="minorHAnsi"/>
          <w:color w:val="000000" w:themeColor="text1"/>
          <w:sz w:val="24"/>
          <w:szCs w:val="24"/>
        </w:rPr>
        <w:t>realizacji</w:t>
      </w:r>
      <w:r w:rsidRPr="00432058">
        <w:rPr>
          <w:rFonts w:ascii="Cambria" w:hAnsi="Cambria" w:cstheme="minorHAnsi"/>
          <w:color w:val="000000" w:themeColor="text1"/>
          <w:sz w:val="24"/>
          <w:szCs w:val="24"/>
        </w:rPr>
        <w:t xml:space="preserve"> </w:t>
      </w:r>
      <w:r w:rsidR="004A027A" w:rsidRPr="00432058">
        <w:rPr>
          <w:rFonts w:ascii="Cambria" w:hAnsi="Cambria" w:cstheme="minorHAnsi"/>
          <w:color w:val="000000" w:themeColor="text1"/>
          <w:sz w:val="24"/>
          <w:szCs w:val="24"/>
        </w:rPr>
        <w:t>zamówienia</w:t>
      </w:r>
      <w:r w:rsidRPr="00432058">
        <w:rPr>
          <w:rFonts w:ascii="Cambria" w:hAnsi="Cambria" w:cstheme="minorHAnsi"/>
          <w:color w:val="000000" w:themeColor="text1"/>
          <w:sz w:val="24"/>
          <w:szCs w:val="24"/>
        </w:rPr>
        <w:t xml:space="preserve"> </w:t>
      </w:r>
      <w:r w:rsidR="00C652AF" w:rsidRPr="00432058">
        <w:rPr>
          <w:rFonts w:ascii="Cambria" w:hAnsi="Cambria" w:cstheme="minorHAnsi"/>
          <w:color w:val="000000" w:themeColor="text1"/>
          <w:sz w:val="24"/>
          <w:szCs w:val="24"/>
        </w:rPr>
        <w:t xml:space="preserve">Wykonawca </w:t>
      </w:r>
      <w:r w:rsidR="005A667A" w:rsidRPr="00432058">
        <w:rPr>
          <w:rFonts w:ascii="Cambria" w:hAnsi="Cambria" w:cstheme="minorHAnsi"/>
          <w:color w:val="000000" w:themeColor="text1"/>
          <w:sz w:val="24"/>
          <w:szCs w:val="24"/>
        </w:rPr>
        <w:t>zobowiązany będzie do:</w:t>
      </w:r>
    </w:p>
    <w:p w14:paraId="558F3B6A" w14:textId="59C327EB" w:rsidR="005A667A" w:rsidRPr="00432058" w:rsidRDefault="005A667A"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 xml:space="preserve">wykonywania prac przy </w:t>
      </w:r>
      <w:r w:rsidR="004A027A" w:rsidRPr="00432058">
        <w:rPr>
          <w:rFonts w:ascii="Cambria" w:eastAsiaTheme="minorHAnsi" w:hAnsi="Cambria" w:cstheme="minorHAnsi"/>
          <w:sz w:val="24"/>
          <w:szCs w:val="24"/>
          <w:lang w:eastAsia="en-US"/>
        </w:rPr>
        <w:t>użyciu</w:t>
      </w:r>
      <w:r w:rsidRPr="00432058">
        <w:rPr>
          <w:rFonts w:ascii="Cambria" w:eastAsiaTheme="minorHAnsi" w:hAnsi="Cambria" w:cstheme="minorHAnsi"/>
          <w:sz w:val="24"/>
          <w:szCs w:val="24"/>
          <w:lang w:eastAsia="en-US"/>
        </w:rPr>
        <w:t xml:space="preserve"> jedynie takiego sprzętu, który nie spowoduje niekorzystnego wpływu na jakość wykonywanych robót. Sprzęt będący własnością Wykonawcy lub wynajęty do wykonania robót, ma być utrzymywany w dobrym stanie technicznym i w gotowości do pracy oraz musi charakteryzować się niskim zużyciem energii.</w:t>
      </w:r>
    </w:p>
    <w:p w14:paraId="540AA344" w14:textId="1FE63EBC" w:rsidR="005A667A" w:rsidRPr="00432058" w:rsidRDefault="005A667A"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 xml:space="preserve">Używania sprzętu budowlanego, który posiada </w:t>
      </w:r>
      <w:r w:rsidRPr="00432058">
        <w:rPr>
          <w:rFonts w:ascii="Cambria" w:eastAsiaTheme="minorHAnsi" w:hAnsi="Cambria" w:cstheme="minorHAnsi"/>
          <w:sz w:val="24"/>
          <w:szCs w:val="24"/>
          <w:lang w:eastAsia="en-US"/>
        </w:rPr>
        <w:t>niezbędne badania techniczne oraz być zasilany/ładowany ze źródeł OZE. W związku z tym wykonawca powinien wykorzystywać narzędzia m.in. zasilane elektrycznie i/lub posiadające akumulatory elektryczne, które będą ładowane energią elektryczną z OZE (np. fotowoltaika lub biogaz).</w:t>
      </w:r>
    </w:p>
    <w:p w14:paraId="5119D32E" w14:textId="77777777" w:rsidR="00D342CE" w:rsidRPr="00432058" w:rsidRDefault="004F14C8"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Przygotowywania wszelkiej dokumentacji dotyczącej budowy na papierze ekologicznym.</w:t>
      </w:r>
    </w:p>
    <w:p w14:paraId="520730F2" w14:textId="5C714507" w:rsidR="005A667A" w:rsidRPr="00432058" w:rsidRDefault="00D342CE"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 xml:space="preserve">Redukcję emisji zanieczyszczeń </w:t>
      </w:r>
      <w:r w:rsidR="004F14C8" w:rsidRPr="00432058">
        <w:rPr>
          <w:rFonts w:ascii="Cambria" w:hAnsi="Cambria" w:cstheme="minorHAnsi"/>
          <w:color w:val="000000" w:themeColor="text1"/>
          <w:sz w:val="24"/>
          <w:szCs w:val="24"/>
        </w:rPr>
        <w:t xml:space="preserve"> </w:t>
      </w:r>
      <w:r w:rsidRPr="00432058">
        <w:rPr>
          <w:rFonts w:ascii="Cambria" w:hAnsi="Cambria" w:cstheme="minorHAnsi"/>
          <w:color w:val="000000" w:themeColor="text1"/>
          <w:sz w:val="24"/>
          <w:szCs w:val="24"/>
        </w:rPr>
        <w:t>poprzez używanie na placu budowy pojazdów</w:t>
      </w:r>
      <w:r w:rsidR="00247787" w:rsidRPr="00432058">
        <w:rPr>
          <w:rFonts w:ascii="Cambria" w:hAnsi="Cambria" w:cstheme="minorHAnsi"/>
          <w:color w:val="000000" w:themeColor="text1"/>
          <w:sz w:val="24"/>
          <w:szCs w:val="24"/>
        </w:rPr>
        <w:t xml:space="preserve">, które spełniają normę emisji spalin </w:t>
      </w:r>
      <w:r w:rsidR="005E3E19" w:rsidRPr="00432058">
        <w:rPr>
          <w:rFonts w:ascii="Cambria" w:hAnsi="Cambria" w:cstheme="minorHAnsi"/>
          <w:color w:val="000000" w:themeColor="text1"/>
          <w:sz w:val="24"/>
          <w:szCs w:val="24"/>
        </w:rPr>
        <w:t xml:space="preserve">min. </w:t>
      </w:r>
      <w:r w:rsidR="00247787" w:rsidRPr="00432058">
        <w:rPr>
          <w:rFonts w:ascii="Cambria" w:hAnsi="Cambria" w:cstheme="minorHAnsi"/>
          <w:color w:val="000000" w:themeColor="text1"/>
          <w:sz w:val="24"/>
          <w:szCs w:val="24"/>
        </w:rPr>
        <w:t>EURO 6</w:t>
      </w:r>
      <w:r w:rsidR="00E72A67" w:rsidRPr="00432058">
        <w:rPr>
          <w:rFonts w:ascii="Cambria" w:hAnsi="Cambria" w:cstheme="minorHAnsi"/>
          <w:color w:val="000000" w:themeColor="text1"/>
          <w:sz w:val="24"/>
          <w:szCs w:val="24"/>
        </w:rPr>
        <w:t>.</w:t>
      </w:r>
    </w:p>
    <w:p w14:paraId="3ABDF127" w14:textId="19BD86B8" w:rsidR="00E72A67" w:rsidRPr="00432058" w:rsidRDefault="00E72A67" w:rsidP="005A667A">
      <w:pPr>
        <w:pStyle w:val="Akapitzlist"/>
        <w:numPr>
          <w:ilvl w:val="0"/>
          <w:numId w:val="110"/>
        </w:numPr>
        <w:rPr>
          <w:rFonts w:ascii="Cambria" w:hAnsi="Cambria" w:cstheme="minorHAnsi"/>
          <w:kern w:val="2"/>
          <w:sz w:val="24"/>
          <w:szCs w:val="24"/>
        </w:rPr>
      </w:pPr>
      <w:r w:rsidRPr="00432058">
        <w:rPr>
          <w:rFonts w:ascii="Cambria" w:hAnsi="Cambria" w:cstheme="minorHAnsi"/>
          <w:color w:val="000000" w:themeColor="text1"/>
          <w:sz w:val="24"/>
          <w:szCs w:val="24"/>
        </w:rPr>
        <w:t xml:space="preserve">Stosowania środków czyszczących, dezynfekujących, środków do sprzątania itp. które są </w:t>
      </w:r>
      <w:r w:rsidRPr="00432058">
        <w:rPr>
          <w:rFonts w:ascii="Cambria" w:eastAsiaTheme="minorHAnsi" w:hAnsi="Cambria" w:cstheme="minorHAnsi"/>
          <w:sz w:val="24"/>
          <w:szCs w:val="24"/>
          <w:lang w:eastAsia="en-US"/>
        </w:rPr>
        <w:t>biodegradowalne i nietoksyczne.</w:t>
      </w:r>
    </w:p>
    <w:p w14:paraId="4D46BBDE" w14:textId="77777777" w:rsidR="00E72A67" w:rsidRPr="00432058" w:rsidRDefault="00E72A67" w:rsidP="00432058">
      <w:pPr>
        <w:pStyle w:val="Akapitzlist"/>
        <w:ind w:left="1080"/>
        <w:rPr>
          <w:rFonts w:asciiTheme="minorHAnsi" w:hAnsiTheme="minorHAnsi" w:cstheme="minorHAnsi"/>
          <w:kern w:val="2"/>
        </w:rPr>
      </w:pPr>
    </w:p>
    <w:bookmarkEnd w:id="14"/>
    <w:p w14:paraId="3964FA77" w14:textId="5C7726E8" w:rsidR="001835D3" w:rsidRPr="00B85F03" w:rsidRDefault="001835D3" w:rsidP="004D1454">
      <w:pPr>
        <w:pStyle w:val="Akapitzlist2"/>
        <w:numPr>
          <w:ilvl w:val="1"/>
          <w:numId w:val="17"/>
        </w:numPr>
        <w:spacing w:before="0" w:after="0" w:line="264" w:lineRule="auto"/>
        <w:ind w:left="567" w:hanging="567"/>
        <w:rPr>
          <w:rFonts w:ascii="Cambria" w:hAnsi="Cambria" w:cs="Cambria"/>
          <w:sz w:val="24"/>
          <w:szCs w:val="24"/>
        </w:rPr>
      </w:pPr>
      <w:r w:rsidRPr="00B85F03">
        <w:rPr>
          <w:rFonts w:ascii="Cambria" w:hAnsi="Cambria" w:cs="Cambria"/>
          <w:b/>
          <w:bCs/>
          <w:sz w:val="24"/>
          <w:szCs w:val="24"/>
        </w:rPr>
        <w:t>Nazwa/y i kod/y Wspólnego Słownika Zamówień: (CPV):</w:t>
      </w:r>
    </w:p>
    <w:p w14:paraId="3A8E3B25" w14:textId="77777777" w:rsidR="007E6210" w:rsidRDefault="0057467B" w:rsidP="0041293E">
      <w:pPr>
        <w:widowControl/>
        <w:suppressAutoHyphens w:val="0"/>
        <w:outlineLvl w:val="2"/>
        <w:rPr>
          <w:rFonts w:ascii="Cambria" w:hAnsi="Cambria"/>
        </w:rPr>
      </w:pPr>
      <w:r w:rsidRPr="00C1136E">
        <w:rPr>
          <w:rFonts w:ascii="Cambria" w:hAnsi="Cambria"/>
          <w:b/>
          <w:bCs/>
          <w:kern w:val="0"/>
        </w:rPr>
        <w:t>Główny kod CPV</w:t>
      </w:r>
      <w:r w:rsidRPr="00B85F03">
        <w:rPr>
          <w:rFonts w:ascii="Cambria" w:hAnsi="Cambria"/>
          <w:kern w:val="0"/>
        </w:rPr>
        <w:t>:</w:t>
      </w:r>
      <w:r w:rsidR="0008714A" w:rsidRPr="00C1136E">
        <w:rPr>
          <w:rFonts w:ascii="Cambria" w:hAnsi="Cambria"/>
        </w:rPr>
        <w:t xml:space="preserve"> </w:t>
      </w:r>
    </w:p>
    <w:p w14:paraId="3DDEB932" w14:textId="77777777" w:rsidR="0038426E" w:rsidRDefault="0038426E" w:rsidP="0041293E">
      <w:pPr>
        <w:widowControl/>
        <w:suppressAutoHyphens w:val="0"/>
        <w:outlineLvl w:val="2"/>
        <w:rPr>
          <w:rFonts w:ascii="Cambria" w:hAnsi="Cambria"/>
        </w:rPr>
      </w:pPr>
    </w:p>
    <w:p w14:paraId="225A6DF7" w14:textId="0A3C142D" w:rsidR="0008714A" w:rsidRDefault="0008714A" w:rsidP="0041293E">
      <w:pPr>
        <w:widowControl/>
        <w:suppressAutoHyphens w:val="0"/>
        <w:outlineLvl w:val="2"/>
        <w:rPr>
          <w:rFonts w:ascii="Cambria" w:hAnsi="Cambria"/>
          <w:b/>
          <w:bCs/>
          <w:kern w:val="0"/>
        </w:rPr>
      </w:pPr>
      <w:r w:rsidRPr="00C1136E">
        <w:rPr>
          <w:rFonts w:ascii="Cambria" w:hAnsi="Cambria"/>
          <w:b/>
          <w:bCs/>
          <w:kern w:val="0"/>
        </w:rPr>
        <w:t>Dodatkowe kody CPV:</w:t>
      </w:r>
    </w:p>
    <w:p w14:paraId="195D063A"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45000000-7 Roboty budowlane</w:t>
      </w:r>
    </w:p>
    <w:p w14:paraId="20C49133"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45100000-8 Przygotowanie terenu pod budowę</w:t>
      </w:r>
    </w:p>
    <w:p w14:paraId="300318DC"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45223100-7 Montaż konstrukcji metalowych</w:t>
      </w:r>
    </w:p>
    <w:p w14:paraId="01DD86C5"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45261000-4 Wykonywanie pokryć i konstrukcji dachowych oraz podobne roboty</w:t>
      </w:r>
    </w:p>
    <w:p w14:paraId="2A87D4B0"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45262520-2 Roboty murowe</w:t>
      </w:r>
    </w:p>
    <w:p w14:paraId="37F7225B"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45320000-6 Roboty izolacyjne</w:t>
      </w:r>
    </w:p>
    <w:p w14:paraId="43F3EE5A" w14:textId="06F3CE2B" w:rsidR="00E44B41" w:rsidRPr="00E44B41" w:rsidRDefault="00E44B41" w:rsidP="00432058">
      <w:pPr>
        <w:widowControl/>
        <w:autoSpaceDN w:val="0"/>
        <w:spacing w:after="160"/>
        <w:textAlignment w:val="baseline"/>
        <w:rPr>
          <w:rFonts w:eastAsia="Calibri" w:cs="Times New Roman"/>
          <w:kern w:val="3"/>
          <w:lang w:eastAsia="en-US"/>
        </w:rPr>
      </w:pPr>
      <w:r w:rsidRPr="00432058">
        <w:rPr>
          <w:rFonts w:eastAsiaTheme="minorHAnsi" w:cs="Times New Roman"/>
          <w:kern w:val="0"/>
          <w:lang w:eastAsia="en-US"/>
        </w:rPr>
        <w:t>45321000-3 Izolacja cieplna</w:t>
      </w:r>
    </w:p>
    <w:p w14:paraId="1EEDD34E"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45111200-0 Roboty w zakresie przygotowania terenu pod budowę i roboty ziemne</w:t>
      </w:r>
    </w:p>
    <w:p w14:paraId="24D00D70"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45300000-0 Roboty instalacyjne w budynkach</w:t>
      </w:r>
    </w:p>
    <w:p w14:paraId="5CA03AB5"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45310000-3 Roboty instalacyjne elektryczne</w:t>
      </w:r>
    </w:p>
    <w:p w14:paraId="09F9145D"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45331100-7 Instalowanie centralnego ogrzewania</w:t>
      </w:r>
    </w:p>
    <w:p w14:paraId="338EE8C3"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45331110-0 Instalowanie kotłów</w:t>
      </w:r>
    </w:p>
    <w:p w14:paraId="7E178BFE" w14:textId="50B7A486" w:rsidR="00E44B41" w:rsidRPr="00E44B41" w:rsidRDefault="00E44B41" w:rsidP="00432058">
      <w:pPr>
        <w:widowControl/>
        <w:autoSpaceDN w:val="0"/>
        <w:spacing w:after="160"/>
        <w:textAlignment w:val="baseline"/>
        <w:rPr>
          <w:rFonts w:eastAsia="Calibri" w:cs="Times New Roman"/>
          <w:kern w:val="3"/>
          <w:lang w:eastAsia="en-US"/>
        </w:rPr>
      </w:pPr>
      <w:r w:rsidRPr="00432058">
        <w:rPr>
          <w:rFonts w:eastAsiaTheme="minorHAnsi" w:cs="Times New Roman"/>
          <w:kern w:val="0"/>
          <w:lang w:eastAsia="en-US"/>
        </w:rPr>
        <w:t>45421000-4 Roboty w zakresie stolarki budowlanej</w:t>
      </w:r>
    </w:p>
    <w:p w14:paraId="0C84446E" w14:textId="77777777" w:rsidR="00E44B41" w:rsidRPr="00E44B41"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45450000-6 Roboty budowlane wykończeniowe, pozostałe</w:t>
      </w:r>
    </w:p>
    <w:p w14:paraId="4FAE712F" w14:textId="5AB2ED20" w:rsidR="00E44B41" w:rsidRPr="00432058" w:rsidRDefault="00E44B41" w:rsidP="00432058">
      <w:pPr>
        <w:widowControl/>
        <w:autoSpaceDN w:val="0"/>
        <w:spacing w:after="160"/>
        <w:textAlignment w:val="baseline"/>
        <w:rPr>
          <w:rFonts w:eastAsia="Calibri" w:cs="Times New Roman"/>
          <w:kern w:val="3"/>
          <w:lang w:eastAsia="en-US"/>
        </w:rPr>
      </w:pPr>
      <w:r w:rsidRPr="00E44B41">
        <w:rPr>
          <w:rFonts w:eastAsia="Calibri" w:cs="Times New Roman"/>
          <w:kern w:val="3"/>
          <w:lang w:eastAsia="en-US"/>
        </w:rPr>
        <w:t>09332000-5 Instalacje słoneczne</w:t>
      </w:r>
    </w:p>
    <w:bookmarkEnd w:id="13"/>
    <w:p w14:paraId="478501D0" w14:textId="77777777" w:rsidR="0038426E" w:rsidRPr="00432058" w:rsidRDefault="0038426E" w:rsidP="00432058">
      <w:pPr>
        <w:pStyle w:val="Akapitzlist"/>
        <w:autoSpaceDN w:val="0"/>
        <w:spacing w:line="264" w:lineRule="auto"/>
        <w:textAlignment w:val="baseline"/>
        <w:rPr>
          <w:rFonts w:ascii="Cambria" w:hAnsi="Cambria"/>
          <w:sz w:val="24"/>
          <w:szCs w:val="24"/>
        </w:rPr>
      </w:pPr>
    </w:p>
    <w:p w14:paraId="23C5E06E" w14:textId="0346A06C" w:rsidR="00AE6EC0" w:rsidRPr="00C1136E" w:rsidRDefault="001835D3" w:rsidP="00C1136E">
      <w:pPr>
        <w:pStyle w:val="Akapitzlist"/>
        <w:numPr>
          <w:ilvl w:val="1"/>
          <w:numId w:val="17"/>
        </w:numPr>
        <w:autoSpaceDN w:val="0"/>
        <w:spacing w:line="264" w:lineRule="auto"/>
        <w:textAlignment w:val="baseline"/>
        <w:rPr>
          <w:rFonts w:ascii="Cambria" w:hAnsi="Cambria"/>
          <w:sz w:val="24"/>
          <w:szCs w:val="24"/>
        </w:rPr>
      </w:pPr>
      <w:r w:rsidRPr="00C1136E">
        <w:rPr>
          <w:rFonts w:ascii="Cambria" w:hAnsi="Cambria" w:cs="Cambria"/>
          <w:b/>
          <w:color w:val="000000"/>
          <w:sz w:val="24"/>
          <w:szCs w:val="24"/>
        </w:rPr>
        <w:lastRenderedPageBreak/>
        <w:t>Szczegółowy</w:t>
      </w:r>
      <w:r w:rsidR="00474B3A" w:rsidRPr="00C1136E">
        <w:rPr>
          <w:rFonts w:ascii="Cambria" w:hAnsi="Cambria" w:cs="Cambria"/>
          <w:b/>
          <w:color w:val="000000"/>
          <w:sz w:val="24"/>
          <w:szCs w:val="24"/>
        </w:rPr>
        <w:t xml:space="preserve"> opis prz</w:t>
      </w:r>
      <w:r w:rsidRPr="00C1136E">
        <w:rPr>
          <w:rFonts w:ascii="Cambria" w:hAnsi="Cambria" w:cs="Cambria"/>
          <w:b/>
          <w:color w:val="000000"/>
          <w:sz w:val="24"/>
          <w:szCs w:val="24"/>
        </w:rPr>
        <w:t>e</w:t>
      </w:r>
      <w:r w:rsidR="00474B3A" w:rsidRPr="00C1136E">
        <w:rPr>
          <w:rFonts w:ascii="Cambria" w:hAnsi="Cambria" w:cs="Cambria"/>
          <w:b/>
          <w:color w:val="000000"/>
          <w:sz w:val="24"/>
          <w:szCs w:val="24"/>
        </w:rPr>
        <w:t>dmiotu zamówienia</w:t>
      </w:r>
      <w:r w:rsidR="00AE6EC0" w:rsidRPr="00C1136E">
        <w:rPr>
          <w:rFonts w:ascii="Cambria" w:hAnsi="Cambria" w:cs="Cambria"/>
          <w:b/>
          <w:color w:val="000000"/>
          <w:sz w:val="24"/>
          <w:szCs w:val="24"/>
        </w:rPr>
        <w:t xml:space="preserve"> </w:t>
      </w:r>
      <w:r w:rsidR="00AE6EC0" w:rsidRPr="00C1136E">
        <w:rPr>
          <w:rFonts w:ascii="Cambria" w:hAnsi="Cambria" w:cs="Helvetica"/>
          <w:b/>
          <w:color w:val="000000"/>
          <w:sz w:val="24"/>
          <w:szCs w:val="24"/>
        </w:rPr>
        <w:t>znajduje się w załączniku Nr 1 do SWZ</w:t>
      </w:r>
      <w:r w:rsidR="00AE6EC0" w:rsidRPr="00C1136E">
        <w:rPr>
          <w:rFonts w:ascii="Cambria" w:hAnsi="Cambria" w:cs="Helvetica"/>
          <w:bCs/>
          <w:color w:val="000000"/>
          <w:sz w:val="24"/>
          <w:szCs w:val="24"/>
        </w:rPr>
        <w:t>. Składają się na niego następujące dokumenty:</w:t>
      </w:r>
    </w:p>
    <w:p w14:paraId="793FA696" w14:textId="2FFE9B62" w:rsidR="00AE6EC0" w:rsidRPr="00B85F03" w:rsidRDefault="00AE6EC0" w:rsidP="004D1454">
      <w:pPr>
        <w:pStyle w:val="Akapitzlist"/>
        <w:widowControl w:val="0"/>
        <w:numPr>
          <w:ilvl w:val="0"/>
          <w:numId w:val="82"/>
        </w:numPr>
        <w:suppressAutoHyphens/>
        <w:autoSpaceDN w:val="0"/>
        <w:spacing w:before="0" w:after="0" w:line="264" w:lineRule="auto"/>
        <w:ind w:left="993"/>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Dokumentacj</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projektow</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t>
      </w:r>
    </w:p>
    <w:p w14:paraId="19E6C566" w14:textId="54B1B0E8" w:rsidR="00AE6EC0" w:rsidRPr="00B85F03" w:rsidRDefault="00AE6EC0" w:rsidP="004D1454">
      <w:pPr>
        <w:pStyle w:val="Akapitzlist"/>
        <w:widowControl w:val="0"/>
        <w:numPr>
          <w:ilvl w:val="0"/>
          <w:numId w:val="82"/>
        </w:numPr>
        <w:suppressAutoHyphens/>
        <w:autoSpaceDN w:val="0"/>
        <w:spacing w:before="0" w:after="0" w:line="264" w:lineRule="auto"/>
        <w:ind w:left="993"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Specyfikacj</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techniczn</w:t>
      </w:r>
      <w:r w:rsidR="00D73470"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wykonania i odbioru robót budowlanych (STWiORB),</w:t>
      </w:r>
    </w:p>
    <w:p w14:paraId="452FAC1A" w14:textId="416002B4" w:rsidR="00AE6EC0" w:rsidRPr="00B85F03" w:rsidRDefault="00AE6EC0" w:rsidP="004D1454">
      <w:pPr>
        <w:pStyle w:val="Akapitzlist"/>
        <w:widowControl w:val="0"/>
        <w:numPr>
          <w:ilvl w:val="0"/>
          <w:numId w:val="82"/>
        </w:numPr>
        <w:suppressAutoHyphens/>
        <w:autoSpaceDN w:val="0"/>
        <w:spacing w:before="0" w:after="0" w:line="264" w:lineRule="auto"/>
        <w:ind w:left="993"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Przedmiar</w:t>
      </w:r>
      <w:r w:rsidR="00D73470" w:rsidRPr="00B85F03">
        <w:rPr>
          <w:rFonts w:ascii="Cambria" w:hAnsi="Cambria" w:cs="Helvetica"/>
          <w:bCs/>
          <w:color w:val="000000"/>
          <w:sz w:val="24"/>
          <w:szCs w:val="24"/>
        </w:rPr>
        <w:t>y</w:t>
      </w:r>
      <w:r w:rsidRPr="00B85F03">
        <w:rPr>
          <w:rFonts w:ascii="Cambria" w:hAnsi="Cambria" w:cs="Helvetica"/>
          <w:bCs/>
          <w:color w:val="000000"/>
          <w:sz w:val="24"/>
          <w:szCs w:val="24"/>
        </w:rPr>
        <w:t xml:space="preserve"> robót.</w:t>
      </w:r>
    </w:p>
    <w:p w14:paraId="4AA308C9" w14:textId="77777777" w:rsidR="007A5C20" w:rsidRPr="00B85F03" w:rsidRDefault="007A5C20" w:rsidP="004D1454">
      <w:pPr>
        <w:widowControl/>
        <w:spacing w:line="264" w:lineRule="auto"/>
        <w:jc w:val="both"/>
        <w:rPr>
          <w:rFonts w:ascii="Cambria" w:hAnsi="Cambria" w:cs="Calibri"/>
          <w:color w:val="000000"/>
        </w:rPr>
      </w:pPr>
    </w:p>
    <w:p w14:paraId="6B94EAD2"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Rozwiązania równoważne.</w:t>
      </w:r>
    </w:p>
    <w:p w14:paraId="589FDF7F" w14:textId="7EE00651" w:rsidR="00AE6EC0" w:rsidRPr="00B85F03" w:rsidRDefault="00AE6EC0" w:rsidP="004D1454">
      <w:pPr>
        <w:pStyle w:val="Standard"/>
        <w:widowControl w:val="0"/>
        <w:spacing w:line="264" w:lineRule="auto"/>
        <w:ind w:left="720"/>
        <w:jc w:val="both"/>
        <w:textAlignment w:val="baseline"/>
        <w:rPr>
          <w:rFonts w:ascii="Cambria" w:hAnsi="Cambria"/>
          <w:color w:val="000000"/>
        </w:rPr>
      </w:pPr>
      <w:r w:rsidRPr="00B85F03">
        <w:rPr>
          <w:rFonts w:ascii="Cambria" w:hAnsi="Cambria" w:cs="Helvetica"/>
          <w:bCs/>
          <w:color w:val="000000"/>
        </w:rPr>
        <w:t>W każdym przypadku użycia w opisie przedmiotu zamówienia norm, ocen technicznych, specyfikacji technicznych i systemów referencji technicznych,</w:t>
      </w:r>
      <w:r w:rsidR="00DD34E3" w:rsidRPr="00B85F03">
        <w:rPr>
          <w:rFonts w:ascii="Cambria" w:hAnsi="Cambria" w:cs="Helvetica"/>
          <w:bCs/>
          <w:color w:val="000000"/>
        </w:rPr>
        <w:t xml:space="preserve"> </w:t>
      </w:r>
      <w:r w:rsidRPr="00B85F03">
        <w:rPr>
          <w:rFonts w:ascii="Cambria" w:hAnsi="Cambria" w:cs="Helvetica"/>
          <w:bCs/>
          <w:color w:val="000000"/>
        </w:rPr>
        <w:t xml:space="preserve">o których mowa w art. 101 ust. 1 pkt 2 oraz ust. 3 ustawy Pzp Wykonawca powinien przyjąć, że odniesieniu takiemu towarzyszą wyrazy </w:t>
      </w:r>
      <w:r w:rsidRPr="00B85F03">
        <w:rPr>
          <w:rFonts w:ascii="Cambria" w:hAnsi="Cambria" w:cs="Helvetica"/>
          <w:bCs/>
          <w:i/>
          <w:color w:val="000000"/>
        </w:rPr>
        <w:t>„lub równoważne”.</w:t>
      </w:r>
      <w:r w:rsidRPr="00B85F03">
        <w:rPr>
          <w:rFonts w:ascii="Cambria" w:hAnsi="Cambria" w:cs="Arial"/>
        </w:rPr>
        <w:t xml:space="preserve"> </w:t>
      </w:r>
      <w:r w:rsidRPr="00B85F03">
        <w:rPr>
          <w:rFonts w:ascii="Cambria" w:hAnsi="Cambria"/>
          <w:color w:val="000000"/>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sidRPr="00B85F03">
        <w:rPr>
          <w:rFonts w:ascii="Cambria" w:hAnsi="Cambria"/>
          <w:i/>
          <w:iCs/>
          <w:color w:val="000000"/>
        </w:rPr>
        <w:t>„lub równoważne"</w:t>
      </w:r>
      <w:r w:rsidRPr="00B85F03">
        <w:rPr>
          <w:rFonts w:ascii="Cambria" w:hAnsi="Cambria"/>
          <w:color w:val="000000"/>
        </w:rPr>
        <w:t>.</w:t>
      </w:r>
      <w:r w:rsidRPr="00B85F03">
        <w:rPr>
          <w:rFonts w:ascii="Cambria" w:hAnsi="Cambria" w:cs="Arial"/>
        </w:rPr>
        <w:t xml:space="preserve"> </w:t>
      </w:r>
      <w:r w:rsidRPr="00B85F03">
        <w:rPr>
          <w:rFonts w:ascii="Cambria" w:hAnsi="Cambria"/>
          <w:color w:val="000000"/>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r w:rsidRPr="00B85F03">
        <w:rPr>
          <w:rFonts w:ascii="Cambria" w:hAnsi="Cambria" w:cs="Arial"/>
        </w:rPr>
        <w:t xml:space="preserve"> </w:t>
      </w:r>
      <w:r w:rsidRPr="00B85F03">
        <w:rPr>
          <w:rFonts w:ascii="Cambria" w:hAnsi="Cambria"/>
          <w:color w:val="000000"/>
        </w:rPr>
        <w:t xml:space="preserve">Użycie w dokumentacji projektowej etykiety oznacza, że Zamawiający akceptuje wszystkie etykiety potwierdzające, że dane roboty budowlane, dostawy lub usługi spełniają równoważne wymagania określonej przez </w:t>
      </w:r>
      <w:r w:rsidR="009635D9" w:rsidRPr="00B85F03">
        <w:rPr>
          <w:rFonts w:ascii="Cambria" w:hAnsi="Cambria"/>
          <w:color w:val="000000"/>
        </w:rPr>
        <w:t>Z</w:t>
      </w:r>
      <w:r w:rsidRPr="00B85F03">
        <w:rPr>
          <w:rFonts w:ascii="Cambria" w:hAnsi="Cambria"/>
          <w:color w:val="000000"/>
        </w:rPr>
        <w:t xml:space="preserve">amawiającego etykiety. </w:t>
      </w:r>
      <w:r w:rsidRPr="001C3387">
        <w:rPr>
          <w:rFonts w:ascii="Cambria" w:hAnsi="Cambria"/>
          <w:color w:val="000000"/>
        </w:rPr>
        <w:t>W przypadku</w:t>
      </w:r>
      <w:r w:rsidR="009635D9" w:rsidRPr="001C3387">
        <w:rPr>
          <w:rFonts w:ascii="Cambria" w:hAnsi="Cambria"/>
          <w:color w:val="000000"/>
        </w:rPr>
        <w:t>,</w:t>
      </w:r>
      <w:r w:rsidRPr="001C3387">
        <w:rPr>
          <w:rFonts w:ascii="Cambria" w:hAnsi="Cambria"/>
          <w:color w:val="000000"/>
        </w:rPr>
        <w:t xml:space="preserve"> gdy wykonawca z przyczyn od niego niezależnych nie może uzyskać określonej przez </w:t>
      </w:r>
      <w:r w:rsidR="009635D9" w:rsidRPr="001C3387">
        <w:rPr>
          <w:rFonts w:ascii="Cambria" w:hAnsi="Cambria"/>
          <w:color w:val="000000"/>
        </w:rPr>
        <w:t>Z</w:t>
      </w:r>
      <w:r w:rsidRPr="001C3387">
        <w:rPr>
          <w:rFonts w:ascii="Cambria" w:hAnsi="Cambria"/>
          <w:color w:val="000000"/>
        </w:rPr>
        <w:t xml:space="preserve">amawiającego etykiety lub równoważnej etykiety </w:t>
      </w:r>
      <w:r w:rsidR="009635D9" w:rsidRPr="001C3387">
        <w:rPr>
          <w:rFonts w:ascii="Cambria" w:hAnsi="Cambria"/>
          <w:color w:val="000000"/>
        </w:rPr>
        <w:t>Z</w:t>
      </w:r>
      <w:r w:rsidRPr="001C3387">
        <w:rPr>
          <w:rFonts w:ascii="Cambria" w:hAnsi="Cambria"/>
          <w:color w:val="000000"/>
        </w:rPr>
        <w:t>amawiający w terminie przez siebie wyznaczonym akceptuje inne odpowiednie przedmiotowe środki dowodowe,</w:t>
      </w:r>
      <w:r w:rsidR="00DD34E3" w:rsidRPr="00B85F03">
        <w:rPr>
          <w:rFonts w:ascii="Cambria" w:hAnsi="Cambria"/>
          <w:color w:val="000000"/>
        </w:rPr>
        <w:t xml:space="preserve"> </w:t>
      </w:r>
      <w:r w:rsidRPr="00B85F03">
        <w:rPr>
          <w:rFonts w:ascii="Cambria" w:hAnsi="Cambria"/>
          <w:color w:val="000000"/>
        </w:rPr>
        <w:t>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B85F03">
        <w:rPr>
          <w:rFonts w:ascii="Cambria" w:hAnsi="Cambria" w:cs="Arial"/>
        </w:rPr>
        <w:t xml:space="preserve"> </w:t>
      </w:r>
      <w:r w:rsidRPr="00B85F03">
        <w:rPr>
          <w:rFonts w:ascii="Cambria" w:hAnsi="Cambria"/>
          <w:color w:val="000000"/>
        </w:rPr>
        <w:t xml:space="preserve">Użycie </w:t>
      </w:r>
      <w:r w:rsidR="00A562E9" w:rsidRPr="00B85F03">
        <w:rPr>
          <w:rFonts w:ascii="Cambria" w:hAnsi="Cambria"/>
          <w:color w:val="000000"/>
        </w:rPr>
        <w:t xml:space="preserve">                                         </w:t>
      </w:r>
      <w:r w:rsidRPr="00B85F03">
        <w:rPr>
          <w:rFonts w:ascii="Cambria" w:hAnsi="Cambria"/>
          <w:color w:val="000000"/>
        </w:rPr>
        <w:t xml:space="preserve">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w:t>
      </w:r>
      <w:r w:rsidR="00D66288" w:rsidRPr="00B85F03">
        <w:rPr>
          <w:rFonts w:ascii="Cambria" w:hAnsi="Cambria"/>
          <w:color w:val="000000"/>
        </w:rPr>
        <w:t>Z</w:t>
      </w:r>
      <w:r w:rsidRPr="00B85F03">
        <w:rPr>
          <w:rFonts w:ascii="Cambria" w:hAnsi="Cambria"/>
          <w:color w:val="000000"/>
        </w:rPr>
        <w:t xml:space="preserve">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w:t>
      </w:r>
      <w:r w:rsidRPr="00B85F03">
        <w:rPr>
          <w:rFonts w:ascii="Cambria" w:hAnsi="Cambria"/>
          <w:color w:val="000000"/>
        </w:rPr>
        <w:lastRenderedPageBreak/>
        <w:t>lub usługi spełniają wymogi lub kryteria określone w opisie przedmiotu zamówienia, kryteriach oceny ofert lub wymagania związane z realizacją zamówienia.</w:t>
      </w:r>
      <w:r w:rsidRPr="00B85F03">
        <w:rPr>
          <w:rFonts w:ascii="Cambria" w:hAnsi="Cambria" w:cs="Arial"/>
        </w:rPr>
        <w:t xml:space="preserve"> J</w:t>
      </w:r>
      <w:r w:rsidRPr="00B85F03">
        <w:rPr>
          <w:rFonts w:ascii="Cambria" w:hAnsi="Cambria"/>
          <w:color w:val="000000"/>
        </w:rPr>
        <w:t>eżeli w opisie przedmiotu zamówienia ujęto zapis wynikający z KNR lub KNNR wskazujący na konieczność wykorzystywania przy realizacji zamówienia konkretnego sprzętu o konkretnych parametrach Zamawiający dopuszcza używanie innego sprzętu</w:t>
      </w:r>
      <w:r w:rsidR="002301B3" w:rsidRPr="00B85F03">
        <w:rPr>
          <w:rFonts w:ascii="Cambria" w:hAnsi="Cambria"/>
          <w:color w:val="000000"/>
        </w:rPr>
        <w:t>,</w:t>
      </w:r>
      <w:r w:rsidRPr="00B85F03">
        <w:rPr>
          <w:rFonts w:ascii="Cambria" w:hAnsi="Cambria"/>
          <w:color w:val="000000"/>
        </w:rPr>
        <w:t xml:space="preserve"> o ile zapewni to osiągnięcie zakładanych parametrów projektowych i nie spowoduje ryzyka niezgodności wykonanych prac z dokumentacją techniczną.</w:t>
      </w:r>
    </w:p>
    <w:p w14:paraId="373D7ECF"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Gwarancja.</w:t>
      </w:r>
    </w:p>
    <w:p w14:paraId="6B7BF6AE" w14:textId="0800C292" w:rsidR="008800D9" w:rsidRPr="00B85F03" w:rsidRDefault="00AE6EC0" w:rsidP="004D1454">
      <w:pPr>
        <w:widowControl/>
        <w:suppressAutoHyphens w:val="0"/>
        <w:spacing w:line="264" w:lineRule="auto"/>
        <w:ind w:left="709"/>
        <w:jc w:val="both"/>
        <w:rPr>
          <w:rFonts w:ascii="Cambria" w:hAnsi="Cambria" w:cs="Helvetica"/>
          <w:b/>
          <w:bCs/>
          <w:color w:val="000000"/>
        </w:rPr>
      </w:pPr>
      <w:r w:rsidRPr="00B85F03">
        <w:rPr>
          <w:rFonts w:ascii="Cambria" w:hAnsi="Cambria" w:cs="Helvetica"/>
          <w:color w:val="000000"/>
        </w:rPr>
        <w:t xml:space="preserve">Długość okresu gwarancji jakości na roboty budowlane oraz zamontowane materiały </w:t>
      </w:r>
      <w:r w:rsidRPr="001C3387">
        <w:rPr>
          <w:rFonts w:ascii="Cambria" w:hAnsi="Cambria" w:cs="Helvetica"/>
          <w:color w:val="000000"/>
        </w:rPr>
        <w:t>wynosi</w:t>
      </w:r>
      <w:r w:rsidRPr="001C3387">
        <w:rPr>
          <w:rFonts w:ascii="Cambria" w:hAnsi="Cambria" w:cs="Helvetica"/>
          <w:b/>
          <w:bCs/>
          <w:color w:val="000000"/>
        </w:rPr>
        <w:t xml:space="preserve"> od </w:t>
      </w:r>
      <w:r w:rsidR="00834FF5">
        <w:rPr>
          <w:rFonts w:ascii="Cambria" w:hAnsi="Cambria" w:cs="Helvetica"/>
          <w:b/>
          <w:bCs/>
          <w:color w:val="000000"/>
        </w:rPr>
        <w:t>60</w:t>
      </w:r>
      <w:r w:rsidR="00834FF5" w:rsidRPr="001C3387">
        <w:rPr>
          <w:rFonts w:ascii="Cambria" w:hAnsi="Cambria" w:cs="Helvetica"/>
          <w:b/>
          <w:bCs/>
          <w:color w:val="000000"/>
        </w:rPr>
        <w:t xml:space="preserve"> </w:t>
      </w:r>
      <w:r w:rsidRPr="001C3387">
        <w:rPr>
          <w:rFonts w:ascii="Cambria" w:hAnsi="Cambria" w:cs="Helvetica"/>
          <w:b/>
          <w:bCs/>
          <w:color w:val="000000"/>
        </w:rPr>
        <w:t xml:space="preserve">miesięcy (termin minimalny) do </w:t>
      </w:r>
      <w:r w:rsidR="00834FF5">
        <w:rPr>
          <w:rFonts w:ascii="Cambria" w:hAnsi="Cambria" w:cs="Helvetica"/>
          <w:b/>
          <w:bCs/>
          <w:color w:val="000000"/>
        </w:rPr>
        <w:t>84</w:t>
      </w:r>
      <w:r w:rsidR="00834FF5" w:rsidRPr="001C3387">
        <w:rPr>
          <w:rFonts w:ascii="Cambria" w:hAnsi="Cambria" w:cs="Helvetica"/>
          <w:b/>
          <w:bCs/>
          <w:color w:val="000000"/>
        </w:rPr>
        <w:t xml:space="preserve"> </w:t>
      </w:r>
      <w:r w:rsidRPr="001C3387">
        <w:rPr>
          <w:rFonts w:ascii="Cambria" w:hAnsi="Cambria" w:cs="Helvetica"/>
          <w:b/>
          <w:bCs/>
          <w:color w:val="000000"/>
        </w:rPr>
        <w:t>miesięcy (termin maksymalny) – termin ten jest kryterium oceny ofert.</w:t>
      </w:r>
    </w:p>
    <w:p w14:paraId="2DBD49B3" w14:textId="2C503730" w:rsidR="0013753F" w:rsidRPr="00B85F03" w:rsidRDefault="008C5174" w:rsidP="004D1454">
      <w:pPr>
        <w:pStyle w:val="Akapitzlist2"/>
        <w:numPr>
          <w:ilvl w:val="1"/>
          <w:numId w:val="17"/>
        </w:numPr>
        <w:spacing w:before="0" w:after="0" w:line="264" w:lineRule="auto"/>
        <w:ind w:left="567" w:hanging="567"/>
        <w:rPr>
          <w:rFonts w:ascii="Cambria" w:hAnsi="Cambria" w:cs="Cambria"/>
          <w:b/>
          <w:color w:val="000000"/>
          <w:sz w:val="24"/>
          <w:szCs w:val="24"/>
        </w:rPr>
      </w:pPr>
      <w:bookmarkStart w:id="15" w:name="_Hlk111716872"/>
      <w:r w:rsidRPr="00B85F03">
        <w:rPr>
          <w:rFonts w:ascii="Cambria" w:hAnsi="Cambria" w:cs="Cambria"/>
          <w:b/>
          <w:color w:val="000000"/>
          <w:sz w:val="24"/>
          <w:szCs w:val="24"/>
        </w:rPr>
        <w:t>Uzasadnienie niedokonania podziału zamówienia na części:</w:t>
      </w:r>
    </w:p>
    <w:p w14:paraId="1C61F57F" w14:textId="2D960B17" w:rsidR="008C5174" w:rsidRPr="00B85F03" w:rsidRDefault="008C5174" w:rsidP="004D1454">
      <w:pPr>
        <w:pStyle w:val="Akapitzlist2"/>
        <w:spacing w:before="0" w:after="0" w:line="264" w:lineRule="auto"/>
        <w:ind w:left="567"/>
        <w:rPr>
          <w:rFonts w:ascii="Cambria" w:hAnsi="Cambria" w:cs="Cambria"/>
          <w:bCs/>
          <w:color w:val="000000"/>
          <w:sz w:val="24"/>
          <w:szCs w:val="24"/>
        </w:rPr>
      </w:pPr>
      <w:r w:rsidRPr="00B85F03">
        <w:rPr>
          <w:rFonts w:ascii="Cambria" w:hAnsi="Cambria" w:cs="Cambria"/>
          <w:bCs/>
          <w:color w:val="000000"/>
          <w:sz w:val="24"/>
          <w:szCs w:val="24"/>
        </w:rPr>
        <w:t>Wartość zamówienia jest niższa od tzw. progów unijnych</w:t>
      </w:r>
      <w:r w:rsidR="007349DB" w:rsidRPr="00B85F03">
        <w:rPr>
          <w:rFonts w:ascii="Cambria" w:hAnsi="Cambria" w:cs="Cambria"/>
          <w:bCs/>
          <w:color w:val="000000"/>
          <w:sz w:val="24"/>
          <w:szCs w:val="24"/>
        </w:rPr>
        <w:t>,</w:t>
      </w:r>
      <w:r w:rsidRPr="00B85F03">
        <w:rPr>
          <w:rFonts w:ascii="Cambria" w:hAnsi="Cambria" w:cs="Cambria"/>
          <w:bCs/>
          <w:color w:val="000000"/>
          <w:sz w:val="24"/>
          <w:szCs w:val="24"/>
        </w:rPr>
        <w:t xml:space="preserve">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w:t>
      </w:r>
      <w:r w:rsidR="0035587B" w:rsidRPr="00B85F03">
        <w:rPr>
          <w:rFonts w:ascii="Cambria" w:hAnsi="Cambria" w:cs="Cambria"/>
          <w:bCs/>
          <w:color w:val="000000"/>
          <w:sz w:val="24"/>
          <w:szCs w:val="24"/>
        </w:rPr>
        <w:br/>
      </w:r>
      <w:r w:rsidRPr="00B85F03">
        <w:rPr>
          <w:rFonts w:ascii="Cambria" w:hAnsi="Cambria" w:cs="Cambria"/>
          <w:bCs/>
          <w:color w:val="000000"/>
          <w:sz w:val="24"/>
          <w:szCs w:val="24"/>
        </w:rPr>
        <w:t>z następujących względów:</w:t>
      </w:r>
    </w:p>
    <w:p w14:paraId="0DB51987" w14:textId="76E3EE1B"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bookmarkStart w:id="16" w:name="_Hlk92976411"/>
      <w:r w:rsidRPr="00B85F03">
        <w:rPr>
          <w:rFonts w:ascii="Cambria" w:hAnsi="Cambria"/>
          <w:kern w:val="3"/>
          <w:sz w:val="24"/>
          <w:szCs w:val="24"/>
          <w:lang w:eastAsia="zh-CN"/>
        </w:rPr>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77A100DB" w14:textId="727787DB"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Przy tego typu robotach nie ma możliwości jednoznacznego określenia zasad odpowiedzialności za jeden plac budowy (przekazany byłby równolegle wielu wykonawcom). Nie jest także możliwe rozgraniczenie odpowiedzialności wielu kierowników budowy.</w:t>
      </w:r>
    </w:p>
    <w:p w14:paraId="76AACB94" w14:textId="77777777"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Podział przedmiotu zamówienia na zadania groziłby znaczącym zwiększeniem kosztów oraz trudnościami technologicznymi wynikającymi z wykonywania przedmiotu zamówienia przez większą liczbę wykonawców (poszczególni wykonawcy mogliby wykonywać prace w różnych technologiach dopuszczonych dokumentacją projektową, co powodowałoby problemy w połączeniu obszarów objętych inwestycją).</w:t>
      </w:r>
    </w:p>
    <w:p w14:paraId="382C4E02" w14:textId="67ED2246" w:rsidR="00A54460" w:rsidRPr="00B85F03" w:rsidRDefault="00A5446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Przy tego typu robotach wykonywanych przez różnych wykonawców opóźnienie jednego z wykonawców wpłynęłoby negatywnie na terminowość wykonania innych elementów inwestycji – zależnych od terminowego wykonania prac przez innego wykonawcę.</w:t>
      </w:r>
    </w:p>
    <w:p w14:paraId="2C6570B2" w14:textId="64414CCD"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 xml:space="preserve">Podział zamówienia na zadania powodowałby zwiększenie kosztów inwestycji po względem takim, że 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w:t>
      </w:r>
      <w:r w:rsidRPr="00B85F03">
        <w:rPr>
          <w:rFonts w:ascii="Cambria" w:hAnsi="Cambria"/>
          <w:kern w:val="3"/>
          <w:sz w:val="24"/>
          <w:szCs w:val="24"/>
          <w:lang w:eastAsia="zh-CN"/>
        </w:rPr>
        <w:lastRenderedPageBreak/>
        <w:t xml:space="preserve">budowlanego. </w:t>
      </w:r>
    </w:p>
    <w:p w14:paraId="23563FD3" w14:textId="24AF3938"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Każdy z Wykonawców w cenę wliczyłby odrębne koszty polisy OC, co zwiększyłoby poziom wydatków Zamawiającego.</w:t>
      </w:r>
    </w:p>
    <w:p w14:paraId="7E54F955" w14:textId="65F3C912" w:rsidR="00AE6EC0" w:rsidRPr="00B85F03" w:rsidRDefault="00AE6EC0" w:rsidP="00DD34E3">
      <w:pPr>
        <w:pStyle w:val="Akapitzlist2"/>
        <w:numPr>
          <w:ilvl w:val="0"/>
          <w:numId w:val="49"/>
        </w:numPr>
        <w:spacing w:before="0" w:after="0" w:line="264" w:lineRule="auto"/>
        <w:ind w:left="993"/>
        <w:rPr>
          <w:rFonts w:ascii="Cambria" w:hAnsi="Cambria"/>
          <w:kern w:val="3"/>
          <w:sz w:val="24"/>
          <w:szCs w:val="24"/>
          <w:lang w:eastAsia="zh-CN"/>
        </w:rPr>
      </w:pPr>
      <w:r w:rsidRPr="00B85F03">
        <w:rPr>
          <w:rFonts w:ascii="Cambria" w:hAnsi="Cambria"/>
          <w:kern w:val="3"/>
          <w:sz w:val="24"/>
          <w:szCs w:val="24"/>
          <w:lang w:eastAsia="zh-CN"/>
        </w:rPr>
        <w:t xml:space="preserve">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 każdej z ofert częściowych Wykonawca musiałby założyć odrębną wycenę użycia dostawy tego samego rodzaju materiału, w sytuacji, w której, składając jedną ofertę, dostawę materiału wyceniłby jednokrotnie. </w:t>
      </w:r>
    </w:p>
    <w:bookmarkEnd w:id="16"/>
    <w:p w14:paraId="3D49AE36" w14:textId="07B94677" w:rsidR="0051771C" w:rsidRDefault="002D233C" w:rsidP="004D1454">
      <w:pPr>
        <w:pStyle w:val="Akapitzlist2"/>
        <w:spacing w:before="0" w:after="0" w:line="264" w:lineRule="auto"/>
        <w:ind w:left="567"/>
        <w:rPr>
          <w:rFonts w:ascii="Cambria" w:hAnsi="Cambria" w:cs="Cambria"/>
          <w:bCs/>
          <w:color w:val="000000"/>
          <w:sz w:val="24"/>
          <w:szCs w:val="24"/>
        </w:rPr>
      </w:pPr>
      <w:r w:rsidRPr="00B85F03">
        <w:rPr>
          <w:rFonts w:ascii="Cambria" w:hAnsi="Cambria" w:cs="Cambria"/>
          <w:bCs/>
          <w:color w:val="000000"/>
          <w:sz w:val="24"/>
          <w:szCs w:val="24"/>
        </w:rPr>
        <w:t>Reasumując, Zamawiający nie dokonał podziału zamówienia na części ze względu na to, że podział taki groziłby nadmiernymi trudnościami technicznymi oraz</w:t>
      </w:r>
      <w:r w:rsidR="008512ED" w:rsidRPr="00B85F03">
        <w:rPr>
          <w:rFonts w:ascii="Cambria" w:hAnsi="Cambria" w:cs="Cambria"/>
          <w:bCs/>
          <w:color w:val="000000"/>
          <w:sz w:val="24"/>
          <w:szCs w:val="24"/>
        </w:rPr>
        <w:t xml:space="preserve"> organizacyjnymi. </w:t>
      </w:r>
      <w:r w:rsidRPr="00B85F03">
        <w:rPr>
          <w:rFonts w:ascii="Cambria" w:hAnsi="Cambria" w:cs="Cambria"/>
          <w:bCs/>
          <w:color w:val="000000"/>
          <w:sz w:val="24"/>
          <w:szCs w:val="24"/>
        </w:rPr>
        <w:t xml:space="preserve"> Potrzeba skoordynowania działań różnych wykonawców realizujących poszczególne części zamówienia mogłaby poważnie zagrozić właściwemu wykonaniu zamówienia. Niedokonanie podziału zamówienia podyktowane było zatem względami technicznymi, organizacyjnym</w:t>
      </w:r>
      <w:r w:rsidR="008512ED" w:rsidRPr="00B85F03">
        <w:rPr>
          <w:rFonts w:ascii="Cambria" w:hAnsi="Cambria" w:cs="Cambria"/>
          <w:bCs/>
          <w:color w:val="000000"/>
          <w:sz w:val="24"/>
          <w:szCs w:val="24"/>
        </w:rPr>
        <w:t xml:space="preserve">. </w:t>
      </w:r>
      <w:r w:rsidRPr="00B85F03">
        <w:rPr>
          <w:rFonts w:ascii="Cambria" w:hAnsi="Cambria" w:cs="Cambria"/>
          <w:bCs/>
          <w:color w:val="000000"/>
          <w:sz w:val="24"/>
          <w:szCs w:val="24"/>
        </w:rPr>
        <w:t>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45B171A" w14:textId="77777777" w:rsidR="00B83720" w:rsidRPr="00B85F03" w:rsidRDefault="00B83720" w:rsidP="004D1454">
      <w:pPr>
        <w:pStyle w:val="Akapitzlist2"/>
        <w:spacing w:before="0" w:after="0" w:line="264" w:lineRule="auto"/>
        <w:ind w:left="567"/>
        <w:rPr>
          <w:rFonts w:ascii="Cambria" w:hAnsi="Cambria" w:cs="Cambria"/>
          <w:bCs/>
          <w:color w:val="000000"/>
          <w:sz w:val="24"/>
          <w:szCs w:val="24"/>
        </w:rPr>
      </w:pPr>
    </w:p>
    <w:bookmarkEnd w:id="15"/>
    <w:p w14:paraId="368855D6" w14:textId="522D4502" w:rsidR="001835D3" w:rsidRPr="00B85F03" w:rsidRDefault="001835D3" w:rsidP="004D1454">
      <w:pPr>
        <w:pStyle w:val="Akapitzlist2"/>
        <w:numPr>
          <w:ilvl w:val="1"/>
          <w:numId w:val="17"/>
        </w:numPr>
        <w:spacing w:before="0" w:after="0" w:line="264" w:lineRule="auto"/>
        <w:ind w:left="567" w:hanging="567"/>
        <w:rPr>
          <w:rFonts w:ascii="Cambria" w:hAnsi="Cambria" w:cs="Cambria"/>
          <w:bCs/>
          <w:color w:val="000000"/>
          <w:sz w:val="24"/>
          <w:szCs w:val="24"/>
        </w:rPr>
      </w:pPr>
      <w:r w:rsidRPr="00B85F03">
        <w:rPr>
          <w:rFonts w:ascii="Cambria" w:hAnsi="Cambria" w:cs="Cambria"/>
          <w:b/>
          <w:bCs/>
          <w:color w:val="000000"/>
          <w:sz w:val="24"/>
          <w:szCs w:val="24"/>
        </w:rPr>
        <w:t>Ubezpieczenie.</w:t>
      </w:r>
    </w:p>
    <w:p w14:paraId="4457DADF" w14:textId="369BAFD1" w:rsidR="0013753F" w:rsidRPr="00B85F03" w:rsidRDefault="001835D3" w:rsidP="004D1454">
      <w:pPr>
        <w:spacing w:line="264" w:lineRule="auto"/>
        <w:ind w:left="567"/>
        <w:jc w:val="both"/>
        <w:rPr>
          <w:rFonts w:ascii="Cambria" w:hAnsi="Cambria" w:cs="Cambria"/>
          <w:bCs/>
          <w:color w:val="000000"/>
        </w:rPr>
      </w:pPr>
      <w:r w:rsidRPr="00B85F03">
        <w:rPr>
          <w:rFonts w:ascii="Cambria" w:hAnsi="Cambria" w:cs="Cambria"/>
          <w:bCs/>
          <w:color w:val="000000"/>
        </w:rPr>
        <w:t>Zamawiający wymaga od Wykonawcy ubezpieczenia robót zgodnie z warunkami określonymi przez Zamawiającego w § 1</w:t>
      </w:r>
      <w:r w:rsidR="00B83720">
        <w:rPr>
          <w:rFonts w:ascii="Cambria" w:hAnsi="Cambria" w:cs="Cambria"/>
          <w:bCs/>
          <w:color w:val="000000"/>
        </w:rPr>
        <w:t>4</w:t>
      </w:r>
      <w:r w:rsidRPr="00B85F03">
        <w:rPr>
          <w:rFonts w:ascii="Cambria" w:hAnsi="Cambria" w:cs="Cambria"/>
          <w:bCs/>
          <w:color w:val="000000"/>
        </w:rPr>
        <w:t xml:space="preserve"> Projektu umowy.</w:t>
      </w:r>
    </w:p>
    <w:p w14:paraId="06F74F41" w14:textId="77777777" w:rsidR="001835D3" w:rsidRPr="00B85F03" w:rsidRDefault="001835D3" w:rsidP="004D1454">
      <w:pPr>
        <w:pStyle w:val="Akapitzlist2"/>
        <w:numPr>
          <w:ilvl w:val="1"/>
          <w:numId w:val="17"/>
        </w:numPr>
        <w:spacing w:before="0" w:after="0" w:line="264" w:lineRule="auto"/>
        <w:ind w:left="567" w:hanging="567"/>
        <w:rPr>
          <w:rFonts w:ascii="Cambria" w:hAnsi="Cambria" w:cs="Cambria"/>
          <w:sz w:val="24"/>
          <w:szCs w:val="24"/>
        </w:rPr>
      </w:pPr>
      <w:r w:rsidRPr="00B85F03">
        <w:rPr>
          <w:rFonts w:ascii="Cambria" w:hAnsi="Cambria" w:cs="Cambria"/>
          <w:b/>
          <w:bCs/>
          <w:sz w:val="24"/>
          <w:szCs w:val="24"/>
        </w:rPr>
        <w:t>Przedmiotowe środki dowodowe.</w:t>
      </w:r>
    </w:p>
    <w:p w14:paraId="58A82A3B" w14:textId="1AE9B073" w:rsidR="001835D3" w:rsidRPr="00B85F03" w:rsidRDefault="001835D3" w:rsidP="004D1454">
      <w:pPr>
        <w:pStyle w:val="Akapitzlist2"/>
        <w:spacing w:before="0" w:after="0" w:line="264" w:lineRule="auto"/>
        <w:ind w:left="567"/>
        <w:rPr>
          <w:rFonts w:ascii="Cambria" w:hAnsi="Cambria" w:cs="Cambria"/>
          <w:sz w:val="24"/>
          <w:szCs w:val="24"/>
          <w:u w:val="single"/>
        </w:rPr>
      </w:pPr>
      <w:r w:rsidRPr="00B85F03">
        <w:rPr>
          <w:rFonts w:ascii="Cambria" w:hAnsi="Cambria" w:cs="Cambria"/>
          <w:b/>
          <w:bCs/>
          <w:sz w:val="24"/>
          <w:szCs w:val="24"/>
          <w:u w:val="single"/>
        </w:rPr>
        <w:t>Zamawiający nie wymaga od Wykonawcy złożenia wraz z ofertą przedmiotowych środków dowodowych</w:t>
      </w:r>
      <w:r w:rsidR="004F08F4" w:rsidRPr="00B85F03">
        <w:rPr>
          <w:rFonts w:ascii="Cambria" w:hAnsi="Cambria" w:cs="Cambria"/>
          <w:b/>
          <w:bCs/>
          <w:sz w:val="24"/>
          <w:szCs w:val="24"/>
          <w:u w:val="single"/>
        </w:rPr>
        <w:t>.</w:t>
      </w:r>
    </w:p>
    <w:p w14:paraId="46690D6C" w14:textId="77777777" w:rsidR="001835D3" w:rsidRPr="00B85F03" w:rsidRDefault="001835D3" w:rsidP="004D1454">
      <w:pPr>
        <w:spacing w:line="264" w:lineRule="auto"/>
        <w:jc w:val="both"/>
        <w:rPr>
          <w:rFonts w:ascii="Cambria" w:hAnsi="Cambria"/>
        </w:rPr>
      </w:pPr>
    </w:p>
    <w:tbl>
      <w:tblPr>
        <w:tblW w:w="9781" w:type="dxa"/>
        <w:tblInd w:w="108" w:type="dxa"/>
        <w:tblLayout w:type="fixed"/>
        <w:tblLook w:val="0000" w:firstRow="0" w:lastRow="0" w:firstColumn="0" w:lastColumn="0" w:noHBand="0" w:noVBand="0"/>
      </w:tblPr>
      <w:tblGrid>
        <w:gridCol w:w="9781"/>
      </w:tblGrid>
      <w:tr w:rsidR="001835D3" w:rsidRPr="00B85F03" w14:paraId="7E0402BB" w14:textId="77777777" w:rsidTr="00CD36A9">
        <w:tc>
          <w:tcPr>
            <w:tcW w:w="9781" w:type="dxa"/>
            <w:tcBorders>
              <w:bottom w:val="single" w:sz="4" w:space="0" w:color="000000"/>
            </w:tcBorders>
            <w:shd w:val="clear" w:color="auto" w:fill="D9D9D9"/>
          </w:tcPr>
          <w:p w14:paraId="4734C8F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5</w:t>
            </w:r>
          </w:p>
          <w:p w14:paraId="4F0E98AD" w14:textId="77777777" w:rsidR="001835D3" w:rsidRPr="00B85F03" w:rsidRDefault="001835D3" w:rsidP="004D1454">
            <w:pPr>
              <w:spacing w:line="264" w:lineRule="auto"/>
              <w:jc w:val="center"/>
              <w:rPr>
                <w:rFonts w:ascii="Cambria" w:hAnsi="Cambria"/>
              </w:rPr>
            </w:pPr>
            <w:r w:rsidRPr="00B85F03">
              <w:rPr>
                <w:rFonts w:ascii="Cambria" w:hAnsi="Cambria" w:cs="Cambria"/>
                <w:b/>
              </w:rPr>
              <w:t>TERMIN WYKONANIA ZAMÓWIENIA</w:t>
            </w:r>
          </w:p>
        </w:tc>
      </w:tr>
    </w:tbl>
    <w:p w14:paraId="7AE9B09F" w14:textId="77777777" w:rsidR="001835D3" w:rsidRPr="00B85F03" w:rsidRDefault="001835D3" w:rsidP="004D1454">
      <w:pPr>
        <w:pStyle w:val="Akapitzlist2"/>
        <w:spacing w:before="0" w:after="0" w:line="264" w:lineRule="auto"/>
        <w:ind w:left="567"/>
        <w:rPr>
          <w:rFonts w:ascii="Cambria" w:hAnsi="Cambria" w:cs="Cambria"/>
          <w:bCs/>
          <w:sz w:val="24"/>
          <w:szCs w:val="24"/>
        </w:rPr>
      </w:pPr>
    </w:p>
    <w:p w14:paraId="7229CB28" w14:textId="77777777" w:rsidR="001835D3" w:rsidRPr="00B85F03" w:rsidRDefault="001835D3" w:rsidP="004D1454">
      <w:pPr>
        <w:pStyle w:val="Akapitzlist2"/>
        <w:numPr>
          <w:ilvl w:val="1"/>
          <w:numId w:val="28"/>
        </w:numPr>
        <w:spacing w:before="0" w:after="0" w:line="264" w:lineRule="auto"/>
        <w:ind w:left="567" w:hanging="567"/>
        <w:rPr>
          <w:rFonts w:ascii="Cambria" w:hAnsi="Cambria" w:cs="Cambria"/>
          <w:bCs/>
          <w:sz w:val="24"/>
          <w:szCs w:val="24"/>
        </w:rPr>
      </w:pPr>
      <w:r w:rsidRPr="00B85F03">
        <w:rPr>
          <w:rFonts w:ascii="Cambria" w:hAnsi="Cambria" w:cs="Cambria"/>
          <w:bCs/>
          <w:color w:val="000000"/>
          <w:sz w:val="24"/>
          <w:szCs w:val="24"/>
        </w:rPr>
        <w:t>Wykonawca</w:t>
      </w:r>
      <w:r w:rsidRPr="00B85F03">
        <w:rPr>
          <w:rFonts w:ascii="Cambria" w:hAnsi="Cambria" w:cs="Cambria"/>
          <w:bCs/>
          <w:sz w:val="24"/>
          <w:szCs w:val="24"/>
        </w:rPr>
        <w:t xml:space="preserve"> jest zobowiązany wykonać zamówienie w terminie:</w:t>
      </w:r>
    </w:p>
    <w:p w14:paraId="4863A010" w14:textId="6EAE9E9B" w:rsidR="006501C4" w:rsidRPr="00B85F03" w:rsidRDefault="00CC1D56" w:rsidP="004D1454">
      <w:pPr>
        <w:widowControl/>
        <w:suppressAutoHyphens w:val="0"/>
        <w:spacing w:line="264" w:lineRule="auto"/>
        <w:ind w:left="567"/>
        <w:jc w:val="both"/>
        <w:rPr>
          <w:rFonts w:ascii="Cambria" w:hAnsi="Cambria" w:cs="Cambria"/>
          <w:color w:val="000000"/>
        </w:rPr>
      </w:pPr>
      <w:r>
        <w:rPr>
          <w:rFonts w:ascii="Cambria" w:hAnsi="Cambria" w:cs="Cambria"/>
          <w:b/>
        </w:rPr>
        <w:t>8</w:t>
      </w:r>
      <w:r w:rsidRPr="005779B8">
        <w:rPr>
          <w:rFonts w:ascii="Cambria" w:hAnsi="Cambria" w:cs="Cambria"/>
          <w:b/>
        </w:rPr>
        <w:t xml:space="preserve"> </w:t>
      </w:r>
      <w:r w:rsidR="001835D3" w:rsidRPr="005779B8">
        <w:rPr>
          <w:rFonts w:ascii="Cambria" w:hAnsi="Cambria" w:cs="Cambria"/>
          <w:b/>
        </w:rPr>
        <w:t>miesi</w:t>
      </w:r>
      <w:r w:rsidR="00891783" w:rsidRPr="005779B8">
        <w:rPr>
          <w:rFonts w:ascii="Cambria" w:hAnsi="Cambria" w:cs="Cambria"/>
          <w:b/>
        </w:rPr>
        <w:t>ę</w:t>
      </w:r>
      <w:r w:rsidR="001835D3" w:rsidRPr="005779B8">
        <w:rPr>
          <w:rFonts w:ascii="Cambria" w:hAnsi="Cambria" w:cs="Cambria"/>
          <w:b/>
        </w:rPr>
        <w:t>c</w:t>
      </w:r>
      <w:r w:rsidR="00891783" w:rsidRPr="005779B8">
        <w:rPr>
          <w:rFonts w:ascii="Cambria" w:hAnsi="Cambria" w:cs="Cambria"/>
          <w:b/>
        </w:rPr>
        <w:t>y</w:t>
      </w:r>
      <w:r w:rsidR="001835D3" w:rsidRPr="00B85F03">
        <w:rPr>
          <w:rFonts w:ascii="Cambria" w:hAnsi="Cambria" w:cs="Cambria"/>
          <w:b/>
        </w:rPr>
        <w:t xml:space="preserve"> od dnia podpisania umowy</w:t>
      </w:r>
      <w:r w:rsidR="004556AC" w:rsidRPr="00B85F03">
        <w:rPr>
          <w:rFonts w:ascii="Cambria" w:hAnsi="Cambria" w:cs="Cambria"/>
          <w:b/>
        </w:rPr>
        <w:t xml:space="preserve">, </w:t>
      </w:r>
      <w:r>
        <w:rPr>
          <w:rFonts w:ascii="Cambria" w:hAnsi="Cambria" w:cs="Cambria"/>
          <w:b/>
        </w:rPr>
        <w:t xml:space="preserve">(jednak nie później niż do 10 grudnia 2026r.) </w:t>
      </w:r>
      <w:r w:rsidR="004556AC" w:rsidRPr="00B85F03">
        <w:rPr>
          <w:rFonts w:ascii="Cambria" w:hAnsi="Cambria" w:cs="Cambria"/>
          <w:b/>
        </w:rPr>
        <w:t xml:space="preserve">za termin </w:t>
      </w:r>
      <w:r w:rsidR="004556AC" w:rsidRPr="00B85F03">
        <w:rPr>
          <w:rFonts w:ascii="Cambria" w:hAnsi="Cambria" w:cs="Cambria"/>
          <w:b/>
          <w:bCs/>
          <w:u w:val="single"/>
        </w:rPr>
        <w:t>wykonania</w:t>
      </w:r>
      <w:r w:rsidR="004556AC" w:rsidRPr="00B85F03">
        <w:rPr>
          <w:rFonts w:ascii="Cambria" w:hAnsi="Cambria" w:cs="Cambria"/>
          <w:u w:val="single"/>
        </w:rPr>
        <w:t xml:space="preserve"> zamówienia uznaje si</w:t>
      </w:r>
      <w:r w:rsidR="006501C4" w:rsidRPr="00B85F03">
        <w:rPr>
          <w:rFonts w:ascii="Cambria" w:hAnsi="Cambria" w:cs="Cambria"/>
          <w:u w:val="single"/>
        </w:rPr>
        <w:t xml:space="preserve">ę </w:t>
      </w:r>
      <w:r w:rsidR="00F32FA1" w:rsidRPr="00B85F03">
        <w:rPr>
          <w:rFonts w:ascii="Cambria" w:hAnsi="Cambria" w:cs="Cambria"/>
          <w:u w:val="single"/>
        </w:rPr>
        <w:t>dzień dokonania odbioru końcowego</w:t>
      </w:r>
      <w:r w:rsidR="005E4E40" w:rsidRPr="00B85F03">
        <w:rPr>
          <w:rFonts w:ascii="Cambria" w:hAnsi="Cambria" w:cs="Cambria"/>
          <w:u w:val="single"/>
        </w:rPr>
        <w:t>.</w:t>
      </w:r>
    </w:p>
    <w:p w14:paraId="31005A42" w14:textId="77777777" w:rsidR="001835D3" w:rsidRPr="00B85F03" w:rsidRDefault="001835D3" w:rsidP="004D1454">
      <w:pPr>
        <w:pStyle w:val="Akapitzlist2"/>
        <w:spacing w:before="0" w:after="0" w:line="264"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53180356" w14:textId="77777777" w:rsidTr="00CD36A9">
        <w:tc>
          <w:tcPr>
            <w:tcW w:w="9781" w:type="dxa"/>
            <w:tcBorders>
              <w:bottom w:val="single" w:sz="4" w:space="0" w:color="000000"/>
            </w:tcBorders>
            <w:shd w:val="clear" w:color="auto" w:fill="D9D9D9"/>
          </w:tcPr>
          <w:p w14:paraId="759364A6"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rPr>
              <w:t>Rozdział 6</w:t>
            </w:r>
          </w:p>
          <w:p w14:paraId="328929DE"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INFORMACJE O WARUNKACH UDZIAŁU W POSTĘPOWANIU</w:t>
            </w:r>
          </w:p>
        </w:tc>
      </w:tr>
    </w:tbl>
    <w:p w14:paraId="7CF8BF3C" w14:textId="77777777" w:rsidR="001835D3" w:rsidRPr="00B85F03" w:rsidRDefault="001835D3" w:rsidP="004D1454">
      <w:pPr>
        <w:pStyle w:val="Kolorowalistaakcent11"/>
        <w:spacing w:before="0" w:after="0" w:line="264" w:lineRule="auto"/>
        <w:ind w:left="0"/>
        <w:rPr>
          <w:rFonts w:ascii="Cambria" w:hAnsi="Cambria" w:cs="Cambria"/>
          <w:bCs/>
          <w:sz w:val="24"/>
          <w:szCs w:val="24"/>
        </w:rPr>
      </w:pPr>
    </w:p>
    <w:p w14:paraId="6DCD54A2"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785635BA" w14:textId="45226BEF" w:rsidR="001835D3" w:rsidRPr="00B85F03" w:rsidRDefault="001835D3" w:rsidP="004D1454">
      <w:pPr>
        <w:pStyle w:val="Kolorowalistaakcent11"/>
        <w:numPr>
          <w:ilvl w:val="1"/>
          <w:numId w:val="6"/>
        </w:numPr>
        <w:spacing w:before="0" w:after="0" w:line="264" w:lineRule="auto"/>
        <w:ind w:left="567" w:hanging="567"/>
        <w:rPr>
          <w:rFonts w:ascii="Cambria" w:hAnsi="Cambria" w:cs="Cambria"/>
          <w:bCs/>
          <w:sz w:val="24"/>
          <w:szCs w:val="24"/>
        </w:rPr>
      </w:pPr>
      <w:r w:rsidRPr="00B85F03">
        <w:rPr>
          <w:rFonts w:ascii="Cambria" w:hAnsi="Cambria" w:cs="Cambria"/>
          <w:bCs/>
          <w:sz w:val="24"/>
          <w:szCs w:val="24"/>
        </w:rPr>
        <w:t xml:space="preserve">O udzielenie zamówienia mogą ubiegać się Wykonawcy, którzy spełniają warunki udziału w postępowaniu dotyczące: </w:t>
      </w:r>
      <w:r w:rsidRPr="00B85F03">
        <w:rPr>
          <w:rFonts w:ascii="Cambria" w:hAnsi="Cambria" w:cs="Cambria"/>
          <w:bCs/>
          <w:color w:val="FFFFFF"/>
          <w:sz w:val="24"/>
          <w:szCs w:val="24"/>
        </w:rPr>
        <w:t>postępowaniu</w:t>
      </w:r>
    </w:p>
    <w:p w14:paraId="1E5822DF"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zdolności do występowania w obrocie gospodarczym;</w:t>
      </w:r>
    </w:p>
    <w:p w14:paraId="363E9A0E" w14:textId="77777777" w:rsidR="001835D3" w:rsidRPr="00B85F03" w:rsidRDefault="001835D3" w:rsidP="004D1454">
      <w:pPr>
        <w:spacing w:line="264" w:lineRule="auto"/>
        <w:ind w:left="1276"/>
        <w:jc w:val="both"/>
        <w:rPr>
          <w:rFonts w:ascii="Cambria" w:hAnsi="Cambria" w:cs="Cambria"/>
          <w:b/>
        </w:rPr>
      </w:pPr>
      <w:r w:rsidRPr="00B85F03">
        <w:rPr>
          <w:rFonts w:ascii="Cambria" w:hAnsi="Cambria" w:cs="Cambria"/>
          <w:i/>
        </w:rPr>
        <w:lastRenderedPageBreak/>
        <w:t>Zamawiający nie określa warunku w ww. zakresie.</w:t>
      </w:r>
    </w:p>
    <w:p w14:paraId="1AA8EB26"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uprawnień do prowadzenia określonej działalności gospodarczej lub zawodowej, o ile wynika to z odrębnych przepisów;</w:t>
      </w:r>
    </w:p>
    <w:p w14:paraId="5D51BF09" w14:textId="77777777" w:rsidR="001835D3" w:rsidRPr="00B85F03" w:rsidRDefault="001835D3" w:rsidP="004D1454">
      <w:pPr>
        <w:spacing w:line="264" w:lineRule="auto"/>
        <w:ind w:left="1276"/>
        <w:jc w:val="both"/>
        <w:rPr>
          <w:rFonts w:ascii="Cambria" w:hAnsi="Cambria" w:cs="Cambria"/>
          <w:b/>
        </w:rPr>
      </w:pPr>
      <w:r w:rsidRPr="00B85F03">
        <w:rPr>
          <w:rFonts w:ascii="Cambria" w:hAnsi="Cambria" w:cs="Cambria"/>
          <w:i/>
        </w:rPr>
        <w:t>Zamawiający nie określa warunku w ww. zakresie.</w:t>
      </w:r>
    </w:p>
    <w:p w14:paraId="241A98E2" w14:textId="77777777" w:rsidR="001835D3" w:rsidRPr="00B85F03" w:rsidRDefault="001835D3" w:rsidP="004D1454">
      <w:pPr>
        <w:pStyle w:val="Akapitzlist2"/>
        <w:numPr>
          <w:ilvl w:val="2"/>
          <w:numId w:val="18"/>
        </w:numPr>
        <w:spacing w:before="0" w:after="0" w:line="264" w:lineRule="auto"/>
        <w:ind w:left="1276" w:hanging="709"/>
        <w:rPr>
          <w:rFonts w:ascii="Cambria" w:hAnsi="Cambria" w:cs="Cambria"/>
          <w:i/>
          <w:sz w:val="24"/>
          <w:szCs w:val="24"/>
        </w:rPr>
      </w:pPr>
      <w:r w:rsidRPr="00B85F03">
        <w:rPr>
          <w:rFonts w:ascii="Cambria" w:hAnsi="Cambria" w:cs="Cambria"/>
          <w:b/>
          <w:sz w:val="24"/>
          <w:szCs w:val="24"/>
        </w:rPr>
        <w:t>sytuacji ekonomicznej lub finansowej;</w:t>
      </w:r>
    </w:p>
    <w:p w14:paraId="2B67DD0F" w14:textId="77777777" w:rsidR="001835D3" w:rsidRPr="00B85F03" w:rsidRDefault="001835D3" w:rsidP="004D1454">
      <w:pPr>
        <w:spacing w:line="264" w:lineRule="auto"/>
        <w:ind w:left="567" w:firstLine="709"/>
        <w:rPr>
          <w:rFonts w:ascii="Cambria" w:hAnsi="Cambria" w:cs="Cambria"/>
          <w:b/>
        </w:rPr>
      </w:pPr>
      <w:r w:rsidRPr="00B85F03">
        <w:rPr>
          <w:rFonts w:ascii="Cambria" w:hAnsi="Cambria" w:cs="Cambria"/>
          <w:i/>
        </w:rPr>
        <w:t>Zamawiający nie określa warunku w ww. zakresie</w:t>
      </w:r>
    </w:p>
    <w:p w14:paraId="4A9862D0" w14:textId="77777777" w:rsidR="001835D3" w:rsidRPr="00B85F03" w:rsidRDefault="001835D3" w:rsidP="004D1454">
      <w:pPr>
        <w:pStyle w:val="Kolorowalistaakcent11"/>
        <w:numPr>
          <w:ilvl w:val="2"/>
          <w:numId w:val="34"/>
        </w:numPr>
        <w:spacing w:before="0" w:after="0" w:line="264" w:lineRule="auto"/>
        <w:ind w:left="1276" w:hanging="709"/>
        <w:rPr>
          <w:rFonts w:ascii="Cambria" w:hAnsi="Cambria" w:cs="Cambria"/>
          <w:bCs/>
          <w:i/>
          <w:color w:val="000000"/>
          <w:sz w:val="24"/>
          <w:szCs w:val="24"/>
        </w:rPr>
      </w:pPr>
      <w:r w:rsidRPr="00B85F03">
        <w:rPr>
          <w:rFonts w:ascii="Cambria" w:hAnsi="Cambria" w:cs="Cambria"/>
          <w:b/>
          <w:sz w:val="24"/>
          <w:szCs w:val="24"/>
        </w:rPr>
        <w:t>zdolności technicznej lub zawodowej w zakresie:</w:t>
      </w:r>
    </w:p>
    <w:p w14:paraId="332D4036" w14:textId="1E0AC663" w:rsidR="001835D3" w:rsidRPr="00B85F03" w:rsidRDefault="001835D3" w:rsidP="004D1454">
      <w:pPr>
        <w:pStyle w:val="Akapitzlist2"/>
        <w:spacing w:before="0" w:after="0" w:line="264" w:lineRule="auto"/>
        <w:ind w:left="709" w:firstLine="515"/>
        <w:rPr>
          <w:rFonts w:ascii="Cambria" w:hAnsi="Cambria" w:cs="Cambria"/>
          <w:bCs/>
          <w:i/>
          <w:color w:val="000000"/>
          <w:sz w:val="24"/>
          <w:szCs w:val="24"/>
          <w:u w:val="single"/>
        </w:rPr>
      </w:pPr>
      <w:r w:rsidRPr="00B85F03">
        <w:rPr>
          <w:rFonts w:ascii="Cambria" w:hAnsi="Cambria" w:cs="Cambria"/>
          <w:bCs/>
          <w:i/>
          <w:color w:val="000000"/>
          <w:sz w:val="24"/>
          <w:szCs w:val="24"/>
        </w:rPr>
        <w:t>Opis sposobu dokonywania oceny spełniania tego warunku:</w:t>
      </w:r>
    </w:p>
    <w:p w14:paraId="126DC5CC" w14:textId="3BAD2250" w:rsidR="00BE2DAA" w:rsidRPr="00432058" w:rsidRDefault="001835D3" w:rsidP="00BA0918">
      <w:pPr>
        <w:pStyle w:val="Akapitzlist"/>
        <w:numPr>
          <w:ilvl w:val="0"/>
          <w:numId w:val="109"/>
        </w:numPr>
        <w:autoSpaceDE w:val="0"/>
        <w:adjustRightInd w:val="0"/>
        <w:spacing w:line="276" w:lineRule="auto"/>
        <w:ind w:left="1560"/>
        <w:rPr>
          <w:rFonts w:ascii="Cambria" w:hAnsi="Cambria" w:cs="Arial"/>
          <w:b/>
          <w:bCs/>
          <w:color w:val="000000" w:themeColor="text1"/>
        </w:rPr>
      </w:pPr>
      <w:r w:rsidRPr="00B85F03">
        <w:rPr>
          <w:rFonts w:ascii="Cambria" w:hAnsi="Cambria" w:cs="Cambria"/>
          <w:b/>
          <w:bCs/>
          <w:sz w:val="24"/>
          <w:szCs w:val="24"/>
        </w:rPr>
        <w:t>Wykonawca winien wykazać, że wykonał należycie nie wcześniej niż</w:t>
      </w:r>
      <w:r w:rsidRPr="00B85F03">
        <w:rPr>
          <w:rFonts w:ascii="Cambria" w:hAnsi="Cambria" w:cs="Cambria"/>
          <w:sz w:val="24"/>
          <w:szCs w:val="24"/>
        </w:rPr>
        <w:t xml:space="preserve"> </w:t>
      </w:r>
      <w:r w:rsidRPr="00B85F03">
        <w:rPr>
          <w:rFonts w:ascii="Cambria" w:hAnsi="Cambria" w:cs="Cambria"/>
          <w:sz w:val="24"/>
          <w:szCs w:val="24"/>
        </w:rPr>
        <w:br/>
      </w:r>
      <w:r w:rsidRPr="00B85F03">
        <w:rPr>
          <w:rFonts w:ascii="Cambria" w:hAnsi="Cambria" w:cs="Cambria"/>
          <w:b/>
          <w:sz w:val="24"/>
          <w:szCs w:val="24"/>
        </w:rPr>
        <w:t>w okresie ostatnich 5 lat przed upływem terminu składania ofert</w:t>
      </w:r>
      <w:r w:rsidRPr="00B85F03">
        <w:rPr>
          <w:rFonts w:ascii="Cambria" w:hAnsi="Cambria" w:cs="Cambria"/>
          <w:sz w:val="24"/>
          <w:szCs w:val="24"/>
        </w:rPr>
        <w:t xml:space="preserve">, </w:t>
      </w:r>
      <w:r w:rsidR="00A87102" w:rsidRPr="00B85F03">
        <w:rPr>
          <w:rFonts w:ascii="Cambria" w:hAnsi="Cambria" w:cs="Cambria"/>
          <w:sz w:val="24"/>
          <w:szCs w:val="24"/>
        </w:rPr>
        <w:br/>
      </w:r>
      <w:r w:rsidRPr="00B33C17">
        <w:rPr>
          <w:rFonts w:ascii="Cambria" w:hAnsi="Cambria" w:cs="Cambria"/>
          <w:sz w:val="24"/>
          <w:szCs w:val="24"/>
        </w:rPr>
        <w:t xml:space="preserve">a jeżeli okres </w:t>
      </w:r>
      <w:r w:rsidRPr="00236C54">
        <w:rPr>
          <w:rFonts w:ascii="Cambria" w:hAnsi="Cambria" w:cs="Cambria"/>
          <w:sz w:val="24"/>
          <w:szCs w:val="24"/>
        </w:rPr>
        <w:t>prowadzenia działalności jest krótszy - w tym okresie</w:t>
      </w:r>
      <w:r w:rsidR="00A87102" w:rsidRPr="00236C54">
        <w:rPr>
          <w:rFonts w:ascii="Cambria" w:hAnsi="Cambria" w:cs="Cambria"/>
          <w:sz w:val="24"/>
          <w:szCs w:val="24"/>
        </w:rPr>
        <w:t xml:space="preserve"> </w:t>
      </w:r>
      <w:r w:rsidR="000102EE" w:rsidRPr="00236C54">
        <w:rPr>
          <w:rFonts w:ascii="Cambria" w:hAnsi="Cambria" w:cs="Calibri"/>
          <w:b/>
          <w:sz w:val="24"/>
          <w:szCs w:val="24"/>
        </w:rPr>
        <w:t>co</w:t>
      </w:r>
      <w:r w:rsidR="00AA5A23" w:rsidRPr="00236C54">
        <w:rPr>
          <w:rFonts w:ascii="Cambria" w:hAnsi="Cambria" w:cs="Calibri"/>
          <w:b/>
          <w:sz w:val="24"/>
          <w:szCs w:val="24"/>
        </w:rPr>
        <w:t xml:space="preserve"> najmniej</w:t>
      </w:r>
      <w:r w:rsidR="000102EE" w:rsidRPr="00236C54">
        <w:rPr>
          <w:rFonts w:ascii="Cambria" w:hAnsi="Cambria" w:cs="Calibri"/>
          <w:b/>
          <w:sz w:val="24"/>
          <w:szCs w:val="24"/>
        </w:rPr>
        <w:t xml:space="preserve"> </w:t>
      </w:r>
      <w:r w:rsidR="00BE2DAA" w:rsidRPr="00236C54">
        <w:rPr>
          <w:rFonts w:ascii="Cambria" w:hAnsi="Cambria"/>
          <w:b/>
          <w:sz w:val="24"/>
          <w:szCs w:val="24"/>
        </w:rPr>
        <w:t>dwie roboty budowlane</w:t>
      </w:r>
      <w:r w:rsidR="00236C54" w:rsidRPr="00236C54">
        <w:rPr>
          <w:rFonts w:ascii="Cambria" w:hAnsi="Cambria"/>
          <w:b/>
          <w:sz w:val="24"/>
          <w:szCs w:val="24"/>
        </w:rPr>
        <w:t xml:space="preserve"> </w:t>
      </w:r>
      <w:r w:rsidR="00BE2DAA" w:rsidRPr="00BC7B88">
        <w:rPr>
          <w:rFonts w:ascii="Cambria" w:eastAsia="Times New Roman" w:hAnsi="Cambria" w:cs="Arial"/>
          <w:b/>
          <w:sz w:val="24"/>
          <w:szCs w:val="24"/>
        </w:rPr>
        <w:t>które</w:t>
      </w:r>
      <w:r w:rsidR="00643A71">
        <w:rPr>
          <w:rFonts w:ascii="Cambria" w:eastAsia="Times New Roman" w:hAnsi="Cambria" w:cs="Arial"/>
          <w:b/>
          <w:sz w:val="24"/>
          <w:szCs w:val="24"/>
        </w:rPr>
        <w:t xml:space="preserve"> </w:t>
      </w:r>
      <w:r w:rsidR="0047320F" w:rsidRPr="00BC7B88">
        <w:rPr>
          <w:rFonts w:ascii="Cambria" w:hAnsi="Cambria" w:cs="Arial"/>
          <w:color w:val="000000" w:themeColor="text1"/>
          <w:sz w:val="24"/>
          <w:szCs w:val="24"/>
        </w:rPr>
        <w:t xml:space="preserve">polegały na </w:t>
      </w:r>
      <w:bookmarkStart w:id="17" w:name="_Hlk209002648"/>
      <w:r w:rsidR="0047320F" w:rsidRPr="00BC7B88">
        <w:rPr>
          <w:rFonts w:ascii="Cambria" w:hAnsi="Cambria" w:cs="Arial"/>
          <w:color w:val="000000" w:themeColor="text1"/>
          <w:sz w:val="24"/>
          <w:szCs w:val="24"/>
        </w:rPr>
        <w:t>budowie</w:t>
      </w:r>
      <w:r w:rsidR="0047320F" w:rsidRPr="00BC7B88">
        <w:rPr>
          <w:rFonts w:ascii="Cambria" w:hAnsi="Cambria"/>
          <w:sz w:val="24"/>
          <w:szCs w:val="24"/>
          <w:vertAlign w:val="superscript"/>
        </w:rPr>
        <w:footnoteReference w:id="1"/>
      </w:r>
      <w:r w:rsidR="0047320F" w:rsidRPr="00BC7B88">
        <w:rPr>
          <w:rFonts w:ascii="Cambria" w:hAnsi="Cambria" w:cs="Arial"/>
          <w:color w:val="000000" w:themeColor="text1"/>
          <w:sz w:val="24"/>
          <w:szCs w:val="24"/>
        </w:rPr>
        <w:t xml:space="preserve"> lub przebudowie</w:t>
      </w:r>
      <w:r w:rsidR="0047320F" w:rsidRPr="00BC7B88">
        <w:rPr>
          <w:rFonts w:ascii="Cambria" w:hAnsi="Cambria"/>
          <w:sz w:val="24"/>
          <w:szCs w:val="24"/>
          <w:vertAlign w:val="superscript"/>
        </w:rPr>
        <w:footnoteReference w:id="2"/>
      </w:r>
      <w:r w:rsidR="0047320F" w:rsidRPr="00BC7B88">
        <w:rPr>
          <w:rFonts w:ascii="Cambria" w:hAnsi="Cambria" w:cs="Arial"/>
          <w:color w:val="000000" w:themeColor="text1"/>
          <w:sz w:val="24"/>
          <w:szCs w:val="24"/>
        </w:rPr>
        <w:t xml:space="preserve"> </w:t>
      </w:r>
      <w:r w:rsidR="0090371C" w:rsidRPr="00BC7B88">
        <w:rPr>
          <w:rFonts w:ascii="Cambria" w:hAnsi="Cambria" w:cs="Arial"/>
          <w:color w:val="000000" w:themeColor="text1"/>
          <w:sz w:val="24"/>
          <w:szCs w:val="24"/>
        </w:rPr>
        <w:t>lub remoncie</w:t>
      </w:r>
      <w:r w:rsidR="00E13239" w:rsidRPr="00236C54">
        <w:rPr>
          <w:rStyle w:val="Odwoanieprzypisudolnego"/>
          <w:rFonts w:ascii="Cambria" w:hAnsi="Cambria" w:cs="Arial"/>
          <w:color w:val="000000" w:themeColor="text1"/>
          <w:sz w:val="24"/>
          <w:szCs w:val="24"/>
        </w:rPr>
        <w:footnoteReference w:id="3"/>
      </w:r>
      <w:r w:rsidR="0090371C" w:rsidRPr="00BC7B88">
        <w:rPr>
          <w:rFonts w:ascii="Cambria" w:hAnsi="Cambria" w:cs="Arial"/>
          <w:color w:val="000000" w:themeColor="text1"/>
          <w:sz w:val="24"/>
          <w:szCs w:val="24"/>
        </w:rPr>
        <w:t xml:space="preserve"> </w:t>
      </w:r>
      <w:r w:rsidR="00D20393" w:rsidRPr="00BC7B88">
        <w:rPr>
          <w:rFonts w:ascii="Cambria" w:hAnsi="Cambria" w:cs="Arial"/>
          <w:b/>
          <w:color w:val="000000" w:themeColor="text1"/>
          <w:sz w:val="24"/>
          <w:szCs w:val="24"/>
        </w:rPr>
        <w:t xml:space="preserve">budynku o kubaturze minimum </w:t>
      </w:r>
      <w:r w:rsidR="00D20393">
        <w:rPr>
          <w:rFonts w:ascii="Cambria" w:hAnsi="Cambria" w:cs="Arial"/>
          <w:b/>
          <w:color w:val="000000" w:themeColor="text1"/>
          <w:sz w:val="24"/>
          <w:szCs w:val="24"/>
        </w:rPr>
        <w:t>1000</w:t>
      </w:r>
      <w:r w:rsidR="00D20393" w:rsidRPr="00BC7B88">
        <w:rPr>
          <w:rFonts w:ascii="Cambria" w:hAnsi="Cambria" w:cs="Arial"/>
          <w:b/>
          <w:color w:val="000000" w:themeColor="text1"/>
          <w:sz w:val="24"/>
          <w:szCs w:val="24"/>
        </w:rPr>
        <w:t>,00 m</w:t>
      </w:r>
      <w:r w:rsidR="00D20393" w:rsidRPr="00BC7B88">
        <w:rPr>
          <w:rFonts w:ascii="Cambria" w:hAnsi="Cambria" w:cs="Arial"/>
          <w:b/>
          <w:color w:val="000000" w:themeColor="text1"/>
          <w:sz w:val="24"/>
          <w:szCs w:val="24"/>
          <w:vertAlign w:val="superscript"/>
        </w:rPr>
        <w:t>3</w:t>
      </w:r>
      <w:r w:rsidR="00D20393" w:rsidRPr="00BC7B88">
        <w:rPr>
          <w:rFonts w:ascii="Cambria" w:hAnsi="Cambria" w:cs="Arial"/>
          <w:b/>
          <w:bCs/>
          <w:color w:val="000000" w:themeColor="text1"/>
          <w:sz w:val="24"/>
          <w:szCs w:val="24"/>
        </w:rPr>
        <w:t xml:space="preserve"> gdzie </w:t>
      </w:r>
      <w:r w:rsidR="00D20393">
        <w:rPr>
          <w:rFonts w:ascii="Cambria" w:hAnsi="Cambria" w:cs="Arial"/>
          <w:b/>
          <w:bCs/>
          <w:color w:val="000000" w:themeColor="text1"/>
          <w:sz w:val="24"/>
          <w:szCs w:val="24"/>
        </w:rPr>
        <w:t>w</w:t>
      </w:r>
      <w:r w:rsidR="00D20393" w:rsidRPr="00BC7B88">
        <w:rPr>
          <w:rFonts w:ascii="Cambria" w:hAnsi="Cambria" w:cs="Arial"/>
          <w:b/>
          <w:color w:val="000000" w:themeColor="text1"/>
        </w:rPr>
        <w:t xml:space="preserve"> </w:t>
      </w:r>
      <w:r w:rsidR="00D20393" w:rsidRPr="00BC7B88">
        <w:rPr>
          <w:rFonts w:ascii="Cambria" w:hAnsi="Cambria" w:cs="Arial"/>
          <w:b/>
          <w:color w:val="000000" w:themeColor="text1"/>
          <w:sz w:val="24"/>
          <w:szCs w:val="24"/>
        </w:rPr>
        <w:t xml:space="preserve">zakres wchodziło </w:t>
      </w:r>
      <w:r w:rsidR="00D20393" w:rsidRPr="00BC7B88">
        <w:rPr>
          <w:rFonts w:ascii="Cambria" w:hAnsi="Cambria" w:cs="Arial"/>
          <w:color w:val="000000" w:themeColor="text1"/>
          <w:sz w:val="24"/>
          <w:szCs w:val="24"/>
        </w:rPr>
        <w:t>docieplenie ścian zewnętrznych oraz wymiana lub montaż stolarki okiennej i drzwiowej oraz wymian</w:t>
      </w:r>
      <w:r w:rsidR="00D20393">
        <w:rPr>
          <w:rFonts w:ascii="Cambria" w:hAnsi="Cambria" w:cs="Arial"/>
          <w:color w:val="000000" w:themeColor="text1"/>
          <w:sz w:val="24"/>
          <w:szCs w:val="24"/>
        </w:rPr>
        <w:t>ą</w:t>
      </w:r>
      <w:r w:rsidR="00D20393" w:rsidRPr="00BC7B88">
        <w:rPr>
          <w:rFonts w:ascii="Cambria" w:hAnsi="Cambria" w:cs="Arial"/>
          <w:color w:val="000000" w:themeColor="text1"/>
          <w:sz w:val="24"/>
          <w:szCs w:val="24"/>
        </w:rPr>
        <w:t xml:space="preserve"> źródła </w:t>
      </w:r>
      <w:r w:rsidR="00D20393" w:rsidRPr="00BA0918">
        <w:rPr>
          <w:rFonts w:ascii="Cambria" w:hAnsi="Cambria" w:cs="Arial"/>
          <w:color w:val="000000" w:themeColor="text1"/>
          <w:sz w:val="24"/>
          <w:szCs w:val="24"/>
        </w:rPr>
        <w:t>ciepła</w:t>
      </w:r>
      <w:r w:rsidR="00BA0918" w:rsidRPr="00BA0918">
        <w:rPr>
          <w:rFonts w:ascii="Cambria" w:hAnsi="Cambria" w:cs="Arial"/>
          <w:color w:val="000000" w:themeColor="text1"/>
          <w:sz w:val="24"/>
          <w:szCs w:val="24"/>
        </w:rPr>
        <w:t xml:space="preserve"> </w:t>
      </w:r>
      <w:r w:rsidR="00D20393" w:rsidRPr="00BA0918">
        <w:rPr>
          <w:rFonts w:ascii="Cambria" w:hAnsi="Cambria" w:cs="Arial"/>
          <w:color w:val="000000" w:themeColor="text1"/>
          <w:sz w:val="24"/>
          <w:szCs w:val="24"/>
        </w:rPr>
        <w:t>na pompę ciepła (dopuszcza się również montaż pompy ciepła w nowym budynku)</w:t>
      </w:r>
      <w:r w:rsidR="00BD2278" w:rsidRPr="00432058">
        <w:rPr>
          <w:rFonts w:ascii="Cambria" w:hAnsi="Cambria" w:cs="Arial"/>
          <w:color w:val="000000" w:themeColor="text1"/>
          <w:sz w:val="24"/>
          <w:szCs w:val="24"/>
        </w:rPr>
        <w:t xml:space="preserve"> </w:t>
      </w:r>
      <w:r w:rsidR="00F873E7" w:rsidRPr="00432058">
        <w:rPr>
          <w:rFonts w:ascii="Cambria" w:hAnsi="Cambria" w:cs="Arial"/>
          <w:b/>
          <w:sz w:val="24"/>
          <w:szCs w:val="24"/>
        </w:rPr>
        <w:t>;</w:t>
      </w:r>
    </w:p>
    <w:bookmarkEnd w:id="17"/>
    <w:p w14:paraId="7A65FF5A" w14:textId="2FF9E1EE" w:rsidR="003130F8" w:rsidRPr="008713FF" w:rsidRDefault="003130F8" w:rsidP="00C1136E">
      <w:pPr>
        <w:pStyle w:val="Akapitzlist2"/>
        <w:spacing w:before="0" w:after="0" w:line="264" w:lineRule="auto"/>
        <w:ind w:left="0"/>
        <w:rPr>
          <w:sz w:val="24"/>
          <w:szCs w:val="24"/>
        </w:rPr>
      </w:pPr>
    </w:p>
    <w:p w14:paraId="67B51FDB" w14:textId="77777777" w:rsidR="001835D3" w:rsidRPr="00B85F03" w:rsidRDefault="001835D3" w:rsidP="004D1454">
      <w:pPr>
        <w:pStyle w:val="Akapitzlist2"/>
        <w:numPr>
          <w:ilvl w:val="0"/>
          <w:numId w:val="31"/>
        </w:numPr>
        <w:spacing w:before="0" w:after="0" w:line="264" w:lineRule="auto"/>
        <w:ind w:left="1560" w:hanging="284"/>
        <w:rPr>
          <w:rFonts w:ascii="Cambria" w:hAnsi="Cambria"/>
          <w:b/>
          <w:bCs/>
          <w:sz w:val="24"/>
          <w:szCs w:val="24"/>
        </w:rPr>
      </w:pPr>
      <w:r w:rsidRPr="00B85F03">
        <w:rPr>
          <w:rFonts w:ascii="Cambria" w:hAnsi="Cambria" w:cs="Cambria"/>
          <w:b/>
          <w:bCs/>
          <w:color w:val="000000"/>
          <w:sz w:val="24"/>
          <w:szCs w:val="24"/>
        </w:rPr>
        <w:t>O udzielenie zamówienia mogą ubiegać się Wykonawcy, którzy dysponują lub będą dysponować w okresie wykonywania zamówienia i skierują do jego realizacji:</w:t>
      </w:r>
    </w:p>
    <w:p w14:paraId="602ACCE0"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w:t>
      </w:r>
      <w:r w:rsidRPr="00B85F03">
        <w:rPr>
          <w:rFonts w:ascii="Cambria" w:hAnsi="Cambria"/>
          <w:b/>
        </w:rPr>
        <w:t xml:space="preserve">(która będzie pełniła funkcję kierownika budowy) </w:t>
      </w:r>
      <w:r w:rsidRPr="00B85F03">
        <w:rPr>
          <w:rFonts w:ascii="Cambria" w:hAnsi="Cambria"/>
        </w:rPr>
        <w:t xml:space="preserve">posiadającą odpowiednie uprawnienia budowlane do kierowania robotami budowlanymi </w:t>
      </w:r>
      <w:r w:rsidRPr="00B85F03">
        <w:rPr>
          <w:rFonts w:ascii="Cambria" w:hAnsi="Cambria"/>
          <w:b/>
          <w:bCs/>
        </w:rPr>
        <w:t>w specjalności konstrukcyjno – budowlanej</w:t>
      </w:r>
      <w:r w:rsidRPr="00B85F03">
        <w:rPr>
          <w:rFonts w:ascii="Cambria" w:hAnsi="Cambria"/>
        </w:rPr>
        <w:t xml:space="preserve">, których zakres uprawnia go do kierowania robotami objętymi przedmiotem zamówienia. </w:t>
      </w:r>
    </w:p>
    <w:p w14:paraId="6502863D"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posiadającą odpowiednie uprawnienia budowlane do kierowania robotami budowlanymi </w:t>
      </w:r>
      <w:r w:rsidRPr="00B85F03">
        <w:rPr>
          <w:rFonts w:ascii="Cambria" w:hAnsi="Cambria"/>
          <w:b/>
          <w:bCs/>
        </w:rPr>
        <w:t xml:space="preserve">w specjalności instalacyjnej </w:t>
      </w:r>
      <w:r>
        <w:rPr>
          <w:rFonts w:ascii="Cambria" w:hAnsi="Cambria"/>
          <w:b/>
          <w:bCs/>
        </w:rPr>
        <w:t xml:space="preserve">                                 </w:t>
      </w:r>
      <w:r w:rsidRPr="00B85F03">
        <w:rPr>
          <w:rFonts w:ascii="Cambria" w:hAnsi="Cambria"/>
          <w:b/>
          <w:bCs/>
        </w:rPr>
        <w:t xml:space="preserve">w zakresie instalacji i urządzeń cieplnych, wentylacyjnych, wodociągowych i kanalizacyjnych, </w:t>
      </w:r>
      <w:r w:rsidRPr="00B85F03">
        <w:rPr>
          <w:rFonts w:ascii="Cambria" w:hAnsi="Cambria"/>
        </w:rPr>
        <w:t>których zakres uprawnia go do kierowania robotami objętymi przedmiotem zamówienia</w:t>
      </w:r>
      <w:r>
        <w:rPr>
          <w:rFonts w:ascii="Cambria" w:hAnsi="Cambria"/>
        </w:rPr>
        <w:t>,</w:t>
      </w:r>
      <w:r w:rsidRPr="00B85F03">
        <w:rPr>
          <w:rFonts w:ascii="Cambria" w:eastAsia="Times New Roman" w:hAnsi="Cambria" w:cs="Tahoma"/>
          <w:kern w:val="1"/>
          <w:lang w:eastAsia="ar-SA" w:bidi="ar-SA"/>
        </w:rPr>
        <w:t xml:space="preserve"> </w:t>
      </w:r>
      <w:r w:rsidRPr="00B85F03">
        <w:rPr>
          <w:rFonts w:ascii="Cambria" w:hAnsi="Cambria"/>
        </w:rPr>
        <w:t xml:space="preserve">a w przypadku Wykonawców zagranicznych – uprawnienia budowlane do kierowania robotami równoważne do wyżej wskazanych. </w:t>
      </w:r>
    </w:p>
    <w:p w14:paraId="2CE4BC56" w14:textId="77777777" w:rsidR="00D20393" w:rsidRPr="00B85F03" w:rsidRDefault="00D20393" w:rsidP="00D20393">
      <w:pPr>
        <w:pStyle w:val="Standard"/>
        <w:widowControl w:val="0"/>
        <w:numPr>
          <w:ilvl w:val="0"/>
          <w:numId w:val="87"/>
        </w:numPr>
        <w:spacing w:line="264" w:lineRule="auto"/>
        <w:ind w:left="1985"/>
        <w:jc w:val="both"/>
        <w:rPr>
          <w:rFonts w:ascii="Cambria" w:hAnsi="Cambria"/>
        </w:rPr>
      </w:pPr>
      <w:r w:rsidRPr="00B85F03">
        <w:rPr>
          <w:rFonts w:ascii="Cambria" w:hAnsi="Cambria"/>
        </w:rPr>
        <w:t xml:space="preserve">min. jedną osobą posiadającą odpowiednie uprawnienia budowlane do kierowania robotami budowlanymi </w:t>
      </w:r>
      <w:r w:rsidRPr="00B85F03">
        <w:rPr>
          <w:rFonts w:ascii="Cambria" w:hAnsi="Cambria"/>
          <w:b/>
          <w:bCs/>
        </w:rPr>
        <w:t>w specjalności instalacyjnej                               w zakresie instalacji i urządzeń elektrycznych</w:t>
      </w:r>
      <w:r>
        <w:rPr>
          <w:rFonts w:ascii="Cambria" w:hAnsi="Cambria"/>
          <w:b/>
          <w:bCs/>
        </w:rPr>
        <w:t>,</w:t>
      </w:r>
      <w:r w:rsidRPr="00B85F03">
        <w:rPr>
          <w:rFonts w:ascii="Cambria" w:hAnsi="Cambria"/>
          <w:b/>
          <w:bCs/>
        </w:rPr>
        <w:t xml:space="preserve"> </w:t>
      </w:r>
      <w:r w:rsidRPr="00B85F03">
        <w:rPr>
          <w:rFonts w:ascii="Cambria" w:hAnsi="Cambria"/>
        </w:rPr>
        <w:t>których zakres uprawnia go do kierowania robotami objętymi przedmiotem zamówienia</w:t>
      </w:r>
      <w:r>
        <w:rPr>
          <w:rFonts w:ascii="Cambria" w:hAnsi="Cambria"/>
        </w:rPr>
        <w:t>,</w:t>
      </w:r>
      <w:r w:rsidRPr="00B85F03">
        <w:rPr>
          <w:rFonts w:ascii="Cambria" w:hAnsi="Cambria"/>
        </w:rPr>
        <w:t xml:space="preserve"> </w:t>
      </w:r>
      <w:r>
        <w:rPr>
          <w:rFonts w:ascii="Cambria" w:hAnsi="Cambria"/>
        </w:rPr>
        <w:t xml:space="preserve">                                     </w:t>
      </w:r>
      <w:r w:rsidRPr="00B85F03">
        <w:rPr>
          <w:rFonts w:ascii="Cambria" w:hAnsi="Cambria"/>
        </w:rPr>
        <w:t>a w przypadku Wykonawców zagranicznych – uprawnienia budowlane do kierowania robotami równoważne do wyżej wskazanych.</w:t>
      </w:r>
    </w:p>
    <w:p w14:paraId="534980FA" w14:textId="77777777" w:rsidR="00BA6199" w:rsidRDefault="00BA6199" w:rsidP="0041293E">
      <w:pPr>
        <w:pStyle w:val="Standard"/>
        <w:widowControl w:val="0"/>
        <w:spacing w:line="264" w:lineRule="auto"/>
        <w:jc w:val="both"/>
        <w:rPr>
          <w:rFonts w:ascii="Cambria" w:hAnsi="Cambria"/>
        </w:rPr>
      </w:pPr>
    </w:p>
    <w:p w14:paraId="39C0FBEC" w14:textId="62F7B0E1" w:rsidR="00BA6199" w:rsidRPr="00B85F03" w:rsidRDefault="00BA6199" w:rsidP="0041293E">
      <w:pPr>
        <w:pStyle w:val="Standard"/>
        <w:widowControl w:val="0"/>
        <w:spacing w:line="264" w:lineRule="auto"/>
        <w:jc w:val="both"/>
        <w:rPr>
          <w:rFonts w:ascii="Cambria" w:hAnsi="Cambria"/>
        </w:rPr>
      </w:pPr>
      <w:r w:rsidRPr="00BA6199">
        <w:rPr>
          <w:rFonts w:ascii="Cambria" w:hAnsi="Cambria"/>
        </w:rPr>
        <w:t>Zamawiający, w stosunku do Wykonawców wspólnie ubiegających się o udzielenie zamówienia, w odniesieniu do warunku dotyczącego zdolności technicznej lub zawodowej – dopuszcza łączne spełnienie warunku przez Wykonawców.</w:t>
      </w:r>
    </w:p>
    <w:p w14:paraId="12989FC4" w14:textId="77777777" w:rsidR="0043284D" w:rsidRPr="00B85F03" w:rsidRDefault="0043284D" w:rsidP="00C1136E">
      <w:pPr>
        <w:spacing w:line="264" w:lineRule="auto"/>
        <w:rPr>
          <w:rFonts w:ascii="Cambria" w:hAnsi="Cambria" w:cs="Cambria"/>
          <w:b/>
          <w:bCs/>
        </w:rPr>
      </w:pPr>
    </w:p>
    <w:p w14:paraId="6E2ADF44" w14:textId="7CACF74F" w:rsidR="001835D3" w:rsidRPr="00B85F03" w:rsidRDefault="001835D3" w:rsidP="004D1454">
      <w:pPr>
        <w:spacing w:line="264" w:lineRule="auto"/>
        <w:ind w:left="1418"/>
        <w:jc w:val="center"/>
        <w:rPr>
          <w:rFonts w:ascii="Cambria" w:hAnsi="Cambria" w:cs="Cambria"/>
          <w:b/>
          <w:bCs/>
        </w:rPr>
      </w:pPr>
      <w:r w:rsidRPr="00B85F03">
        <w:rPr>
          <w:rFonts w:ascii="Cambria" w:hAnsi="Cambria" w:cs="Cambria"/>
          <w:b/>
          <w:bCs/>
        </w:rPr>
        <w:t xml:space="preserve">DODATKOWE INFORMACJE DOTYCZĄCE WARUNKÓW </w:t>
      </w:r>
      <w:r w:rsidRPr="00B85F03">
        <w:rPr>
          <w:rFonts w:ascii="Cambria" w:hAnsi="Cambria" w:cs="Cambria"/>
          <w:b/>
          <w:bCs/>
        </w:rPr>
        <w:br/>
        <w:t>UDZIAŁU W POSTĘPOWANIU:</w:t>
      </w:r>
    </w:p>
    <w:p w14:paraId="7DC419D4" w14:textId="77777777" w:rsidR="001835D3" w:rsidRPr="00B85F03" w:rsidRDefault="001835D3" w:rsidP="004D1454">
      <w:pPr>
        <w:spacing w:line="264" w:lineRule="auto"/>
        <w:ind w:left="1418"/>
        <w:jc w:val="center"/>
        <w:rPr>
          <w:rFonts w:ascii="Cambria" w:hAnsi="Cambria" w:cs="Cambria"/>
          <w:b/>
          <w:bCs/>
        </w:rPr>
      </w:pPr>
    </w:p>
    <w:tbl>
      <w:tblPr>
        <w:tblW w:w="9639" w:type="dxa"/>
        <w:tblInd w:w="-5" w:type="dxa"/>
        <w:tblLayout w:type="fixed"/>
        <w:tblLook w:val="0000" w:firstRow="0" w:lastRow="0" w:firstColumn="0" w:lastColumn="0" w:noHBand="0" w:noVBand="0"/>
      </w:tblPr>
      <w:tblGrid>
        <w:gridCol w:w="9639"/>
      </w:tblGrid>
      <w:tr w:rsidR="001835D3" w:rsidRPr="00B85F03" w14:paraId="5DBF34C3" w14:textId="77777777" w:rsidTr="004D1454">
        <w:trPr>
          <w:trHeight w:val="1183"/>
        </w:trPr>
        <w:tc>
          <w:tcPr>
            <w:tcW w:w="9639" w:type="dxa"/>
            <w:tcBorders>
              <w:top w:val="single" w:sz="4" w:space="0" w:color="000000"/>
              <w:left w:val="single" w:sz="4" w:space="0" w:color="000000"/>
              <w:bottom w:val="single" w:sz="4" w:space="0" w:color="000000"/>
              <w:right w:val="single" w:sz="4" w:space="0" w:color="000000"/>
            </w:tcBorders>
            <w:shd w:val="clear" w:color="auto" w:fill="FFFFFF"/>
          </w:tcPr>
          <w:p w14:paraId="7324755C" w14:textId="12E90603" w:rsidR="001D586E" w:rsidRPr="00B85F03" w:rsidRDefault="001835D3" w:rsidP="00C1136E">
            <w:pPr>
              <w:pStyle w:val="Akapitzlist2"/>
              <w:numPr>
                <w:ilvl w:val="0"/>
                <w:numId w:val="30"/>
              </w:numPr>
              <w:spacing w:before="0" w:after="0" w:line="264" w:lineRule="auto"/>
              <w:ind w:left="459"/>
              <w:jc w:val="left"/>
              <w:rPr>
                <w:rFonts w:ascii="Cambria" w:hAnsi="Cambria" w:cs="Cambria"/>
                <w:bCs/>
                <w:i/>
                <w:color w:val="000000"/>
                <w:sz w:val="24"/>
                <w:szCs w:val="24"/>
              </w:rPr>
            </w:pPr>
            <w:r w:rsidRPr="00B85F03">
              <w:rPr>
                <w:rFonts w:ascii="Cambria" w:hAnsi="Cambria" w:cs="Cambria"/>
                <w:bCs/>
                <w:i/>
                <w:color w:val="000000"/>
                <w:sz w:val="24"/>
                <w:szCs w:val="24"/>
              </w:rPr>
              <w:t>Wykonawca powinien w wykazie robót wyraźnie określić</w:t>
            </w:r>
            <w:r w:rsidR="00865B83" w:rsidRPr="00B85F03">
              <w:rPr>
                <w:rFonts w:ascii="Cambria" w:hAnsi="Cambria" w:cs="Cambria"/>
                <w:bCs/>
                <w:i/>
                <w:color w:val="000000"/>
                <w:sz w:val="24"/>
                <w:szCs w:val="24"/>
              </w:rPr>
              <w:t xml:space="preserve"> rodzaj</w:t>
            </w:r>
            <w:r w:rsidR="005B6FA5">
              <w:rPr>
                <w:rFonts w:ascii="Cambria" w:hAnsi="Cambria" w:cs="Cambria"/>
                <w:bCs/>
                <w:i/>
                <w:color w:val="000000"/>
                <w:sz w:val="24"/>
                <w:szCs w:val="24"/>
              </w:rPr>
              <w:t xml:space="preserve"> </w:t>
            </w:r>
            <w:r w:rsidR="00865B83" w:rsidRPr="00B85F03">
              <w:rPr>
                <w:rFonts w:ascii="Cambria" w:hAnsi="Cambria" w:cs="Cambria"/>
                <w:bCs/>
                <w:i/>
                <w:color w:val="000000"/>
                <w:sz w:val="24"/>
                <w:szCs w:val="24"/>
              </w:rPr>
              <w:t>(budowa/przebudowa) oraz</w:t>
            </w:r>
            <w:r w:rsidRPr="00B85F03">
              <w:rPr>
                <w:rFonts w:ascii="Cambria" w:hAnsi="Cambria" w:cs="Cambria"/>
                <w:bCs/>
                <w:i/>
                <w:color w:val="000000"/>
                <w:sz w:val="24"/>
                <w:szCs w:val="24"/>
              </w:rPr>
              <w:t xml:space="preserve"> zakre</w:t>
            </w:r>
            <w:r w:rsidR="00622371" w:rsidRPr="00B85F03">
              <w:rPr>
                <w:rFonts w:ascii="Cambria" w:hAnsi="Cambria" w:cs="Cambria"/>
                <w:bCs/>
                <w:i/>
                <w:color w:val="000000"/>
                <w:sz w:val="24"/>
                <w:szCs w:val="24"/>
              </w:rPr>
              <w:t xml:space="preserve">s i wartość </w:t>
            </w:r>
            <w:r w:rsidRPr="00B85F03">
              <w:rPr>
                <w:rFonts w:ascii="Cambria" w:hAnsi="Cambria" w:cs="Cambria"/>
                <w:bCs/>
                <w:i/>
                <w:color w:val="000000"/>
                <w:sz w:val="24"/>
                <w:szCs w:val="24"/>
              </w:rPr>
              <w:t>robót</w:t>
            </w:r>
            <w:r w:rsidR="00F34412" w:rsidRPr="00B85F03">
              <w:rPr>
                <w:rFonts w:ascii="Cambria" w:hAnsi="Cambria" w:cs="Cambria"/>
                <w:bCs/>
                <w:i/>
                <w:color w:val="000000"/>
                <w:sz w:val="24"/>
                <w:szCs w:val="24"/>
              </w:rPr>
              <w:t xml:space="preserve"> (</w:t>
            </w:r>
            <w:r w:rsidR="00865B83" w:rsidRPr="00B85F03">
              <w:rPr>
                <w:rFonts w:ascii="Cambria" w:hAnsi="Cambria" w:cs="Cambria"/>
                <w:bCs/>
                <w:i/>
                <w:color w:val="000000"/>
                <w:sz w:val="24"/>
                <w:szCs w:val="24"/>
              </w:rPr>
              <w:t>rodzaj wykonanych instalacji</w:t>
            </w:r>
            <w:r w:rsidR="00F34412" w:rsidRPr="00B85F03">
              <w:rPr>
                <w:rFonts w:ascii="Cambria" w:hAnsi="Cambria" w:cs="Cambria"/>
                <w:bCs/>
                <w:i/>
                <w:color w:val="000000"/>
                <w:sz w:val="24"/>
                <w:szCs w:val="24"/>
              </w:rPr>
              <w:t>)</w:t>
            </w:r>
            <w:r w:rsidRPr="00B85F03">
              <w:rPr>
                <w:rFonts w:ascii="Cambria" w:hAnsi="Cambria" w:cs="Cambria"/>
                <w:bCs/>
                <w:i/>
                <w:color w:val="000000"/>
                <w:sz w:val="24"/>
                <w:szCs w:val="24"/>
              </w:rPr>
              <w:t>, aby można było ustalić, czy spełnia warunek udziału w postępowaniu.</w:t>
            </w:r>
          </w:p>
          <w:p w14:paraId="49968406" w14:textId="77777777" w:rsidR="001835D3" w:rsidRPr="00B85F03" w:rsidRDefault="001835D3" w:rsidP="004D1454">
            <w:pPr>
              <w:pStyle w:val="Akapitzlist2"/>
              <w:numPr>
                <w:ilvl w:val="0"/>
                <w:numId w:val="30"/>
              </w:numPr>
              <w:spacing w:before="0" w:after="0" w:line="264" w:lineRule="auto"/>
              <w:ind w:left="459"/>
              <w:rPr>
                <w:rFonts w:ascii="Cambria" w:hAnsi="Cambria" w:cs="Cambria"/>
                <w:bCs/>
                <w:i/>
                <w:color w:val="000000"/>
                <w:sz w:val="24"/>
                <w:szCs w:val="24"/>
              </w:rPr>
            </w:pPr>
            <w:r w:rsidRPr="00B85F03">
              <w:rPr>
                <w:rFonts w:ascii="Cambria" w:hAnsi="Cambria" w:cs="Cambria"/>
                <w:bCs/>
                <w:i/>
                <w:color w:val="000000"/>
                <w:sz w:val="24"/>
                <w:szCs w:val="24"/>
              </w:rPr>
              <w:t>Wartości podane w dokumentach w walutach innych niż wskazane przez Zamawiającego będą przeliczane wg średniego kursu NBP na dzień publikacji ogłoszenia o zamówieniu.</w:t>
            </w:r>
          </w:p>
          <w:p w14:paraId="5E52FCC9" w14:textId="3619AF4E" w:rsidR="001835D3" w:rsidRPr="00B85F03" w:rsidRDefault="001835D3" w:rsidP="004D1454">
            <w:pPr>
              <w:pStyle w:val="Akapitzlist2"/>
              <w:numPr>
                <w:ilvl w:val="0"/>
                <w:numId w:val="30"/>
              </w:numPr>
              <w:spacing w:before="0" w:after="0" w:line="264" w:lineRule="auto"/>
              <w:ind w:left="459"/>
              <w:rPr>
                <w:rFonts w:ascii="Cambria" w:hAnsi="Cambria" w:cs="Cambria"/>
                <w:i/>
                <w:sz w:val="24"/>
                <w:szCs w:val="24"/>
              </w:rPr>
            </w:pPr>
            <w:r w:rsidRPr="00B85F03">
              <w:rPr>
                <w:rFonts w:ascii="Cambria" w:hAnsi="Cambria" w:cs="Cambria"/>
                <w:i/>
                <w:sz w:val="24"/>
                <w:szCs w:val="24"/>
              </w:rPr>
              <w:t xml:space="preserve">Przez posiadanie uprawnień budowlanych wymaganych prawem dla osób uczestniczących w realizacji zamówienia, rozumie się uprawnienia do wykonywania samodzielnych funkcji w budownictwie w rozumieniu art. 15a ustawy z dnia 7 lipca 1994 r. Prawo budowlane (t. j. Dz. U. </w:t>
            </w:r>
            <w:r w:rsidR="008D235E" w:rsidRPr="00B85F03">
              <w:rPr>
                <w:rFonts w:ascii="Cambria" w:hAnsi="Cambria" w:cs="Cambria"/>
                <w:i/>
                <w:sz w:val="24"/>
                <w:szCs w:val="24"/>
              </w:rPr>
              <w:t>202</w:t>
            </w:r>
            <w:r w:rsidR="008D235E">
              <w:rPr>
                <w:rFonts w:ascii="Cambria" w:hAnsi="Cambria" w:cs="Cambria"/>
                <w:i/>
                <w:sz w:val="24"/>
                <w:szCs w:val="24"/>
              </w:rPr>
              <w:t>5</w:t>
            </w:r>
            <w:r w:rsidR="008D235E" w:rsidRPr="00B85F03">
              <w:rPr>
                <w:rFonts w:ascii="Cambria" w:hAnsi="Cambria" w:cs="Cambria"/>
                <w:i/>
                <w:sz w:val="24"/>
                <w:szCs w:val="24"/>
              </w:rPr>
              <w:t xml:space="preserve"> </w:t>
            </w:r>
            <w:r w:rsidRPr="00B85F03">
              <w:rPr>
                <w:rFonts w:ascii="Cambria" w:hAnsi="Cambria" w:cs="Cambria"/>
                <w:i/>
                <w:sz w:val="24"/>
                <w:szCs w:val="24"/>
              </w:rPr>
              <w:t>r</w:t>
            </w:r>
            <w:r w:rsidR="003074FF" w:rsidRPr="00B85F03">
              <w:rPr>
                <w:rFonts w:ascii="Cambria" w:hAnsi="Cambria" w:cs="Cambria"/>
                <w:i/>
                <w:sz w:val="24"/>
                <w:szCs w:val="24"/>
              </w:rPr>
              <w:t>.</w:t>
            </w:r>
            <w:r w:rsidRPr="00B85F03">
              <w:rPr>
                <w:rFonts w:ascii="Cambria" w:hAnsi="Cambria" w:cs="Cambria"/>
                <w:i/>
                <w:sz w:val="24"/>
                <w:szCs w:val="24"/>
              </w:rPr>
              <w:t xml:space="preserve"> poz. </w:t>
            </w:r>
            <w:r w:rsidR="008D235E">
              <w:rPr>
                <w:rFonts w:ascii="Cambria" w:hAnsi="Cambria" w:cs="Cambria"/>
                <w:i/>
                <w:sz w:val="24"/>
                <w:szCs w:val="24"/>
              </w:rPr>
              <w:t>418</w:t>
            </w:r>
            <w:r w:rsidR="00BA0918">
              <w:rPr>
                <w:rFonts w:ascii="Cambria" w:hAnsi="Cambria" w:cs="Cambria"/>
                <w:i/>
                <w:sz w:val="24"/>
                <w:szCs w:val="24"/>
              </w:rPr>
              <w:t xml:space="preserve"> z późn. zm.</w:t>
            </w:r>
            <w:r w:rsidRPr="00B85F03">
              <w:rPr>
                <w:rFonts w:ascii="Cambria" w:hAnsi="Cambria" w:cs="Cambria"/>
                <w:i/>
                <w:sz w:val="24"/>
                <w:szCs w:val="24"/>
              </w:rPr>
              <w:t>) oraz przepisów wcześniejszych. Samodzielne funkcje techniczne w budownictwie (nazwy specjalności i ich zakresy) będą rozpatrywane zgodnie z przepisami regulującymi nadawanie uprawnień budowlanych w dacie ich nadania</w:t>
            </w:r>
            <w:r w:rsidR="00DC2E9D" w:rsidRPr="00B85F03">
              <w:rPr>
                <w:rFonts w:ascii="Cambria" w:hAnsi="Cambria" w:cs="Cambria"/>
                <w:i/>
                <w:sz w:val="24"/>
                <w:szCs w:val="24"/>
              </w:rPr>
              <w:t xml:space="preserve"> </w:t>
            </w:r>
            <w:r w:rsidR="00DB115A" w:rsidRPr="00B85F03">
              <w:rPr>
                <w:rFonts w:ascii="Cambria" w:hAnsi="Cambria" w:cs="Cambria"/>
                <w:i/>
                <w:sz w:val="24"/>
                <w:szCs w:val="24"/>
              </w:rPr>
              <w:t>oraz zgodnie z treścią decyzji o ich nadaniu.</w:t>
            </w:r>
          </w:p>
          <w:p w14:paraId="1FF8D135" w14:textId="4CB7B55C" w:rsidR="007221EF" w:rsidRPr="00B85F03" w:rsidRDefault="001835D3">
            <w:pPr>
              <w:pStyle w:val="Akapitzlist2"/>
              <w:numPr>
                <w:ilvl w:val="0"/>
                <w:numId w:val="30"/>
              </w:numPr>
              <w:spacing w:before="0" w:after="0" w:line="264" w:lineRule="auto"/>
              <w:ind w:left="459"/>
              <w:rPr>
                <w:rFonts w:ascii="Cambria" w:hAnsi="Cambria" w:cs="Cambria"/>
                <w:b/>
                <w:i/>
                <w:color w:val="000000"/>
                <w:sz w:val="24"/>
                <w:szCs w:val="24"/>
              </w:rPr>
            </w:pPr>
            <w:r w:rsidRPr="00B85F03">
              <w:rPr>
                <w:rFonts w:ascii="Cambria" w:hAnsi="Cambria" w:cs="Cambria"/>
                <w:i/>
                <w:sz w:val="24"/>
                <w:szCs w:val="24"/>
              </w:rPr>
              <w:t xml:space="preserve">Wykonawca w celu wykazania spełniania warunków określonych w pkt 6.1.4, ppkt 2) SWZ może wskazać osobę będącą obywatelem państwa członkowskiego </w:t>
            </w:r>
            <w:r w:rsidRPr="00B85F03">
              <w:rPr>
                <w:rFonts w:ascii="Cambria" w:hAnsi="Cambria" w:cs="Cambria"/>
                <w:i/>
                <w:iCs/>
                <w:sz w:val="24"/>
                <w:szCs w:val="24"/>
              </w:rPr>
              <w:t>w rozumieniu art. 4a ust. 1  ustawy z dnia 15 grudnia 2000 r. o samorządach zawodowych architektów oraz inżynierów budownictwa (t.</w:t>
            </w:r>
            <w:r w:rsidR="00420CD6" w:rsidRPr="00B85F03">
              <w:rPr>
                <w:rFonts w:ascii="Cambria" w:hAnsi="Cambria" w:cs="Cambria"/>
                <w:i/>
                <w:iCs/>
                <w:sz w:val="24"/>
                <w:szCs w:val="24"/>
              </w:rPr>
              <w:t xml:space="preserve"> </w:t>
            </w:r>
            <w:r w:rsidRPr="00B85F03">
              <w:rPr>
                <w:rFonts w:ascii="Cambria" w:hAnsi="Cambria" w:cs="Cambria"/>
                <w:i/>
                <w:iCs/>
                <w:sz w:val="24"/>
                <w:szCs w:val="24"/>
              </w:rPr>
              <w:t xml:space="preserve">j. Dz. U. z </w:t>
            </w:r>
            <w:r w:rsidR="00BA0918" w:rsidRPr="00B85F03">
              <w:rPr>
                <w:rFonts w:ascii="Cambria" w:hAnsi="Cambria" w:cs="Cambria"/>
                <w:i/>
                <w:iCs/>
                <w:sz w:val="24"/>
                <w:szCs w:val="24"/>
              </w:rPr>
              <w:t>202</w:t>
            </w:r>
            <w:r w:rsidR="00BA0918">
              <w:rPr>
                <w:rFonts w:ascii="Cambria" w:hAnsi="Cambria" w:cs="Cambria"/>
                <w:i/>
                <w:iCs/>
                <w:sz w:val="24"/>
                <w:szCs w:val="24"/>
              </w:rPr>
              <w:t>5</w:t>
            </w:r>
            <w:r w:rsidR="00BA0918" w:rsidRPr="00B85F03">
              <w:rPr>
                <w:rFonts w:ascii="Cambria" w:hAnsi="Cambria" w:cs="Cambria"/>
                <w:i/>
                <w:iCs/>
                <w:sz w:val="24"/>
                <w:szCs w:val="24"/>
              </w:rPr>
              <w:t xml:space="preserve"> </w:t>
            </w:r>
            <w:r w:rsidRPr="00B85F03">
              <w:rPr>
                <w:rFonts w:ascii="Cambria" w:hAnsi="Cambria" w:cs="Cambria"/>
                <w:i/>
                <w:iCs/>
                <w:sz w:val="24"/>
                <w:szCs w:val="24"/>
              </w:rPr>
              <w:t xml:space="preserve">r. poz. </w:t>
            </w:r>
            <w:r w:rsidR="00BA0918">
              <w:rPr>
                <w:rFonts w:ascii="Cambria" w:hAnsi="Cambria" w:cs="Cambria"/>
                <w:i/>
                <w:iCs/>
                <w:sz w:val="24"/>
                <w:szCs w:val="24"/>
              </w:rPr>
              <w:t>1783</w:t>
            </w:r>
            <w:r w:rsidRPr="00B85F03">
              <w:rPr>
                <w:rFonts w:ascii="Cambria" w:hAnsi="Cambria" w:cs="Cambria"/>
                <w:i/>
                <w:iCs/>
                <w:sz w:val="24"/>
                <w:szCs w:val="24"/>
              </w:rPr>
              <w:t>)</w:t>
            </w:r>
            <w:r w:rsidRPr="00B85F03">
              <w:rPr>
                <w:rFonts w:ascii="Cambria" w:hAnsi="Cambria" w:cs="Cambria"/>
                <w:i/>
                <w:sz w:val="24"/>
                <w:szCs w:val="24"/>
              </w:rPr>
              <w:t xml:space="preserv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w:t>
            </w:r>
            <w:r w:rsidR="00BA0918" w:rsidRPr="00B85F03">
              <w:rPr>
                <w:rFonts w:ascii="Cambria" w:hAnsi="Cambria" w:cs="Cambria"/>
                <w:i/>
                <w:sz w:val="24"/>
                <w:szCs w:val="24"/>
              </w:rPr>
              <w:t>202</w:t>
            </w:r>
            <w:r w:rsidR="00BA0918">
              <w:rPr>
                <w:rFonts w:ascii="Cambria" w:hAnsi="Cambria" w:cs="Cambria"/>
                <w:i/>
                <w:sz w:val="24"/>
                <w:szCs w:val="24"/>
              </w:rPr>
              <w:t>6</w:t>
            </w:r>
            <w:r w:rsidR="00BA0918" w:rsidRPr="00B85F03">
              <w:rPr>
                <w:rFonts w:ascii="Cambria" w:hAnsi="Cambria" w:cs="Cambria"/>
                <w:i/>
                <w:sz w:val="24"/>
                <w:szCs w:val="24"/>
              </w:rPr>
              <w:t xml:space="preserve"> </w:t>
            </w:r>
            <w:r w:rsidRPr="00B85F03">
              <w:rPr>
                <w:rFonts w:ascii="Cambria" w:hAnsi="Cambria" w:cs="Cambria"/>
                <w:i/>
                <w:sz w:val="24"/>
                <w:szCs w:val="24"/>
              </w:rPr>
              <w:t xml:space="preserve">r. poz. </w:t>
            </w:r>
            <w:r w:rsidR="00BA0918">
              <w:rPr>
                <w:rFonts w:ascii="Cambria" w:hAnsi="Cambria" w:cs="Cambria"/>
                <w:i/>
                <w:sz w:val="24"/>
                <w:szCs w:val="24"/>
              </w:rPr>
              <w:t>166</w:t>
            </w:r>
            <w:r w:rsidRPr="00B85F03">
              <w:rPr>
                <w:rFonts w:ascii="Cambria" w:hAnsi="Cambria" w:cs="Cambria"/>
                <w:i/>
                <w:sz w:val="24"/>
                <w:szCs w:val="24"/>
              </w:rPr>
              <w:t>) oraz ustawą z dnia 15 grudnia 2000 r. o samorządach zawodowych architektów oraz inżynierów budownictwa (Dz. U. z </w:t>
            </w:r>
            <w:r w:rsidR="00BA0918" w:rsidRPr="00B85F03">
              <w:rPr>
                <w:rFonts w:ascii="Cambria" w:hAnsi="Cambria" w:cs="Cambria"/>
                <w:i/>
                <w:sz w:val="24"/>
                <w:szCs w:val="24"/>
              </w:rPr>
              <w:t>20</w:t>
            </w:r>
            <w:r w:rsidR="00BA0918">
              <w:rPr>
                <w:rFonts w:ascii="Cambria" w:hAnsi="Cambria" w:cs="Cambria"/>
                <w:i/>
                <w:sz w:val="24"/>
                <w:szCs w:val="24"/>
              </w:rPr>
              <w:t>25</w:t>
            </w:r>
            <w:r w:rsidR="00BA0918" w:rsidRPr="00B85F03">
              <w:rPr>
                <w:rFonts w:ascii="Cambria" w:hAnsi="Cambria" w:cs="Cambria"/>
                <w:i/>
                <w:sz w:val="24"/>
                <w:szCs w:val="24"/>
              </w:rPr>
              <w:t xml:space="preserve"> </w:t>
            </w:r>
            <w:r w:rsidRPr="00B85F03">
              <w:rPr>
                <w:rFonts w:ascii="Cambria" w:hAnsi="Cambria" w:cs="Cambria"/>
                <w:i/>
                <w:sz w:val="24"/>
                <w:szCs w:val="24"/>
              </w:rPr>
              <w:t xml:space="preserve">r. poz. </w:t>
            </w:r>
            <w:r w:rsidR="00BA0918">
              <w:rPr>
                <w:rFonts w:ascii="Cambria" w:hAnsi="Cambria" w:cs="Cambria"/>
                <w:i/>
                <w:sz w:val="24"/>
                <w:szCs w:val="24"/>
              </w:rPr>
              <w:t>1783</w:t>
            </w:r>
            <w:r w:rsidRPr="00B85F03">
              <w:rPr>
                <w:rFonts w:ascii="Cambria" w:hAnsi="Cambria" w:cs="Cambria"/>
                <w:i/>
                <w:sz w:val="24"/>
                <w:szCs w:val="24"/>
              </w:rPr>
              <w:t>).</w:t>
            </w:r>
          </w:p>
          <w:p w14:paraId="0D38F943" w14:textId="367E225B" w:rsidR="005E261C" w:rsidRPr="00B85F03" w:rsidRDefault="00865B83" w:rsidP="0031612D">
            <w:pPr>
              <w:pStyle w:val="Akapitzlist2"/>
              <w:numPr>
                <w:ilvl w:val="0"/>
                <w:numId w:val="30"/>
              </w:numPr>
              <w:spacing w:before="0" w:after="0" w:line="264" w:lineRule="auto"/>
              <w:ind w:left="459"/>
              <w:rPr>
                <w:rFonts w:ascii="Cambria" w:hAnsi="Cambria" w:cs="Cambria"/>
                <w:b/>
                <w:i/>
                <w:color w:val="000000"/>
                <w:sz w:val="24"/>
                <w:szCs w:val="24"/>
              </w:rPr>
            </w:pPr>
            <w:r w:rsidRPr="00B85F03">
              <w:rPr>
                <w:rFonts w:ascii="Cambria" w:hAnsi="Cambria"/>
                <w:i/>
                <w:iCs/>
                <w:sz w:val="24"/>
                <w:szCs w:val="24"/>
              </w:rPr>
              <w:t xml:space="preserve">Zamawiający </w:t>
            </w:r>
            <w:r w:rsidRPr="00B85F03">
              <w:rPr>
                <w:rFonts w:ascii="Cambria" w:hAnsi="Cambria"/>
                <w:b/>
                <w:bCs/>
                <w:i/>
                <w:iCs/>
                <w:sz w:val="24"/>
                <w:szCs w:val="24"/>
                <w:u w:val="single"/>
              </w:rPr>
              <w:t>dopuszcza</w:t>
            </w:r>
            <w:r w:rsidRPr="00B85F03">
              <w:rPr>
                <w:rFonts w:ascii="Cambria" w:hAnsi="Cambria"/>
                <w:i/>
                <w:iCs/>
                <w:sz w:val="24"/>
                <w:szCs w:val="24"/>
              </w:rPr>
              <w:t xml:space="preserve"> wykazanie tej samej osoby posiadającej uprawnienia w więcej niż jednej ze wskazanych branż.</w:t>
            </w:r>
          </w:p>
        </w:tc>
      </w:tr>
    </w:tbl>
    <w:p w14:paraId="0B580A3D" w14:textId="77777777" w:rsidR="001835D3" w:rsidRPr="00B85F03" w:rsidRDefault="001835D3" w:rsidP="004D1454">
      <w:pPr>
        <w:spacing w:line="264" w:lineRule="auto"/>
        <w:ind w:left="1276"/>
        <w:jc w:val="both"/>
        <w:rPr>
          <w:rFonts w:ascii="Cambria" w:hAnsi="Cambria" w:cs="Cambria"/>
          <w:bCs/>
        </w:rPr>
      </w:pPr>
    </w:p>
    <w:p w14:paraId="4B8D8121" w14:textId="63D22BB4" w:rsidR="001835D3" w:rsidRPr="00B85F03" w:rsidRDefault="001835D3" w:rsidP="004D1454">
      <w:pPr>
        <w:pStyle w:val="Kolorowalistaakcent11"/>
        <w:numPr>
          <w:ilvl w:val="1"/>
          <w:numId w:val="6"/>
        </w:numPr>
        <w:spacing w:before="0" w:after="0" w:line="264" w:lineRule="auto"/>
        <w:ind w:left="567" w:right="20" w:hanging="567"/>
        <w:rPr>
          <w:rFonts w:ascii="Cambria" w:hAnsi="Cambria" w:cs="Cambria"/>
          <w:color w:val="000000"/>
          <w:sz w:val="24"/>
          <w:szCs w:val="24"/>
        </w:rPr>
      </w:pPr>
      <w:r w:rsidRPr="00B85F03">
        <w:rPr>
          <w:rFonts w:ascii="Cambria" w:hAnsi="Cambria" w:cs="Cambria"/>
          <w:sz w:val="24"/>
          <w:szCs w:val="24"/>
        </w:rPr>
        <w:t xml:space="preserve">Zamawiający może, </w:t>
      </w:r>
      <w:r w:rsidRPr="00B85F03">
        <w:rPr>
          <w:rFonts w:ascii="Cambria" w:hAnsi="Cambria" w:cs="Cambria"/>
          <w:color w:val="000000"/>
          <w:sz w:val="24"/>
          <w:szCs w:val="24"/>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B85F03">
        <w:rPr>
          <w:rFonts w:ascii="Cambria" w:hAnsi="Cambria" w:cs="Cambria"/>
          <w:sz w:val="24"/>
          <w:szCs w:val="24"/>
        </w:rPr>
        <w:t xml:space="preserve"> na każdym etapie postępowania (art. 116 ust. 2 ustawy Pzp).</w:t>
      </w:r>
    </w:p>
    <w:p w14:paraId="0E9FA6F5" w14:textId="529247FE" w:rsidR="001835D3" w:rsidRPr="00B85F03" w:rsidRDefault="001835D3" w:rsidP="004D1454">
      <w:pPr>
        <w:pStyle w:val="Kolorowalistaakcent11"/>
        <w:numPr>
          <w:ilvl w:val="1"/>
          <w:numId w:val="6"/>
        </w:numPr>
        <w:spacing w:before="0" w:after="0" w:line="264" w:lineRule="auto"/>
        <w:ind w:left="567" w:right="20" w:hanging="567"/>
        <w:rPr>
          <w:rFonts w:ascii="Cambria" w:hAnsi="Cambria" w:cs="Cambria"/>
          <w:iCs/>
          <w:sz w:val="24"/>
          <w:szCs w:val="24"/>
        </w:rPr>
      </w:pPr>
      <w:r w:rsidRPr="00B85F03">
        <w:rPr>
          <w:rFonts w:ascii="Cambria" w:hAnsi="Cambria" w:cs="Cambria"/>
          <w:color w:val="000000"/>
          <w:sz w:val="24"/>
          <w:szCs w:val="24"/>
        </w:rPr>
        <w:t xml:space="preserve">W odniesieniu do warunków dotyczących wykształcenia, kwalifikacji zawodowych lub doświadczenia Wykonawcy wspólnie ubiegający się o udzielenie zamówienia wykazując warunek udziału w postępowaniu </w:t>
      </w:r>
      <w:r w:rsidRPr="00B85F03">
        <w:rPr>
          <w:rFonts w:ascii="Cambria" w:hAnsi="Cambria" w:cs="Cambria"/>
          <w:b/>
          <w:bCs/>
          <w:color w:val="000000"/>
          <w:sz w:val="24"/>
          <w:szCs w:val="24"/>
        </w:rPr>
        <w:t xml:space="preserve">mogą polegać na zdolnościach tych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z Wykonawców, którzy wykonają roboty budowlane lub usługi, do realizacji których te zdolności są wymagane</w:t>
      </w:r>
      <w:r w:rsidR="00487B9C" w:rsidRPr="00B85F03">
        <w:rPr>
          <w:rFonts w:ascii="Cambria" w:hAnsi="Cambria" w:cs="Cambria"/>
          <w:b/>
          <w:bCs/>
          <w:color w:val="000000"/>
          <w:sz w:val="24"/>
          <w:szCs w:val="24"/>
        </w:rPr>
        <w:t>.</w:t>
      </w:r>
    </w:p>
    <w:p w14:paraId="50E0B556" w14:textId="06A500E7" w:rsidR="00487B9C" w:rsidRPr="00B85F03" w:rsidRDefault="00487B9C" w:rsidP="004D1454">
      <w:pPr>
        <w:pStyle w:val="Kolorowalistaakcent11"/>
        <w:numPr>
          <w:ilvl w:val="1"/>
          <w:numId w:val="6"/>
        </w:numPr>
        <w:spacing w:before="0" w:after="0" w:line="264" w:lineRule="auto"/>
        <w:ind w:left="567" w:right="20" w:hanging="567"/>
        <w:rPr>
          <w:rFonts w:ascii="Cambria" w:hAnsi="Cambria" w:cs="Cambria"/>
          <w:iCs/>
          <w:sz w:val="24"/>
          <w:szCs w:val="24"/>
        </w:rPr>
      </w:pPr>
      <w:r w:rsidRPr="00B85F03">
        <w:rPr>
          <w:rFonts w:ascii="Cambria" w:hAnsi="Cambria" w:cs="Open Sans"/>
          <w:color w:val="000000"/>
          <w:sz w:val="24"/>
          <w:szCs w:val="24"/>
          <w:shd w:val="clear" w:color="auto" w:fill="FFFFFF"/>
        </w:rPr>
        <w:lastRenderedPageBreak/>
        <w:t xml:space="preserve">W odniesieniu do warunków dotyczących wykształcenia, kwalifikacji zawodowych lub doświadczenia wykonawcy mogą polegać na zdolnościach podmiotów udostępniających zasoby, </w:t>
      </w:r>
      <w:r w:rsidRPr="00B85F03">
        <w:rPr>
          <w:rFonts w:ascii="Cambria" w:hAnsi="Cambria" w:cs="Open Sans"/>
          <w:b/>
          <w:bCs/>
          <w:color w:val="000000"/>
          <w:sz w:val="24"/>
          <w:szCs w:val="24"/>
          <w:shd w:val="clear" w:color="auto" w:fill="FFFFFF"/>
        </w:rPr>
        <w:t>jeśli podmioty te wykonają roboty budowlane lub usługi, do realizacji których te zdolności są wymagane.</w:t>
      </w:r>
    </w:p>
    <w:p w14:paraId="1DD4C1EC" w14:textId="77777777" w:rsidR="001835D3" w:rsidRPr="00B85F03" w:rsidRDefault="001835D3" w:rsidP="004D1454">
      <w:pPr>
        <w:pStyle w:val="Kolorowalistaakcent11"/>
        <w:numPr>
          <w:ilvl w:val="1"/>
          <w:numId w:val="6"/>
        </w:numPr>
        <w:tabs>
          <w:tab w:val="left" w:pos="567"/>
        </w:tabs>
        <w:spacing w:before="0" w:after="0" w:line="264" w:lineRule="auto"/>
        <w:ind w:left="567" w:right="20" w:hanging="567"/>
        <w:rPr>
          <w:rFonts w:ascii="Cambria" w:hAnsi="Cambria"/>
          <w:sz w:val="24"/>
          <w:szCs w:val="24"/>
        </w:rPr>
      </w:pPr>
      <w:r w:rsidRPr="00B85F03">
        <w:rPr>
          <w:rFonts w:ascii="Cambria" w:hAnsi="Cambria" w:cs="Cambria"/>
          <w:iCs/>
          <w:sz w:val="24"/>
          <w:szCs w:val="24"/>
        </w:rPr>
        <w:t>Sposób wykazania warunków udziału w postępowaniu wskazano w rozdziale 8 SWZ.</w:t>
      </w:r>
    </w:p>
    <w:p w14:paraId="06204810" w14:textId="77777777" w:rsidR="001835D3" w:rsidRPr="00B85F03" w:rsidRDefault="001835D3" w:rsidP="004D1454">
      <w:pPr>
        <w:pStyle w:val="Kolorowalistaakcent11"/>
        <w:tabs>
          <w:tab w:val="left" w:pos="567"/>
        </w:tabs>
        <w:spacing w:before="0" w:after="0" w:line="264" w:lineRule="auto"/>
        <w:ind w:left="567" w:right="20" w:hanging="567"/>
        <w:rPr>
          <w:rFonts w:ascii="Cambria" w:hAnsi="Cambria"/>
          <w:sz w:val="24"/>
          <w:szCs w:val="24"/>
        </w:rPr>
      </w:pPr>
    </w:p>
    <w:tbl>
      <w:tblPr>
        <w:tblW w:w="9639" w:type="dxa"/>
        <w:tblInd w:w="108" w:type="dxa"/>
        <w:tblLayout w:type="fixed"/>
        <w:tblLook w:val="0000" w:firstRow="0" w:lastRow="0" w:firstColumn="0" w:lastColumn="0" w:noHBand="0" w:noVBand="0"/>
      </w:tblPr>
      <w:tblGrid>
        <w:gridCol w:w="9639"/>
      </w:tblGrid>
      <w:tr w:rsidR="001835D3" w:rsidRPr="00B85F03" w14:paraId="2942689C" w14:textId="77777777" w:rsidTr="00CD36A9">
        <w:tc>
          <w:tcPr>
            <w:tcW w:w="9639" w:type="dxa"/>
            <w:tcBorders>
              <w:bottom w:val="single" w:sz="4" w:space="0" w:color="000000"/>
            </w:tcBorders>
            <w:shd w:val="clear" w:color="auto" w:fill="D9D9D9"/>
          </w:tcPr>
          <w:p w14:paraId="1F7952AD"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rPr>
              <w:t>Rozdział 7</w:t>
            </w:r>
          </w:p>
          <w:p w14:paraId="0C65678E"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PODSTAWY WYKLUCZENIA</w:t>
            </w:r>
          </w:p>
        </w:tc>
      </w:tr>
    </w:tbl>
    <w:p w14:paraId="73B40116" w14:textId="77777777" w:rsidR="001835D3" w:rsidRPr="00B85F03" w:rsidRDefault="001835D3" w:rsidP="004D1454">
      <w:pPr>
        <w:spacing w:line="264" w:lineRule="auto"/>
        <w:rPr>
          <w:rFonts w:ascii="Cambria" w:hAnsi="Cambria" w:cs="Cambria"/>
          <w:bCs/>
        </w:rPr>
      </w:pPr>
    </w:p>
    <w:p w14:paraId="5B9A8FB8" w14:textId="77777777" w:rsidR="005E261C" w:rsidRPr="00B85F03" w:rsidRDefault="005E261C"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sz w:val="24"/>
          <w:szCs w:val="24"/>
        </w:rPr>
        <w:t>Z postępowania o udzielenie zamówienia wyklucza się Wykonawcę, w stosunku, do którego zachodzi którakolwiek z okoliczności, o których mowa w art. 108 ustawy Pzp tj. Wykonawcę:</w:t>
      </w:r>
    </w:p>
    <w:p w14:paraId="538860E1" w14:textId="77777777" w:rsidR="005E261C" w:rsidRPr="00B85F03" w:rsidRDefault="005E261C" w:rsidP="004D1454">
      <w:pPr>
        <w:pStyle w:val="Akapitzlist"/>
        <w:numPr>
          <w:ilvl w:val="2"/>
          <w:numId w:val="45"/>
        </w:numPr>
        <w:shd w:val="clear" w:color="auto" w:fill="FFFFFF"/>
        <w:spacing w:before="0" w:after="0" w:line="264" w:lineRule="auto"/>
        <w:ind w:left="993" w:hanging="426"/>
        <w:rPr>
          <w:rFonts w:ascii="Cambria" w:hAnsi="Cambria"/>
          <w:sz w:val="24"/>
          <w:szCs w:val="24"/>
        </w:rPr>
      </w:pPr>
      <w:r w:rsidRPr="00B85F03">
        <w:rPr>
          <w:rFonts w:ascii="Cambria" w:hAnsi="Cambria"/>
          <w:sz w:val="24"/>
          <w:szCs w:val="24"/>
        </w:rPr>
        <w:t>będącego osobą fizyczną, którego prawomocnie skazano za przestępstwo:</w:t>
      </w:r>
    </w:p>
    <w:p w14:paraId="31F98C2E" w14:textId="01B11726"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udziału w zorganizowanej grupie przestępczej albo związku mającym na celu popełnienie przestępstwa lub przestępstwa skarbowego, o którym mowa w art. 258 Kodeksu karnego,</w:t>
      </w:r>
    </w:p>
    <w:p w14:paraId="4D837E87" w14:textId="692040EE"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handlu ludźmi, o którym mowa w art. 189a Kodeksu karnego,</w:t>
      </w:r>
    </w:p>
    <w:p w14:paraId="4899D543" w14:textId="07AC2581"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o którym mowa w art. 228-230a, art. 250a Kodeksu karnego, w art. 46-48 ustawy z dnia 25 czerwca 2010 r. o sporcie (Dz. U. z </w:t>
      </w:r>
      <w:r w:rsidR="00BA0918" w:rsidRPr="00B85F03">
        <w:rPr>
          <w:rFonts w:ascii="Cambria" w:hAnsi="Cambria"/>
          <w:sz w:val="24"/>
          <w:szCs w:val="24"/>
        </w:rPr>
        <w:t>202</w:t>
      </w:r>
      <w:r w:rsidR="00BA0918">
        <w:rPr>
          <w:rFonts w:ascii="Cambria" w:hAnsi="Cambria"/>
          <w:sz w:val="24"/>
          <w:szCs w:val="24"/>
        </w:rPr>
        <w:t>6</w:t>
      </w:r>
      <w:r w:rsidR="00BA0918" w:rsidRPr="00B85F03">
        <w:rPr>
          <w:rFonts w:ascii="Cambria" w:hAnsi="Cambria"/>
          <w:sz w:val="24"/>
          <w:szCs w:val="24"/>
        </w:rPr>
        <w:t xml:space="preserve"> </w:t>
      </w:r>
      <w:r w:rsidRPr="00B85F03">
        <w:rPr>
          <w:rFonts w:ascii="Cambria" w:hAnsi="Cambria"/>
          <w:sz w:val="24"/>
          <w:szCs w:val="24"/>
        </w:rPr>
        <w:t xml:space="preserve">r. poz. </w:t>
      </w:r>
      <w:r w:rsidR="00BA0918">
        <w:rPr>
          <w:rFonts w:ascii="Cambria" w:hAnsi="Cambria"/>
          <w:sz w:val="24"/>
          <w:szCs w:val="24"/>
        </w:rPr>
        <w:t>95</w:t>
      </w:r>
      <w:r w:rsidRPr="00B85F03">
        <w:rPr>
          <w:rFonts w:ascii="Cambria" w:hAnsi="Cambria"/>
          <w:sz w:val="24"/>
          <w:szCs w:val="24"/>
        </w:rPr>
        <w:t xml:space="preserve">) lub w art. 54 ust. 1-4 ustawy z dnia 12 maja 2011 r. o refundacji leków, środków spożywczych specjalnego przeznaczenia żywieniowego oraz wyrobów medycznych (Dz. U. z </w:t>
      </w:r>
      <w:r w:rsidR="00BA0918" w:rsidRPr="00B85F03">
        <w:rPr>
          <w:rFonts w:ascii="Cambria" w:hAnsi="Cambria"/>
          <w:sz w:val="24"/>
          <w:szCs w:val="24"/>
        </w:rPr>
        <w:t>202</w:t>
      </w:r>
      <w:r w:rsidR="00BA0918">
        <w:rPr>
          <w:rFonts w:ascii="Cambria" w:hAnsi="Cambria"/>
          <w:sz w:val="24"/>
          <w:szCs w:val="24"/>
        </w:rPr>
        <w:t>6</w:t>
      </w:r>
      <w:r w:rsidR="00BA0918" w:rsidRPr="00B85F03">
        <w:rPr>
          <w:rFonts w:ascii="Cambria" w:hAnsi="Cambria"/>
          <w:sz w:val="24"/>
          <w:szCs w:val="24"/>
        </w:rPr>
        <w:t xml:space="preserve"> </w:t>
      </w:r>
      <w:r w:rsidRPr="00B85F03">
        <w:rPr>
          <w:rFonts w:ascii="Cambria" w:hAnsi="Cambria"/>
          <w:sz w:val="24"/>
          <w:szCs w:val="24"/>
        </w:rPr>
        <w:t xml:space="preserve">r. poz. </w:t>
      </w:r>
      <w:r w:rsidR="00BA0918">
        <w:rPr>
          <w:rFonts w:ascii="Cambria" w:hAnsi="Cambria"/>
          <w:sz w:val="24"/>
          <w:szCs w:val="24"/>
        </w:rPr>
        <w:t>253</w:t>
      </w:r>
      <w:r w:rsidRPr="00B85F03">
        <w:rPr>
          <w:rFonts w:ascii="Cambria" w:hAnsi="Cambria"/>
          <w:sz w:val="24"/>
          <w:szCs w:val="24"/>
        </w:rPr>
        <w:t>),</w:t>
      </w:r>
    </w:p>
    <w:p w14:paraId="50974B79" w14:textId="4D59945E"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finansowania przestępstwa o charakterze terrorystycznym, o którym mowa </w:t>
      </w:r>
      <w:r w:rsidR="00A87102" w:rsidRPr="00B85F03">
        <w:rPr>
          <w:rFonts w:ascii="Cambria" w:hAnsi="Cambria"/>
          <w:sz w:val="24"/>
          <w:szCs w:val="24"/>
        </w:rPr>
        <w:br/>
      </w:r>
      <w:r w:rsidRPr="00B85F03">
        <w:rPr>
          <w:rFonts w:ascii="Cambria" w:hAnsi="Cambria"/>
          <w:sz w:val="24"/>
          <w:szCs w:val="24"/>
        </w:rPr>
        <w:t>w art. 165a Kodeksu karnego, lub przestępstwo udaremniania lub utrudniania stwierdzenia przestępnego pochodzenia pieniędzy lub ukrywania ich pochodzenia, o którym mowa w art. 299 Kodeksu karnego,</w:t>
      </w:r>
    </w:p>
    <w:p w14:paraId="57373C85" w14:textId="3D00633B"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o charakterze terrorystycznym, o którym mowa w art. 115 § 20 Kodeksu karnego, lub mające na celu popełnienie tego przestępstwa,</w:t>
      </w:r>
    </w:p>
    <w:p w14:paraId="7D1992CE" w14:textId="56702A5D"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930771" w:rsidRPr="00B85F03">
        <w:rPr>
          <w:rFonts w:ascii="Cambria" w:hAnsi="Cambria"/>
          <w:sz w:val="24"/>
          <w:szCs w:val="24"/>
        </w:rPr>
        <w:t xml:space="preserve">z </w:t>
      </w:r>
      <w:r w:rsidR="00BA0918" w:rsidRPr="00B85F03">
        <w:rPr>
          <w:rFonts w:ascii="Cambria" w:hAnsi="Cambria"/>
          <w:sz w:val="24"/>
          <w:szCs w:val="24"/>
        </w:rPr>
        <w:t>202</w:t>
      </w:r>
      <w:r w:rsidR="00BA0918">
        <w:rPr>
          <w:rFonts w:ascii="Cambria" w:hAnsi="Cambria"/>
          <w:sz w:val="24"/>
          <w:szCs w:val="24"/>
        </w:rPr>
        <w:t>5</w:t>
      </w:r>
      <w:r w:rsidR="00BA0918" w:rsidRPr="00B85F03">
        <w:rPr>
          <w:rFonts w:ascii="Cambria" w:hAnsi="Cambria"/>
          <w:sz w:val="24"/>
          <w:szCs w:val="24"/>
        </w:rPr>
        <w:t xml:space="preserve"> </w:t>
      </w:r>
      <w:r w:rsidR="00930771" w:rsidRPr="00B85F03">
        <w:rPr>
          <w:rFonts w:ascii="Cambria" w:hAnsi="Cambria"/>
          <w:sz w:val="24"/>
          <w:szCs w:val="24"/>
        </w:rPr>
        <w:t xml:space="preserve">r. </w:t>
      </w:r>
      <w:r w:rsidRPr="00B85F03">
        <w:rPr>
          <w:rFonts w:ascii="Cambria" w:hAnsi="Cambria"/>
          <w:sz w:val="24"/>
          <w:szCs w:val="24"/>
        </w:rPr>
        <w:t xml:space="preserve">poz. </w:t>
      </w:r>
      <w:r w:rsidR="00BA0918">
        <w:rPr>
          <w:rFonts w:ascii="Cambria" w:hAnsi="Cambria"/>
          <w:sz w:val="24"/>
          <w:szCs w:val="24"/>
        </w:rPr>
        <w:t>1567</w:t>
      </w:r>
      <w:r w:rsidRPr="00B85F03">
        <w:rPr>
          <w:rFonts w:ascii="Cambria" w:hAnsi="Cambria"/>
          <w:sz w:val="24"/>
          <w:szCs w:val="24"/>
        </w:rPr>
        <w:t>),</w:t>
      </w:r>
    </w:p>
    <w:p w14:paraId="5921D688" w14:textId="08B84878"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2FF641" w14:textId="77777777" w:rsidR="005E261C" w:rsidRPr="00B85F03" w:rsidRDefault="005E261C" w:rsidP="004D1454">
      <w:pPr>
        <w:pStyle w:val="Akapitzlist"/>
        <w:numPr>
          <w:ilvl w:val="0"/>
          <w:numId w:val="46"/>
        </w:numPr>
        <w:shd w:val="clear" w:color="auto" w:fill="FFFFFF"/>
        <w:spacing w:before="0" w:after="0" w:line="264" w:lineRule="auto"/>
        <w:ind w:left="1276" w:hanging="283"/>
        <w:rPr>
          <w:rFonts w:ascii="Cambria" w:hAnsi="Cambria"/>
          <w:sz w:val="24"/>
          <w:szCs w:val="24"/>
        </w:rPr>
      </w:pPr>
      <w:r w:rsidRPr="00B85F03">
        <w:rPr>
          <w:rFonts w:ascii="Cambria" w:hAnsi="Cambria"/>
          <w:sz w:val="24"/>
          <w:szCs w:val="24"/>
        </w:rPr>
        <w:t xml:space="preserve">o którym mowa w art. 9 ust. 1 i 3 lub art. 10 ustawy z dnia 15 czerwca 2012 r. </w:t>
      </w:r>
      <w:r w:rsidR="00A87102" w:rsidRPr="00B85F03">
        <w:rPr>
          <w:rFonts w:ascii="Cambria" w:hAnsi="Cambria"/>
          <w:sz w:val="24"/>
          <w:szCs w:val="24"/>
        </w:rPr>
        <w:br/>
      </w:r>
      <w:r w:rsidRPr="00B85F03">
        <w:rPr>
          <w:rFonts w:ascii="Cambria" w:hAnsi="Cambria"/>
          <w:sz w:val="24"/>
          <w:szCs w:val="24"/>
        </w:rPr>
        <w:t>o skutkach powierzania wykonywania pracy cudzoziemcom przebywającym wbrew przepisom na terytorium Rzeczypospolitej Polskiej</w:t>
      </w:r>
    </w:p>
    <w:p w14:paraId="0506BCBC" w14:textId="77777777" w:rsidR="005E261C" w:rsidRPr="00B85F03" w:rsidRDefault="005E261C" w:rsidP="004D1454">
      <w:pPr>
        <w:pStyle w:val="text-justify"/>
        <w:shd w:val="clear" w:color="auto" w:fill="FFFFFF"/>
        <w:spacing w:before="0" w:after="0" w:line="264" w:lineRule="auto"/>
        <w:ind w:left="284" w:firstLine="709"/>
        <w:jc w:val="both"/>
        <w:rPr>
          <w:rFonts w:ascii="Cambria" w:hAnsi="Cambria"/>
        </w:rPr>
      </w:pPr>
      <w:r w:rsidRPr="00B85F03">
        <w:rPr>
          <w:rFonts w:ascii="Cambria" w:hAnsi="Cambria"/>
        </w:rPr>
        <w:t>- lub za odpowiedni czyn zabroniony określony w przepisach prawa obcego;</w:t>
      </w:r>
    </w:p>
    <w:p w14:paraId="6E8336B6"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D6E0B7"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07799BB" w14:textId="77777777"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wobec którego prawomocnie orzeczono zakaz ubiegania się o zamówienia publiczne;</w:t>
      </w:r>
    </w:p>
    <w:p w14:paraId="67517F30" w14:textId="7AE16E10"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 xml:space="preserve">jeżeli Zamawiający może stwierdzić, na podstawie wiarygodnych przesłanek, </w:t>
      </w:r>
      <w:r w:rsidR="00A87102" w:rsidRPr="00B85F03">
        <w:rPr>
          <w:rFonts w:ascii="Cambria" w:hAnsi="Cambria"/>
          <w:sz w:val="24"/>
          <w:szCs w:val="24"/>
        </w:rPr>
        <w:br/>
      </w:r>
      <w:r w:rsidRPr="00B85F03">
        <w:rPr>
          <w:rFonts w:ascii="Cambria" w:hAnsi="Cambria"/>
          <w:sz w:val="24"/>
          <w:szCs w:val="24"/>
        </w:rPr>
        <w:t xml:space="preserve">że Wykonawca zawarł z innymi Wykonawcami porozumienie mające na celu zakłócenie konkurencji, w </w:t>
      </w:r>
      <w:r w:rsidR="00EE4967" w:rsidRPr="00B85F03">
        <w:rPr>
          <w:rFonts w:ascii="Cambria" w:hAnsi="Cambria"/>
          <w:sz w:val="24"/>
          <w:szCs w:val="24"/>
        </w:rPr>
        <w:t>szczególności,</w:t>
      </w:r>
      <w:r w:rsidRPr="00B85F03">
        <w:rPr>
          <w:rFonts w:ascii="Cambria" w:hAnsi="Cambria"/>
          <w:sz w:val="24"/>
          <w:szCs w:val="24"/>
        </w:rPr>
        <w:t xml:space="preserve"> jeżeli należąc do tej samej grupy kapitałowej w rozumieniu ustawy z dnia 16 lutego 2007 r. o ochronie konkurencji i konsumentów, złożyli odrębne oferty, oferty częściowe lub wnioski o dopuszczenie do udziału </w:t>
      </w:r>
      <w:r w:rsidR="00A87102" w:rsidRPr="00B85F03">
        <w:rPr>
          <w:rFonts w:ascii="Cambria" w:hAnsi="Cambria"/>
          <w:sz w:val="24"/>
          <w:szCs w:val="24"/>
        </w:rPr>
        <w:br/>
      </w:r>
      <w:r w:rsidRPr="00B85F03">
        <w:rPr>
          <w:rFonts w:ascii="Cambria" w:hAnsi="Cambria"/>
          <w:sz w:val="24"/>
          <w:szCs w:val="24"/>
        </w:rPr>
        <w:t>w postępowaniu, chyba że wykażą, że przygotowali te oferty lub wnioski niezależnie od siebie;</w:t>
      </w:r>
    </w:p>
    <w:p w14:paraId="3C892FA0" w14:textId="6A8E394F" w:rsidR="005E261C" w:rsidRPr="00B85F03" w:rsidRDefault="005E261C" w:rsidP="004D1454">
      <w:pPr>
        <w:pStyle w:val="Akapitzlist"/>
        <w:numPr>
          <w:ilvl w:val="0"/>
          <w:numId w:val="45"/>
        </w:numPr>
        <w:shd w:val="clear" w:color="auto" w:fill="FFFFFF"/>
        <w:spacing w:before="0" w:after="0" w:line="264" w:lineRule="auto"/>
        <w:rPr>
          <w:rFonts w:ascii="Cambria" w:hAnsi="Cambria"/>
          <w:sz w:val="24"/>
          <w:szCs w:val="24"/>
        </w:rPr>
      </w:pPr>
      <w:r w:rsidRPr="00B85F03">
        <w:rPr>
          <w:rFonts w:ascii="Cambria" w:hAnsi="Cambria"/>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F4E922"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b/>
          <w:bCs/>
          <w:sz w:val="24"/>
          <w:szCs w:val="24"/>
        </w:rPr>
        <w:t xml:space="preserve">Zamawiający </w:t>
      </w:r>
      <w:r w:rsidRPr="00B85F03">
        <w:rPr>
          <w:rFonts w:ascii="Cambria" w:hAnsi="Cambria" w:cs="Cambria"/>
          <w:b/>
          <w:bCs/>
          <w:sz w:val="24"/>
          <w:szCs w:val="24"/>
          <w:u w:val="single"/>
        </w:rPr>
        <w:t>nie przewiduje</w:t>
      </w:r>
      <w:r w:rsidRPr="00B85F03">
        <w:rPr>
          <w:rFonts w:ascii="Cambria" w:hAnsi="Cambria" w:cs="Cambria"/>
          <w:b/>
          <w:bCs/>
          <w:sz w:val="24"/>
          <w:szCs w:val="24"/>
        </w:rPr>
        <w:t xml:space="preserve"> podstaw wykluczenia wskazanych w art. 109 ust. 1 ustawy Pzp.</w:t>
      </w:r>
    </w:p>
    <w:p w14:paraId="4FA0BFA7"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color w:val="000000"/>
          <w:sz w:val="24"/>
          <w:szCs w:val="24"/>
        </w:rPr>
        <w:t>Wykonawca może zostać wykluczony przez Zamawiającego na każdym etapie postępowania o udzielenie zamówienia.</w:t>
      </w:r>
    </w:p>
    <w:p w14:paraId="64E53EB6"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color w:val="000000"/>
          <w:sz w:val="24"/>
          <w:szCs w:val="24"/>
        </w:rPr>
      </w:pPr>
      <w:r w:rsidRPr="00B85F03">
        <w:rPr>
          <w:rFonts w:ascii="Cambria" w:hAnsi="Cambria" w:cs="Cambria"/>
          <w:color w:val="000000"/>
          <w:sz w:val="24"/>
          <w:szCs w:val="24"/>
        </w:rPr>
        <w:t xml:space="preserve">Wykonawca nie podlega wykluczeniu w okolicznościach określonych w art. 108 ust. 1 pkt 1, 2 i 5 </w:t>
      </w:r>
      <w:r w:rsidRPr="00B85F03">
        <w:rPr>
          <w:rFonts w:ascii="Cambria" w:hAnsi="Cambria" w:cs="Cambria"/>
          <w:bCs/>
          <w:sz w:val="24"/>
          <w:szCs w:val="24"/>
        </w:rPr>
        <w:t>ustawy Pzp</w:t>
      </w:r>
      <w:r w:rsidRPr="00B85F03">
        <w:rPr>
          <w:rFonts w:ascii="Cambria" w:hAnsi="Cambria" w:cs="Cambria"/>
          <w:color w:val="000000"/>
          <w:sz w:val="24"/>
          <w:szCs w:val="24"/>
        </w:rPr>
        <w:t>, jeżeli udowodni Zamawiającemu, że spełnił łącznie następujące przesłanki:</w:t>
      </w:r>
    </w:p>
    <w:p w14:paraId="49A3AC2D"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naprawił lub zobowiązał się do naprawienia szkody wyrządzonej przestępstwem, wykroczeniem lub swoim nieprawidłowym postępowaniem, w tym poprzez zadośćuczynienie pieniężne;</w:t>
      </w:r>
    </w:p>
    <w:p w14:paraId="27110EF2"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4771029" w14:textId="77777777" w:rsidR="001835D3" w:rsidRPr="00B85F03" w:rsidRDefault="001835D3" w:rsidP="004D1454">
      <w:pPr>
        <w:pStyle w:val="Akapitzlist2"/>
        <w:numPr>
          <w:ilvl w:val="0"/>
          <w:numId w:val="35"/>
        </w:numPr>
        <w:shd w:val="clear" w:color="auto" w:fill="FFFFFF"/>
        <w:spacing w:before="0" w:after="0" w:line="264" w:lineRule="auto"/>
        <w:ind w:left="993" w:hanging="426"/>
        <w:rPr>
          <w:rFonts w:ascii="Cambria" w:hAnsi="Cambria" w:cs="Cambria"/>
          <w:color w:val="000000"/>
          <w:sz w:val="24"/>
          <w:szCs w:val="24"/>
        </w:rPr>
      </w:pPr>
      <w:r w:rsidRPr="00B85F03">
        <w:rPr>
          <w:rFonts w:ascii="Cambria" w:hAnsi="Cambria" w:cs="Cambria"/>
          <w:color w:val="000000"/>
          <w:sz w:val="24"/>
          <w:szCs w:val="24"/>
        </w:rPr>
        <w:t>podjął konkretne środki techniczne, organizacyjne i kadrowe, odpowiednie dla zapobiegania dalszym przestępstwom, wykroczeniom lub nieprawidłowemu postępowaniu, w szczególności:</w:t>
      </w:r>
    </w:p>
    <w:p w14:paraId="76B3E236"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zerwał wszelkie powiązania z osobami lub podmiotami odpowiedzialnymi za nieprawidłowe postępowanie Wykonawcy,</w:t>
      </w:r>
    </w:p>
    <w:p w14:paraId="6DFA3257"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zreorganizował personel,</w:t>
      </w:r>
    </w:p>
    <w:p w14:paraId="326A3635"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wdrożył system sprawozdawczości i kontroli,</w:t>
      </w:r>
    </w:p>
    <w:p w14:paraId="2FAE59CF"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utworzył struktury audytu wewnętrznego do monitorowania przestrzegania przepisów, wewnętrznych regulacji lub standardów,</w:t>
      </w:r>
    </w:p>
    <w:p w14:paraId="4EB829C6" w14:textId="77777777" w:rsidR="001835D3" w:rsidRPr="00B85F03" w:rsidRDefault="001835D3" w:rsidP="004D1454">
      <w:pPr>
        <w:pStyle w:val="Akapitzlist2"/>
        <w:numPr>
          <w:ilvl w:val="1"/>
          <w:numId w:val="24"/>
        </w:numPr>
        <w:shd w:val="clear" w:color="auto" w:fill="FFFFFF"/>
        <w:spacing w:before="0" w:after="0" w:line="264" w:lineRule="auto"/>
        <w:ind w:left="1418" w:hanging="425"/>
        <w:rPr>
          <w:rFonts w:ascii="Cambria" w:hAnsi="Cambria" w:cs="Cambria"/>
          <w:color w:val="000000"/>
          <w:sz w:val="24"/>
          <w:szCs w:val="24"/>
        </w:rPr>
      </w:pPr>
      <w:r w:rsidRPr="00B85F03">
        <w:rPr>
          <w:rFonts w:ascii="Cambria" w:hAnsi="Cambria" w:cs="Cambria"/>
          <w:color w:val="000000"/>
          <w:sz w:val="24"/>
          <w:szCs w:val="24"/>
        </w:rPr>
        <w:t xml:space="preserve">wprowadził wewnętrzne regulacje dotyczące odpowiedzialności i odszkodowań </w:t>
      </w:r>
      <w:r w:rsidRPr="00B85F03">
        <w:rPr>
          <w:rFonts w:ascii="Cambria" w:hAnsi="Cambria" w:cs="Cambria"/>
          <w:color w:val="000000"/>
          <w:sz w:val="24"/>
          <w:szCs w:val="24"/>
        </w:rPr>
        <w:lastRenderedPageBreak/>
        <w:t>za nieprzestrzeganie przepisów, wewnętrznych regulacji lub standardów.</w:t>
      </w:r>
    </w:p>
    <w:p w14:paraId="0A276707" w14:textId="77777777" w:rsidR="001835D3" w:rsidRPr="00B85F03" w:rsidRDefault="001835D3" w:rsidP="004D1454">
      <w:pPr>
        <w:pStyle w:val="Kolorowalistaakcent11"/>
        <w:numPr>
          <w:ilvl w:val="1"/>
          <w:numId w:val="15"/>
        </w:numPr>
        <w:tabs>
          <w:tab w:val="left" w:pos="567"/>
        </w:tabs>
        <w:spacing w:before="0" w:after="0" w:line="264" w:lineRule="auto"/>
        <w:ind w:left="567" w:hanging="567"/>
        <w:rPr>
          <w:rFonts w:ascii="Cambria" w:hAnsi="Cambria" w:cs="Cambria"/>
          <w:iCs/>
          <w:sz w:val="24"/>
          <w:szCs w:val="24"/>
        </w:rPr>
      </w:pPr>
      <w:r w:rsidRPr="00B85F03">
        <w:rPr>
          <w:rFonts w:ascii="Cambria" w:hAnsi="Cambria" w:cs="Cambria"/>
          <w:color w:val="000000"/>
          <w:sz w:val="24"/>
          <w:szCs w:val="24"/>
        </w:rPr>
        <w:t xml:space="preserve">Zamawiający ocenia, czy podjęte przez Wykonawcę czynności wskazane w pkt 7.4 SWZ są wystarczające do wykazania jego rzetelności, uwzględniając wagę i szczególne okoliczności czynu Wykonawcy. Jeżeli podjęte przez Wykonawcę czynności wskazane </w:t>
      </w:r>
      <w:r w:rsidR="00A87102" w:rsidRPr="00B85F03">
        <w:rPr>
          <w:rFonts w:ascii="Cambria" w:hAnsi="Cambria" w:cs="Cambria"/>
          <w:color w:val="000000"/>
          <w:sz w:val="24"/>
          <w:szCs w:val="24"/>
        </w:rPr>
        <w:br/>
      </w:r>
      <w:r w:rsidRPr="00B85F03">
        <w:rPr>
          <w:rFonts w:ascii="Cambria" w:hAnsi="Cambria" w:cs="Cambria"/>
          <w:color w:val="000000"/>
          <w:sz w:val="24"/>
          <w:szCs w:val="24"/>
        </w:rPr>
        <w:t>w pkt 7.4 SWZ nie są wystarczające do wykazania jego rzetelności, Zamawiający wyklucza Wykonawcę.</w:t>
      </w:r>
    </w:p>
    <w:p w14:paraId="6AF9BE40" w14:textId="38CA7CF9" w:rsidR="005329D5" w:rsidRPr="00B85F03" w:rsidRDefault="005329D5"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sz w:val="24"/>
          <w:szCs w:val="24"/>
        </w:rPr>
        <w:t xml:space="preserve">Wykonawca podlega wykluczeniu także w oparciu o podstawy wykluczenia wskazane </w:t>
      </w:r>
      <w:r w:rsidRPr="00B85F03">
        <w:rPr>
          <w:rFonts w:ascii="Cambria" w:hAnsi="Cambria" w:cs="Cambria"/>
          <w:iCs/>
          <w:sz w:val="24"/>
          <w:szCs w:val="24"/>
        </w:rPr>
        <w:t>art. 7 ustawy</w:t>
      </w:r>
      <w:r w:rsidRPr="00B85F03">
        <w:rPr>
          <w:rFonts w:ascii="Cambria" w:hAnsi="Cambria" w:cs="Cambria"/>
          <w:sz w:val="24"/>
          <w:szCs w:val="24"/>
        </w:rPr>
        <w:t xml:space="preserve"> z dnia 13 kwietnia 2022 r. o szczególnych rozwiązaniach w zakresie przeciwdziałania wspieraniu agresji na Ukrainę oraz służących ochronie bezpieczeństwa narodowego.</w:t>
      </w:r>
    </w:p>
    <w:p w14:paraId="554732DF" w14:textId="033EE780" w:rsidR="00FE4628" w:rsidRPr="00B85F03" w:rsidRDefault="00FE4628" w:rsidP="004D1454">
      <w:pPr>
        <w:pStyle w:val="Kolorowalistaakcent11"/>
        <w:numPr>
          <w:ilvl w:val="1"/>
          <w:numId w:val="15"/>
        </w:numPr>
        <w:tabs>
          <w:tab w:val="left" w:pos="567"/>
        </w:tabs>
        <w:spacing w:before="0" w:after="0" w:line="264" w:lineRule="auto"/>
        <w:ind w:left="567" w:hanging="567"/>
        <w:rPr>
          <w:rFonts w:ascii="Cambria" w:hAnsi="Cambria" w:cs="Cambria"/>
          <w:sz w:val="24"/>
          <w:szCs w:val="24"/>
        </w:rPr>
      </w:pPr>
      <w:r w:rsidRPr="00B85F03">
        <w:rPr>
          <w:rFonts w:ascii="Cambria" w:hAnsi="Cambria" w:cs="Cambria"/>
          <w:iCs/>
          <w:sz w:val="24"/>
          <w:szCs w:val="24"/>
        </w:rPr>
        <w:t xml:space="preserve">Zamawiający informuje, że wykluczeniu z postępowania </w:t>
      </w:r>
      <w:r w:rsidR="00204A33" w:rsidRPr="00B85F03">
        <w:rPr>
          <w:rFonts w:ascii="Cambria" w:hAnsi="Cambria" w:cs="Cambria"/>
          <w:iCs/>
          <w:sz w:val="24"/>
          <w:szCs w:val="24"/>
        </w:rPr>
        <w:t xml:space="preserve">na podstawie </w:t>
      </w:r>
      <w:r w:rsidR="005329D5" w:rsidRPr="00B85F03">
        <w:rPr>
          <w:rFonts w:ascii="Cambria" w:hAnsi="Cambria" w:cs="Cambria"/>
          <w:iCs/>
          <w:sz w:val="24"/>
          <w:szCs w:val="24"/>
        </w:rPr>
        <w:t xml:space="preserve">pkt 7.7 SWZ </w:t>
      </w:r>
      <w:r w:rsidR="00944A2D" w:rsidRPr="00B85F03">
        <w:rPr>
          <w:rFonts w:ascii="Cambria" w:hAnsi="Cambria" w:cs="Cambria"/>
          <w:iCs/>
          <w:sz w:val="24"/>
          <w:szCs w:val="24"/>
        </w:rPr>
        <w:t>podlegają:</w:t>
      </w:r>
    </w:p>
    <w:p w14:paraId="726DE9FF" w14:textId="77777777" w:rsidR="00944A2D" w:rsidRPr="00B85F03" w:rsidRDefault="00944A2D" w:rsidP="004D1454">
      <w:pPr>
        <w:pStyle w:val="Kolorowalistaakcent11"/>
        <w:spacing w:before="0" w:after="0" w:line="264" w:lineRule="auto"/>
        <w:ind w:left="993" w:hanging="425"/>
        <w:rPr>
          <w:rFonts w:ascii="Cambria" w:hAnsi="Cambria" w:cs="Cambria"/>
          <w:sz w:val="24"/>
          <w:szCs w:val="24"/>
        </w:rPr>
      </w:pPr>
      <w:r w:rsidRPr="00C1136E">
        <w:rPr>
          <w:rFonts w:ascii="Cambria" w:hAnsi="Cambria" w:cs="Cambria"/>
          <w:b/>
          <w:bCs/>
          <w:sz w:val="24"/>
          <w:szCs w:val="24"/>
        </w:rPr>
        <w:t>1)</w:t>
      </w:r>
      <w:r w:rsidRPr="00B85F03">
        <w:rPr>
          <w:rFonts w:ascii="Cambria" w:hAnsi="Cambria" w:cs="Cambria"/>
          <w:sz w:val="24"/>
          <w:szCs w:val="24"/>
        </w:rPr>
        <w:t xml:space="preserve"> </w:t>
      </w:r>
      <w:r w:rsidRPr="00B85F03">
        <w:rPr>
          <w:rFonts w:ascii="Cambria" w:hAnsi="Cambria" w:cs="Cambria"/>
          <w:sz w:val="24"/>
          <w:szCs w:val="24"/>
        </w:rPr>
        <w:tab/>
        <w:t xml:space="preserve">wykonawcy wymienieni w wykazach określonych w rozporządzeniu Rady (WE) nr 765/2006 z dnia 18 maja 2006 r. dotyczącego środków ograniczających w związku z sytuacją na Białorusi i udziałem Białorusi w agresji Rosji wobec Ukrainy (Dz. Urz. UE L 134 z 20.05.2006, str. 1, z późn. zm.3) i rozporządzeniu Rady (UE) nr 269/2014 z dnia 17 marca 2014 r. w sprawie środków ograniczających w odniesieniu do działań podważających integralność terytorialną, suwerenność i niezależność Ukrainy lub im zagrażających (Dz. Urz. UE L 78 z 17.03.2014, str. 6, z późn. zm.4))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30DEBC2F" w14:textId="281FC405" w:rsidR="00204A33" w:rsidRPr="00B85F03" w:rsidRDefault="00944A2D" w:rsidP="004D1454">
      <w:pPr>
        <w:pStyle w:val="Kolorowalistaakcent11"/>
        <w:spacing w:before="0" w:after="0" w:line="264" w:lineRule="auto"/>
        <w:ind w:left="993" w:hanging="425"/>
        <w:rPr>
          <w:rFonts w:ascii="Cambria" w:hAnsi="Cambria" w:cs="Cambria"/>
          <w:sz w:val="24"/>
          <w:szCs w:val="24"/>
        </w:rPr>
      </w:pPr>
      <w:r w:rsidRPr="00C1136E">
        <w:rPr>
          <w:rFonts w:ascii="Cambria" w:hAnsi="Cambria" w:cs="Cambria"/>
          <w:b/>
          <w:bCs/>
          <w:sz w:val="24"/>
          <w:szCs w:val="24"/>
        </w:rPr>
        <w:t>2)</w:t>
      </w:r>
      <w:r w:rsidRPr="00B85F03">
        <w:rPr>
          <w:rFonts w:ascii="Cambria" w:hAnsi="Cambria" w:cs="Cambria"/>
          <w:sz w:val="24"/>
          <w:szCs w:val="24"/>
        </w:rPr>
        <w:t xml:space="preserve"> </w:t>
      </w:r>
      <w:r w:rsidRPr="00B85F03">
        <w:rPr>
          <w:rFonts w:ascii="Cambria" w:hAnsi="Cambria" w:cs="Cambria"/>
          <w:sz w:val="24"/>
          <w:szCs w:val="24"/>
        </w:rPr>
        <w:tab/>
        <w:t xml:space="preserve">wykonawcy, których beneficjentem rzeczywistym w rozumieniu ustawy z dnia 1 marca 2018 r. o przeciwdziałaniu praniu pieniędzy oraz finansowaniu terroryzmu (Dz. U. z </w:t>
      </w:r>
      <w:r w:rsidR="008D235E" w:rsidRPr="00B85F03">
        <w:rPr>
          <w:rFonts w:ascii="Cambria" w:hAnsi="Cambria" w:cs="Cambria"/>
          <w:sz w:val="24"/>
          <w:szCs w:val="24"/>
        </w:rPr>
        <w:t>202</w:t>
      </w:r>
      <w:r w:rsidR="008D235E">
        <w:rPr>
          <w:rFonts w:ascii="Cambria" w:hAnsi="Cambria" w:cs="Cambria"/>
          <w:sz w:val="24"/>
          <w:szCs w:val="24"/>
        </w:rPr>
        <w:t>5</w:t>
      </w:r>
      <w:r w:rsidR="008D235E" w:rsidRPr="00B85F03">
        <w:rPr>
          <w:rFonts w:ascii="Cambria" w:hAnsi="Cambria" w:cs="Cambria"/>
          <w:sz w:val="24"/>
          <w:szCs w:val="24"/>
        </w:rPr>
        <w:t xml:space="preserve"> </w:t>
      </w:r>
      <w:r w:rsidRPr="00B85F03">
        <w:rPr>
          <w:rFonts w:ascii="Cambria" w:hAnsi="Cambria" w:cs="Cambria"/>
          <w:sz w:val="24"/>
          <w:szCs w:val="24"/>
        </w:rPr>
        <w:t xml:space="preserve">r. poz. </w:t>
      </w:r>
      <w:r w:rsidR="008D235E">
        <w:rPr>
          <w:rFonts w:ascii="Cambria" w:hAnsi="Cambria" w:cs="Cambria"/>
          <w:sz w:val="24"/>
          <w:szCs w:val="24"/>
        </w:rPr>
        <w:t>644</w:t>
      </w:r>
      <w:r w:rsidRPr="00B85F03">
        <w:rPr>
          <w:rFonts w:ascii="Cambria" w:hAnsi="Cambria" w:cs="Cambria"/>
          <w:sz w:val="24"/>
          <w:szCs w:val="24"/>
        </w:rPr>
        <w:t xml:space="preserve">)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zm.3) i rozporządzeniu Rady (UE) nr 269/2014 z dnia 17 marca 2014 r. w sprawie środków ograniczających w odniesieniu do działań podważających integralność terytorialną, suwerenność i niezależność Ukrainy lub im zagrażających (Dz. Urz. UE L 78 z 17.03.2014, str. 6, z późn. zm.4)) albo wpisani na listę o której mowa w art. 2 ustawy z dnia 13 kwietnia 2022 r. o szczególnych rozwiązaniach w zakresie przeciwdziałania wspieraniu agresji na Ukrainę oraz służących ochronie bezpieczeństwa narodowego, </w:t>
      </w:r>
      <w:r w:rsidR="00204A33" w:rsidRPr="00B85F03">
        <w:rPr>
          <w:rFonts w:ascii="Cambria" w:hAnsi="Cambria" w:cs="Cambria"/>
          <w:sz w:val="24"/>
          <w:szCs w:val="24"/>
        </w:rPr>
        <w:t>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1703B1D" w14:textId="2BAF0F8E" w:rsidR="00204A33" w:rsidRPr="00B85F03" w:rsidRDefault="00944A2D" w:rsidP="004D1454">
      <w:pPr>
        <w:pStyle w:val="Kolorowalistaakcent11"/>
        <w:spacing w:before="0" w:after="0" w:line="264" w:lineRule="auto"/>
        <w:ind w:left="993" w:hanging="425"/>
        <w:rPr>
          <w:rFonts w:ascii="Cambria" w:hAnsi="Cambria" w:cs="Cambria"/>
          <w:sz w:val="24"/>
          <w:szCs w:val="24"/>
        </w:rPr>
      </w:pPr>
      <w:r w:rsidRPr="00B85F03">
        <w:rPr>
          <w:rFonts w:ascii="Cambria" w:hAnsi="Cambria" w:cs="Cambria"/>
          <w:sz w:val="24"/>
          <w:szCs w:val="24"/>
        </w:rPr>
        <w:t xml:space="preserve"> </w:t>
      </w:r>
      <w:r w:rsidRPr="00C1136E">
        <w:rPr>
          <w:rFonts w:ascii="Cambria" w:hAnsi="Cambria" w:cs="Cambria"/>
          <w:b/>
          <w:bCs/>
          <w:sz w:val="24"/>
          <w:szCs w:val="24"/>
        </w:rPr>
        <w:t>3)</w:t>
      </w:r>
      <w:r w:rsidRPr="00B85F03">
        <w:rPr>
          <w:rFonts w:ascii="Cambria" w:hAnsi="Cambria" w:cs="Cambria"/>
          <w:sz w:val="24"/>
          <w:szCs w:val="24"/>
        </w:rPr>
        <w:t xml:space="preserve"> </w:t>
      </w:r>
      <w:r w:rsidRPr="00B85F03">
        <w:rPr>
          <w:rFonts w:ascii="Cambria" w:hAnsi="Cambria" w:cs="Cambria"/>
          <w:sz w:val="24"/>
          <w:szCs w:val="24"/>
        </w:rPr>
        <w:tab/>
        <w:t>wykonawc</w:t>
      </w:r>
      <w:r w:rsidR="00204A33" w:rsidRPr="00B85F03">
        <w:rPr>
          <w:rFonts w:ascii="Cambria" w:hAnsi="Cambria" w:cs="Cambria"/>
          <w:sz w:val="24"/>
          <w:szCs w:val="24"/>
        </w:rPr>
        <w:t>y</w:t>
      </w:r>
      <w:r w:rsidRPr="00B85F03">
        <w:rPr>
          <w:rFonts w:ascii="Cambria" w:hAnsi="Cambria" w:cs="Cambria"/>
          <w:sz w:val="24"/>
          <w:szCs w:val="24"/>
        </w:rPr>
        <w:t>, któr</w:t>
      </w:r>
      <w:r w:rsidR="00204A33" w:rsidRPr="00B85F03">
        <w:rPr>
          <w:rFonts w:ascii="Cambria" w:hAnsi="Cambria" w:cs="Cambria"/>
          <w:sz w:val="24"/>
          <w:szCs w:val="24"/>
        </w:rPr>
        <w:t>ych</w:t>
      </w:r>
      <w:r w:rsidRPr="00B85F03">
        <w:rPr>
          <w:rFonts w:ascii="Cambria" w:hAnsi="Cambria" w:cs="Cambria"/>
          <w:sz w:val="24"/>
          <w:szCs w:val="24"/>
        </w:rPr>
        <w:t xml:space="preserve"> jednostką dominującą w rozumieniu art. 3 ust. 1 pkt 37 ustawy z dnia 29 września 1994 r. o rachunkowości (Dz. U. z 202</w:t>
      </w:r>
      <w:r w:rsidR="00930771" w:rsidRPr="00B85F03">
        <w:rPr>
          <w:rFonts w:ascii="Cambria" w:hAnsi="Cambria" w:cs="Cambria"/>
          <w:sz w:val="24"/>
          <w:szCs w:val="24"/>
        </w:rPr>
        <w:t>3</w:t>
      </w:r>
      <w:r w:rsidRPr="00B85F03">
        <w:rPr>
          <w:rFonts w:ascii="Cambria" w:hAnsi="Cambria" w:cs="Cambria"/>
          <w:sz w:val="24"/>
          <w:szCs w:val="24"/>
        </w:rPr>
        <w:t xml:space="preserve"> r. poz. </w:t>
      </w:r>
      <w:r w:rsidR="00930771" w:rsidRPr="00B85F03">
        <w:rPr>
          <w:rFonts w:ascii="Cambria" w:hAnsi="Cambria" w:cs="Cambria"/>
          <w:sz w:val="24"/>
          <w:szCs w:val="24"/>
        </w:rPr>
        <w:t>120</w:t>
      </w:r>
      <w:r w:rsidR="00A5369F" w:rsidRPr="00B85F03">
        <w:rPr>
          <w:rFonts w:ascii="Cambria" w:hAnsi="Cambria" w:cs="Cambria"/>
          <w:sz w:val="24"/>
          <w:szCs w:val="24"/>
        </w:rPr>
        <w:t xml:space="preserve"> z późn. zm.</w:t>
      </w:r>
      <w:r w:rsidRPr="00B85F03">
        <w:rPr>
          <w:rFonts w:ascii="Cambria" w:hAnsi="Cambria" w:cs="Cambria"/>
          <w:sz w:val="24"/>
          <w:szCs w:val="24"/>
        </w:rPr>
        <w:t xml:space="preserve">) jest podmiot wymieniony </w:t>
      </w:r>
      <w:r w:rsidR="00204A33" w:rsidRPr="00B85F03">
        <w:rPr>
          <w:rFonts w:ascii="Cambria" w:hAnsi="Cambria" w:cs="Cambria"/>
          <w:sz w:val="24"/>
          <w:szCs w:val="24"/>
        </w:rPr>
        <w:t xml:space="preserve">w wykazach określonych w rozporządzeniu Rady (WE) nr 765/2006 z dnia 18 maja 2006 r. dotyczącego środków ograniczających w związku z </w:t>
      </w:r>
      <w:r w:rsidR="00204A33" w:rsidRPr="00B85F03">
        <w:rPr>
          <w:rFonts w:ascii="Cambria" w:hAnsi="Cambria" w:cs="Cambria"/>
          <w:sz w:val="24"/>
          <w:szCs w:val="24"/>
        </w:rPr>
        <w:lastRenderedPageBreak/>
        <w:t xml:space="preserve">sytuacją na Białorusi i udziałem Białorusi w agresji Rosji wobec Ukrainy (Dz. Urz. UE L 134 z 20.05.2006, str. 1, z późn. zm.3) i rozporządzeniu Rady (UE) nr 269/2014 z dnia 17 marca 2014 r. w sprawie środków ograniczających w odniesieniu do działań podważających integralność terytorialną, suwerenność i niezależność Ukrainy lub im zagrażających (Dz. Urz. UE L 78 z 17.03.2014, str. 6, z późn. zm.4)) albo wpisany na listę o której mowa w art. 2 ustawy z dnia 13 kwietnia 2022 r. o szczególnych rozwiązaniach w zakresie przeciwdziałania wspieraniu agresji na Ukrainę oraz służących ochronie bezpieczeństwa narodowego, </w:t>
      </w:r>
      <w:r w:rsidRPr="00B85F03">
        <w:rPr>
          <w:rFonts w:ascii="Cambria" w:hAnsi="Cambria" w:cs="Cambria"/>
          <w:sz w:val="24"/>
          <w:szCs w:val="24"/>
        </w:rPr>
        <w:t xml:space="preserve">lub będący taką jednostką dominującą od dnia 24 lutego 2022 r., o ile został wpisany na listę na podstawie decyzji w sprawie wpisu na </w:t>
      </w:r>
      <w:r w:rsidR="00204A33" w:rsidRPr="00B85F03">
        <w:rPr>
          <w:rFonts w:ascii="Cambria" w:hAnsi="Cambria" w:cs="Cambria"/>
          <w:sz w:val="24"/>
          <w:szCs w:val="24"/>
        </w:rPr>
        <w:t xml:space="preserve">ww. </w:t>
      </w:r>
      <w:r w:rsidRPr="00B85F03">
        <w:rPr>
          <w:rFonts w:ascii="Cambria" w:hAnsi="Cambria" w:cs="Cambria"/>
          <w:sz w:val="24"/>
          <w:szCs w:val="24"/>
        </w:rPr>
        <w:t>listę rozstrzygającej o zastosowaniu środka, o którym mowa w art. 1 pkt 3</w:t>
      </w:r>
      <w:r w:rsidR="00204A33" w:rsidRPr="00B85F03">
        <w:rPr>
          <w:rFonts w:ascii="Cambria" w:hAnsi="Cambria" w:cs="Cambria"/>
          <w:sz w:val="24"/>
          <w:szCs w:val="24"/>
        </w:rPr>
        <w:t xml:space="preserve"> ustawy z dnia 13 kwietnia 2022 r. o szczególnych rozwiązaniach w zakresie przeciwdziałania wspieraniu agresji na Ukrainę oraz służących ochronie bezpieczeństwa narodowego </w:t>
      </w:r>
      <w:r w:rsidRPr="00B85F03">
        <w:rPr>
          <w:rFonts w:ascii="Cambria" w:hAnsi="Cambria" w:cs="Cambria"/>
          <w:sz w:val="24"/>
          <w:szCs w:val="24"/>
        </w:rPr>
        <w:t xml:space="preserve">. </w:t>
      </w:r>
    </w:p>
    <w:p w14:paraId="5CDF5104" w14:textId="48B12F7C" w:rsidR="005329D5" w:rsidRDefault="005329D5" w:rsidP="004D1454">
      <w:pPr>
        <w:pStyle w:val="Kolorowalistaakcent11"/>
        <w:spacing w:before="0" w:after="0" w:line="264" w:lineRule="auto"/>
        <w:ind w:left="567" w:hanging="567"/>
        <w:rPr>
          <w:rFonts w:ascii="Cambria" w:hAnsi="Cambria" w:cs="Cambria"/>
          <w:sz w:val="24"/>
          <w:szCs w:val="24"/>
        </w:rPr>
      </w:pPr>
      <w:r w:rsidRPr="00B85F03">
        <w:rPr>
          <w:rFonts w:ascii="Cambria" w:hAnsi="Cambria" w:cs="Cambria"/>
          <w:b/>
          <w:bCs/>
          <w:sz w:val="24"/>
          <w:szCs w:val="24"/>
        </w:rPr>
        <w:t>7.9</w:t>
      </w:r>
      <w:r w:rsidRPr="00B85F03">
        <w:rPr>
          <w:rFonts w:ascii="Cambria" w:hAnsi="Cambria" w:cs="Cambria"/>
          <w:sz w:val="24"/>
          <w:szCs w:val="24"/>
        </w:rPr>
        <w:t xml:space="preserve"> </w:t>
      </w:r>
      <w:r w:rsidRPr="00B85F03">
        <w:rPr>
          <w:rFonts w:ascii="Cambria" w:hAnsi="Cambria" w:cs="Cambria"/>
          <w:sz w:val="24"/>
          <w:szCs w:val="24"/>
        </w:rPr>
        <w:tab/>
      </w:r>
      <w:r w:rsidR="00944A2D" w:rsidRPr="00B85F03">
        <w:rPr>
          <w:rFonts w:ascii="Cambria" w:hAnsi="Cambria" w:cs="Cambria"/>
          <w:sz w:val="24"/>
          <w:szCs w:val="24"/>
        </w:rPr>
        <w:t>Wykluczenie</w:t>
      </w:r>
      <w:r w:rsidRPr="00B85F03">
        <w:rPr>
          <w:rFonts w:ascii="Cambria" w:hAnsi="Cambria" w:cs="Cambria"/>
          <w:sz w:val="24"/>
          <w:szCs w:val="24"/>
        </w:rPr>
        <w:t>,</w:t>
      </w:r>
      <w:r w:rsidR="00944A2D" w:rsidRPr="00B85F03">
        <w:rPr>
          <w:rFonts w:ascii="Cambria" w:hAnsi="Cambria" w:cs="Cambria"/>
          <w:sz w:val="24"/>
          <w:szCs w:val="24"/>
        </w:rPr>
        <w:t xml:space="preserve"> </w:t>
      </w:r>
      <w:r w:rsidRPr="00B85F03">
        <w:rPr>
          <w:rFonts w:ascii="Cambria" w:hAnsi="Cambria" w:cs="Cambria"/>
          <w:sz w:val="24"/>
          <w:szCs w:val="24"/>
        </w:rPr>
        <w:t>o którym mowa w pkt 7.</w:t>
      </w:r>
      <w:r w:rsidR="00CF3D97" w:rsidRPr="00B85F03">
        <w:rPr>
          <w:rFonts w:ascii="Cambria" w:hAnsi="Cambria" w:cs="Cambria"/>
          <w:sz w:val="24"/>
          <w:szCs w:val="24"/>
        </w:rPr>
        <w:t xml:space="preserve">6 </w:t>
      </w:r>
      <w:r w:rsidR="00944A2D" w:rsidRPr="00B85F03">
        <w:rPr>
          <w:rFonts w:ascii="Cambria" w:hAnsi="Cambria" w:cs="Cambria"/>
          <w:sz w:val="24"/>
          <w:szCs w:val="24"/>
        </w:rPr>
        <w:t xml:space="preserve">następuje na okres trwania </w:t>
      </w:r>
      <w:r w:rsidR="00204A33" w:rsidRPr="00B85F03">
        <w:rPr>
          <w:rFonts w:ascii="Cambria" w:hAnsi="Cambria" w:cs="Cambria"/>
          <w:sz w:val="24"/>
          <w:szCs w:val="24"/>
        </w:rPr>
        <w:t xml:space="preserve">ww. </w:t>
      </w:r>
      <w:r w:rsidR="00944A2D" w:rsidRPr="00B85F03">
        <w:rPr>
          <w:rFonts w:ascii="Cambria" w:hAnsi="Cambria" w:cs="Cambria"/>
          <w:sz w:val="24"/>
          <w:szCs w:val="24"/>
        </w:rPr>
        <w:t>okoliczności.</w:t>
      </w:r>
    </w:p>
    <w:p w14:paraId="784AA0E5"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Pr>
          <w:rFonts w:ascii="Cambria" w:hAnsi="Cambria" w:cs="Cambria"/>
          <w:b/>
          <w:bCs/>
          <w:sz w:val="24"/>
          <w:szCs w:val="24"/>
        </w:rPr>
        <w:t xml:space="preserve">7.10  </w:t>
      </w:r>
      <w:r w:rsidRPr="00D93BBC">
        <w:rPr>
          <w:rFonts w:ascii="Times New Roman" w:eastAsia="Times New Roman" w:hAnsi="Times New Roman" w:cs="Times New Roman"/>
          <w:kern w:val="0"/>
          <w:sz w:val="24"/>
          <w:szCs w:val="24"/>
          <w:lang w:eastAsia="pl-PL"/>
        </w:rPr>
        <w:t xml:space="preserve">w związku z wejściem w życie w dn. 09.09.2025 r. nowelizacji ustawy Pzp, wprowadzającej przepis art. 16a, Zamawiający informuje, że w niniejszym postępowaniu: </w:t>
      </w:r>
    </w:p>
    <w:p w14:paraId="0464DC97" w14:textId="696239A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a) o udzielenie zamówienia nie mogą się ubiegać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6E257608"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b) o udzielenie zamówienia nie mogą się ubiegać wykonawcy wspólnie z wykonawcami pochodzącymi z państw trzecich niebędących stronami umów międzynarodowych; </w:t>
      </w:r>
    </w:p>
    <w:p w14:paraId="1B37CB27"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c) wykonawcy nie mogą polegać na zdolnościach lub sytuacji podmiotów udostępniających zasoby, o których mowa w art. 118 ust. 1, pochodzących z państw trzecich niebędących stronami umów międzynarodowych; </w:t>
      </w:r>
    </w:p>
    <w:p w14:paraId="7E3C62EE" w14:textId="77777777" w:rsidR="0057197C" w:rsidRDefault="0057197C" w:rsidP="004D1454">
      <w:pPr>
        <w:pStyle w:val="Kolorowalistaakcent11"/>
        <w:spacing w:before="0" w:after="0" w:line="264" w:lineRule="auto"/>
        <w:ind w:left="567" w:hanging="567"/>
        <w:rPr>
          <w:rFonts w:ascii="Times New Roman" w:eastAsia="Times New Roman" w:hAnsi="Times New Roman" w:cs="Times New Roman"/>
          <w:kern w:val="0"/>
          <w:sz w:val="24"/>
          <w:szCs w:val="24"/>
          <w:lang w:eastAsia="pl-PL"/>
        </w:rPr>
      </w:pPr>
      <w:r w:rsidRPr="00D93BBC">
        <w:rPr>
          <w:rFonts w:ascii="Times New Roman" w:eastAsia="Times New Roman" w:hAnsi="Times New Roman" w:cs="Times New Roman"/>
          <w:kern w:val="0"/>
          <w:sz w:val="24"/>
          <w:szCs w:val="24"/>
          <w:lang w:eastAsia="pl-PL"/>
        </w:rPr>
        <w:t xml:space="preserve">d) wykonawcy nie mogą powierzyć wykonania części zamówienia podwykonawcom pochodzącym z państw trzecich niebędących stronami umów międzynarodowych; </w:t>
      </w:r>
    </w:p>
    <w:p w14:paraId="27B9A32E" w14:textId="1BAAB05B" w:rsidR="0057197C" w:rsidRPr="00B85F03" w:rsidRDefault="0057197C" w:rsidP="004D1454">
      <w:pPr>
        <w:pStyle w:val="Kolorowalistaakcent11"/>
        <w:spacing w:before="0" w:after="0" w:line="264" w:lineRule="auto"/>
        <w:ind w:left="567" w:hanging="567"/>
        <w:rPr>
          <w:rFonts w:ascii="Cambria" w:hAnsi="Cambria" w:cs="Cambria"/>
          <w:sz w:val="24"/>
          <w:szCs w:val="24"/>
        </w:rPr>
      </w:pPr>
      <w:r w:rsidRPr="00D93BBC">
        <w:rPr>
          <w:rFonts w:ascii="Times New Roman" w:eastAsia="Times New Roman" w:hAnsi="Times New Roman" w:cs="Times New Roman"/>
          <w:kern w:val="0"/>
          <w:sz w:val="24"/>
          <w:szCs w:val="24"/>
          <w:lang w:eastAsia="pl-PL"/>
        </w:rPr>
        <w:t>e) podwykonawcy nie mogą powierzyć wykonania części zamówienia dalszym podwykonawcom pochodzącym z państw trzecich niebędących stronami umów międzynarodowych</w:t>
      </w:r>
    </w:p>
    <w:p w14:paraId="47750C8C" w14:textId="52A40C57" w:rsidR="00D71270" w:rsidRDefault="005329D5" w:rsidP="00FA7DF6">
      <w:pPr>
        <w:pStyle w:val="Kolorowalistaakcent11"/>
        <w:spacing w:before="0" w:after="0" w:line="264" w:lineRule="auto"/>
        <w:ind w:left="567" w:hanging="567"/>
        <w:rPr>
          <w:rFonts w:ascii="Cambria" w:hAnsi="Cambria" w:cs="Cambria"/>
          <w:sz w:val="24"/>
          <w:szCs w:val="24"/>
        </w:rPr>
      </w:pPr>
      <w:r w:rsidRPr="00B85F03">
        <w:rPr>
          <w:rFonts w:ascii="Cambria" w:hAnsi="Cambria" w:cs="Cambria"/>
          <w:b/>
          <w:bCs/>
          <w:sz w:val="24"/>
          <w:szCs w:val="24"/>
        </w:rPr>
        <w:t>7.1</w:t>
      </w:r>
      <w:r w:rsidR="00FA65AF">
        <w:rPr>
          <w:rFonts w:ascii="Cambria" w:hAnsi="Cambria" w:cs="Cambria"/>
          <w:b/>
          <w:bCs/>
          <w:sz w:val="24"/>
          <w:szCs w:val="24"/>
        </w:rPr>
        <w:t>1</w:t>
      </w:r>
      <w:r w:rsidRPr="00B85F03">
        <w:rPr>
          <w:rFonts w:ascii="Cambria" w:hAnsi="Cambria" w:cs="Cambria"/>
          <w:sz w:val="24"/>
          <w:szCs w:val="24"/>
        </w:rPr>
        <w:t xml:space="preserve"> </w:t>
      </w:r>
      <w:r w:rsidRPr="00B85F03">
        <w:rPr>
          <w:rFonts w:ascii="Cambria" w:hAnsi="Cambria" w:cs="Cambria"/>
          <w:sz w:val="24"/>
          <w:szCs w:val="24"/>
        </w:rPr>
        <w:tab/>
      </w:r>
      <w:r w:rsidR="00944A2D" w:rsidRPr="00B85F03">
        <w:rPr>
          <w:rFonts w:ascii="Cambria" w:hAnsi="Cambria" w:cs="Cambria"/>
          <w:sz w:val="24"/>
          <w:szCs w:val="24"/>
        </w:rPr>
        <w:t xml:space="preserve">W przypadku wykonawcy wykluczonego na podstawie </w:t>
      </w:r>
      <w:r w:rsidRPr="00B85F03">
        <w:rPr>
          <w:rFonts w:ascii="Cambria" w:hAnsi="Cambria" w:cs="Cambria"/>
          <w:sz w:val="24"/>
          <w:szCs w:val="24"/>
        </w:rPr>
        <w:t>przesłanek wskazanych w pkt 7.</w:t>
      </w:r>
      <w:r w:rsidR="00CF3D97" w:rsidRPr="00B85F03">
        <w:rPr>
          <w:rFonts w:ascii="Cambria" w:hAnsi="Cambria" w:cs="Cambria"/>
          <w:sz w:val="24"/>
          <w:szCs w:val="24"/>
        </w:rPr>
        <w:t>6</w:t>
      </w:r>
      <w:r w:rsidR="00944A2D" w:rsidRPr="00B85F03">
        <w:rPr>
          <w:rFonts w:ascii="Cambria" w:hAnsi="Cambria" w:cs="Cambria"/>
          <w:sz w:val="24"/>
          <w:szCs w:val="24"/>
        </w:rPr>
        <w:t>, zamawiający odrzuca ofertę takiego wykonawcy</w:t>
      </w:r>
      <w:r w:rsidR="00D71270">
        <w:rPr>
          <w:rFonts w:ascii="Cambria" w:hAnsi="Cambria" w:cs="Cambria"/>
          <w:sz w:val="24"/>
          <w:szCs w:val="24"/>
        </w:rPr>
        <w:t>.</w:t>
      </w:r>
      <w:r w:rsidR="00944A2D" w:rsidRPr="00B85F03">
        <w:rPr>
          <w:rFonts w:ascii="Cambria" w:hAnsi="Cambria" w:cs="Cambria"/>
          <w:sz w:val="24"/>
          <w:szCs w:val="24"/>
        </w:rPr>
        <w:t xml:space="preserve"> </w:t>
      </w:r>
    </w:p>
    <w:p w14:paraId="743C722A" w14:textId="7232FA80" w:rsidR="009A6F35" w:rsidRDefault="00FA65AF" w:rsidP="00FA7DF6">
      <w:pPr>
        <w:pStyle w:val="Kolorowalistaakcent11"/>
        <w:spacing w:before="0" w:after="0" w:line="264" w:lineRule="auto"/>
        <w:ind w:left="567" w:hanging="567"/>
        <w:rPr>
          <w:rFonts w:ascii="Cambria" w:hAnsi="Cambria" w:cs="Cambria"/>
          <w:sz w:val="24"/>
          <w:szCs w:val="24"/>
        </w:rPr>
      </w:pPr>
      <w:r>
        <w:rPr>
          <w:rFonts w:ascii="Cambria" w:hAnsi="Cambria" w:cs="Cambria"/>
          <w:sz w:val="24"/>
          <w:szCs w:val="24"/>
        </w:rPr>
        <w:t xml:space="preserve">7.12 </w:t>
      </w:r>
      <w:r w:rsidR="000102EE" w:rsidRPr="00B85F03">
        <w:rPr>
          <w:rFonts w:ascii="Cambria" w:hAnsi="Cambria" w:cs="Cambria"/>
          <w:sz w:val="24"/>
          <w:szCs w:val="24"/>
        </w:rPr>
        <w:t>Osoba lub podmiot podlegające wykluczeniu na podstawie pkt 7.</w:t>
      </w:r>
      <w:r w:rsidR="00CF3D97" w:rsidRPr="00B85F03">
        <w:rPr>
          <w:rFonts w:ascii="Cambria" w:hAnsi="Cambria" w:cs="Cambria"/>
          <w:sz w:val="24"/>
          <w:szCs w:val="24"/>
        </w:rPr>
        <w:t>6</w:t>
      </w:r>
      <w:r w:rsidR="000102EE" w:rsidRPr="00B85F03">
        <w:rPr>
          <w:rFonts w:ascii="Cambria" w:hAnsi="Cambria" w:cs="Cambria"/>
          <w:sz w:val="24"/>
          <w:szCs w:val="24"/>
        </w:rPr>
        <w:t>,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r w:rsidR="0002203D">
        <w:rPr>
          <w:rFonts w:ascii="Cambria" w:hAnsi="Cambria" w:cs="Cambria"/>
          <w:sz w:val="24"/>
          <w:szCs w:val="24"/>
        </w:rPr>
        <w:t xml:space="preserve"> </w:t>
      </w:r>
    </w:p>
    <w:p w14:paraId="5160BD50" w14:textId="17320026" w:rsidR="00CF3D97" w:rsidRDefault="00FA65AF" w:rsidP="00FA7DF6">
      <w:pPr>
        <w:pStyle w:val="Kolorowalistaakcent11"/>
        <w:spacing w:before="0" w:after="0" w:line="264" w:lineRule="auto"/>
        <w:ind w:left="567" w:hanging="567"/>
        <w:rPr>
          <w:rFonts w:ascii="Cambria" w:hAnsi="Cambria" w:cs="Cambria"/>
          <w:iCs/>
          <w:sz w:val="24"/>
          <w:szCs w:val="24"/>
        </w:rPr>
      </w:pPr>
      <w:r>
        <w:rPr>
          <w:rFonts w:ascii="Cambria" w:hAnsi="Cambria" w:cs="Cambria"/>
          <w:sz w:val="24"/>
          <w:szCs w:val="24"/>
        </w:rPr>
        <w:t xml:space="preserve">7.13 </w:t>
      </w:r>
      <w:r w:rsidR="00CF3D97" w:rsidRPr="00B85F03">
        <w:rPr>
          <w:rFonts w:ascii="Cambria" w:hAnsi="Cambria" w:cs="Cambria"/>
          <w:iCs/>
          <w:sz w:val="24"/>
          <w:szCs w:val="24"/>
        </w:rPr>
        <w:t>Sposób wykazania braku podstaw wykluczenia wskazano w rozdziale 8 SWZ.</w:t>
      </w:r>
    </w:p>
    <w:p w14:paraId="7E0ED19D" w14:textId="77777777" w:rsidR="00D127A8" w:rsidRPr="00B85F03" w:rsidRDefault="00D127A8" w:rsidP="00FA7DF6">
      <w:pPr>
        <w:pStyle w:val="Kolorowalistaakcent11"/>
        <w:spacing w:before="0" w:after="0" w:line="264" w:lineRule="auto"/>
        <w:ind w:left="567" w:hanging="567"/>
        <w:rPr>
          <w:rFonts w:ascii="Cambria" w:hAnsi="Cambria" w:cs="Cambria"/>
          <w:sz w:val="24"/>
          <w:szCs w:val="24"/>
        </w:rPr>
      </w:pPr>
    </w:p>
    <w:p w14:paraId="2E344C21" w14:textId="77777777" w:rsidR="00487B9C" w:rsidRPr="00B85F03" w:rsidRDefault="00487B9C" w:rsidP="004D1454">
      <w:pPr>
        <w:pStyle w:val="Kolorowalistaakcent11"/>
        <w:spacing w:before="0" w:after="0" w:line="264" w:lineRule="auto"/>
        <w:ind w:left="567" w:hanging="567"/>
        <w:rPr>
          <w:rFonts w:ascii="Cambria" w:hAnsi="Cambria" w:cs="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92F6823" w14:textId="77777777" w:rsidTr="00CD36A9">
        <w:tc>
          <w:tcPr>
            <w:tcW w:w="9639" w:type="dxa"/>
            <w:tcBorders>
              <w:bottom w:val="single" w:sz="4" w:space="0" w:color="000000"/>
            </w:tcBorders>
            <w:shd w:val="clear" w:color="auto" w:fill="D9D9D9"/>
          </w:tcPr>
          <w:p w14:paraId="6BD38F4F" w14:textId="7426E888" w:rsidR="001835D3" w:rsidRPr="00B85F03" w:rsidRDefault="001835D3" w:rsidP="004D1454">
            <w:pPr>
              <w:spacing w:line="264" w:lineRule="auto"/>
              <w:jc w:val="center"/>
              <w:rPr>
                <w:rFonts w:ascii="Cambria" w:hAnsi="Cambria" w:cs="Cambria"/>
                <w:b/>
              </w:rPr>
            </w:pPr>
            <w:r w:rsidRPr="00B85F03">
              <w:rPr>
                <w:rFonts w:ascii="Cambria" w:hAnsi="Cambria" w:cs="Cambria"/>
              </w:rPr>
              <w:t>Rozdział 8</w:t>
            </w:r>
          </w:p>
          <w:p w14:paraId="2E2DAC15"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INFORMACJA O OŚWIADCZENIU WSTĘPNYM I PODMIOTOWYCH ŚRODKACH DOWODOWYCH</w:t>
            </w:r>
          </w:p>
        </w:tc>
      </w:tr>
    </w:tbl>
    <w:p w14:paraId="1ABADDA2"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0DD55E4E"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4D8F90A1"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bCs/>
          <w:sz w:val="24"/>
          <w:szCs w:val="24"/>
        </w:rPr>
        <w:t xml:space="preserve">Wykonawca zobowiązany jest złożyć </w:t>
      </w:r>
      <w:r w:rsidRPr="00B85F03">
        <w:rPr>
          <w:rFonts w:ascii="Cambria" w:hAnsi="Cambria" w:cs="Cambria"/>
          <w:b/>
          <w:sz w:val="24"/>
          <w:szCs w:val="24"/>
          <w:u w:val="single"/>
        </w:rPr>
        <w:t>wraz z ofertą</w:t>
      </w:r>
      <w:r w:rsidR="00A87102" w:rsidRPr="00B85F03">
        <w:rPr>
          <w:rFonts w:ascii="Cambria" w:hAnsi="Cambria" w:cs="Cambria"/>
          <w:b/>
          <w:sz w:val="24"/>
          <w:szCs w:val="24"/>
          <w:u w:val="single"/>
        </w:rPr>
        <w:t xml:space="preserve"> </w:t>
      </w:r>
      <w:r w:rsidRPr="00B85F03">
        <w:rPr>
          <w:rFonts w:ascii="Cambria" w:hAnsi="Cambria" w:cs="Cambria"/>
          <w:sz w:val="24"/>
          <w:szCs w:val="24"/>
        </w:rPr>
        <w:t>oświadczenia stanowiące wstępne potwierdzenie, że Wykonawca na dzień składania ofert:</w:t>
      </w:r>
    </w:p>
    <w:p w14:paraId="17AC5678" w14:textId="77777777" w:rsidR="001835D3" w:rsidRPr="00B85F03" w:rsidRDefault="001835D3" w:rsidP="004D1454">
      <w:pPr>
        <w:pStyle w:val="Kolorowalistaakcent11"/>
        <w:numPr>
          <w:ilvl w:val="0"/>
          <w:numId w:val="36"/>
        </w:numPr>
        <w:tabs>
          <w:tab w:val="left" w:pos="851"/>
          <w:tab w:val="left" w:pos="1134"/>
        </w:tabs>
        <w:spacing w:before="0" w:after="0" w:line="264" w:lineRule="auto"/>
        <w:ind w:left="1134" w:hanging="425"/>
        <w:rPr>
          <w:rFonts w:ascii="Cambria" w:hAnsi="Cambria" w:cs="Cambria"/>
          <w:sz w:val="24"/>
          <w:szCs w:val="24"/>
        </w:rPr>
      </w:pPr>
      <w:r w:rsidRPr="00B85F03">
        <w:rPr>
          <w:rFonts w:ascii="Cambria" w:hAnsi="Cambria" w:cs="Cambria"/>
          <w:sz w:val="24"/>
          <w:szCs w:val="24"/>
        </w:rPr>
        <w:t>nie podlega wykluczeniu,</w:t>
      </w:r>
    </w:p>
    <w:p w14:paraId="0035EF1E" w14:textId="46BF3DD0" w:rsidR="001835D3" w:rsidRPr="00B85F03" w:rsidRDefault="001835D3" w:rsidP="004D1454">
      <w:pPr>
        <w:pStyle w:val="Kolorowalistaakcent11"/>
        <w:numPr>
          <w:ilvl w:val="0"/>
          <w:numId w:val="36"/>
        </w:numPr>
        <w:tabs>
          <w:tab w:val="left" w:pos="851"/>
          <w:tab w:val="left" w:pos="1134"/>
        </w:tabs>
        <w:spacing w:before="0" w:after="0" w:line="264" w:lineRule="auto"/>
        <w:ind w:left="1134" w:hanging="425"/>
        <w:rPr>
          <w:rFonts w:ascii="Cambria" w:hAnsi="Cambria" w:cs="Cambria"/>
          <w:sz w:val="24"/>
          <w:szCs w:val="24"/>
        </w:rPr>
      </w:pPr>
      <w:r w:rsidRPr="00B85F03">
        <w:rPr>
          <w:rFonts w:ascii="Cambria" w:hAnsi="Cambria" w:cs="Cambria"/>
          <w:sz w:val="24"/>
          <w:szCs w:val="24"/>
        </w:rPr>
        <w:t>spełnia warunki udziału w postępowaniu.</w:t>
      </w:r>
    </w:p>
    <w:p w14:paraId="30231017" w14:textId="1F49B3B6" w:rsidR="001835D3" w:rsidRPr="00B85F03" w:rsidRDefault="001835D3" w:rsidP="004D1454">
      <w:pPr>
        <w:pStyle w:val="Kolorowalistaakcent11"/>
        <w:numPr>
          <w:ilvl w:val="2"/>
          <w:numId w:val="16"/>
        </w:numPr>
        <w:spacing w:before="0" w:after="0" w:line="264" w:lineRule="auto"/>
        <w:ind w:left="1134" w:hanging="425"/>
        <w:rPr>
          <w:rFonts w:ascii="Cambria" w:hAnsi="Cambria" w:cs="Cambria"/>
          <w:color w:val="000000"/>
          <w:sz w:val="24"/>
          <w:szCs w:val="24"/>
        </w:rPr>
      </w:pPr>
      <w:r w:rsidRPr="00B85F03">
        <w:rPr>
          <w:rFonts w:ascii="Cambria" w:hAnsi="Cambria" w:cs="Cambria"/>
          <w:b/>
          <w:bCs/>
          <w:color w:val="000000"/>
          <w:sz w:val="24"/>
          <w:szCs w:val="24"/>
        </w:rPr>
        <w:t>Oświadczeni</w:t>
      </w:r>
      <w:r w:rsidR="006B25AA" w:rsidRPr="00B85F03">
        <w:rPr>
          <w:rFonts w:ascii="Cambria" w:hAnsi="Cambria" w:cs="Cambria"/>
          <w:b/>
          <w:bCs/>
          <w:color w:val="000000"/>
          <w:sz w:val="24"/>
          <w:szCs w:val="24"/>
        </w:rPr>
        <w:t>e</w:t>
      </w:r>
      <w:r w:rsidRPr="00B85F03">
        <w:rPr>
          <w:rFonts w:ascii="Cambria" w:hAnsi="Cambria" w:cs="Cambria"/>
          <w:b/>
          <w:bCs/>
          <w:color w:val="000000"/>
          <w:sz w:val="24"/>
          <w:szCs w:val="24"/>
        </w:rPr>
        <w:t xml:space="preserve"> należy złożyć wg</w:t>
      </w:r>
      <w:r w:rsidRPr="00B85F03">
        <w:rPr>
          <w:rFonts w:ascii="Cambria" w:hAnsi="Cambria" w:cs="Cambria"/>
          <w:b/>
          <w:bCs/>
          <w:sz w:val="24"/>
          <w:szCs w:val="24"/>
        </w:rPr>
        <w:t xml:space="preserve"> wymogów załącznika Nr </w:t>
      </w:r>
      <w:r w:rsidR="006B25AA" w:rsidRPr="00B85F03">
        <w:rPr>
          <w:rFonts w:ascii="Cambria" w:hAnsi="Cambria" w:cs="Cambria"/>
          <w:b/>
          <w:bCs/>
          <w:sz w:val="24"/>
          <w:szCs w:val="24"/>
        </w:rPr>
        <w:t>3 do SWZ.</w:t>
      </w:r>
    </w:p>
    <w:p w14:paraId="4C2D130E" w14:textId="7B67B5C2"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Jeżeli Wykonawca nie złożył oświadcze</w:t>
      </w:r>
      <w:r w:rsidR="006B25AA" w:rsidRPr="00B85F03">
        <w:rPr>
          <w:rFonts w:ascii="Cambria" w:hAnsi="Cambria" w:cs="Cambria"/>
          <w:color w:val="000000"/>
          <w:sz w:val="24"/>
          <w:szCs w:val="24"/>
        </w:rPr>
        <w:t>nia</w:t>
      </w:r>
      <w:r w:rsidRPr="00B85F03">
        <w:rPr>
          <w:rFonts w:ascii="Cambria" w:hAnsi="Cambria" w:cs="Cambria"/>
          <w:color w:val="000000"/>
          <w:sz w:val="24"/>
          <w:szCs w:val="24"/>
        </w:rPr>
        <w:t>,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7840D9FF" w14:textId="77777777"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Zamawiający może żądać od wykonawców wyjaśnień dotyczących treści złożonych oświadczeń, o których mowa w pkt 8.1 SWZ.</w:t>
      </w:r>
    </w:p>
    <w:p w14:paraId="6AF80AA3" w14:textId="77777777" w:rsidR="001835D3" w:rsidRPr="00B85F03" w:rsidRDefault="001835D3" w:rsidP="004D1454">
      <w:pPr>
        <w:pStyle w:val="Kolorowalistaakcent11"/>
        <w:numPr>
          <w:ilvl w:val="2"/>
          <w:numId w:val="16"/>
        </w:numPr>
        <w:spacing w:before="0" w:after="0" w:line="264" w:lineRule="auto"/>
        <w:ind w:left="1418" w:hanging="709"/>
        <w:rPr>
          <w:rFonts w:ascii="Cambria" w:hAnsi="Cambria" w:cs="Cambria"/>
          <w:color w:val="000000"/>
          <w:sz w:val="24"/>
          <w:szCs w:val="24"/>
        </w:rPr>
      </w:pPr>
      <w:r w:rsidRPr="00B85F03">
        <w:rPr>
          <w:rFonts w:ascii="Cambria" w:hAnsi="Cambria" w:cs="Cambria"/>
          <w:color w:val="000000"/>
          <w:sz w:val="24"/>
          <w:szCs w:val="24"/>
        </w:rPr>
        <w:t xml:space="preserve">Jeżeli złożone przez Wykonawcę oświadczenia, o którym mowa w pkt 8.1 SWZ budzą wątpliwości Zamawiającego, może on zwrócić się bezpośrednio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do podmiotu, który jest w posiadaniu informacji lub dokumentów istotnych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tym zakresie dla oceny spełniania przez Wykonawcę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lub braku podstaw wykluczenia, o przedstawienie takich informacji lub dokumentów.</w:t>
      </w:r>
    </w:p>
    <w:p w14:paraId="48BD0AEC" w14:textId="792973C9" w:rsidR="001835D3" w:rsidRPr="00B85F03" w:rsidRDefault="001835D3" w:rsidP="004D1454">
      <w:pPr>
        <w:pStyle w:val="Kolorowalistaakcent11"/>
        <w:numPr>
          <w:ilvl w:val="1"/>
          <w:numId w:val="16"/>
        </w:numPr>
        <w:spacing w:before="0" w:after="0" w:line="264" w:lineRule="auto"/>
        <w:rPr>
          <w:rFonts w:ascii="Cambria" w:hAnsi="Cambria" w:cs="Cambria"/>
          <w:sz w:val="24"/>
          <w:szCs w:val="24"/>
        </w:rPr>
      </w:pPr>
      <w:r w:rsidRPr="00B85F03">
        <w:rPr>
          <w:rFonts w:ascii="Cambria" w:hAnsi="Cambria" w:cs="Cambria"/>
          <w:color w:val="000000"/>
          <w:sz w:val="24"/>
          <w:szCs w:val="24"/>
        </w:rPr>
        <w:t xml:space="preserve">W przypadku, o którym mowa w rozdziale 6.3 SWZ Wykonawcy wspólnie ubiegający się o udzielenie zamówienia </w:t>
      </w:r>
      <w:r w:rsidRPr="00B85F03">
        <w:rPr>
          <w:rFonts w:ascii="Cambria" w:hAnsi="Cambria" w:cs="Cambria"/>
          <w:b/>
          <w:bCs/>
          <w:color w:val="000000"/>
          <w:sz w:val="24"/>
          <w:szCs w:val="24"/>
        </w:rPr>
        <w:t>dołączają do oferty</w:t>
      </w:r>
      <w:r w:rsidRPr="00B85F03">
        <w:rPr>
          <w:rFonts w:ascii="Cambria" w:hAnsi="Cambria" w:cs="Cambria"/>
          <w:color w:val="000000"/>
          <w:sz w:val="24"/>
          <w:szCs w:val="24"/>
        </w:rPr>
        <w:t xml:space="preserve"> oświadczenie, z którego wynika, które roboty budowlane, dostawy lub usługi wykonają poszczególni </w:t>
      </w:r>
      <w:r w:rsidRPr="00B85F03">
        <w:rPr>
          <w:rFonts w:ascii="Cambria" w:hAnsi="Cambria" w:cs="Cambria"/>
          <w:sz w:val="24"/>
          <w:szCs w:val="24"/>
        </w:rPr>
        <w:t xml:space="preserve">Wykonawcy. </w:t>
      </w:r>
      <w:r w:rsidR="00A87102" w:rsidRPr="00B85F03">
        <w:rPr>
          <w:rFonts w:ascii="Cambria" w:hAnsi="Cambria" w:cs="Cambria"/>
          <w:sz w:val="24"/>
          <w:szCs w:val="24"/>
        </w:rPr>
        <w:br/>
      </w:r>
      <w:r w:rsidRPr="00B85F03">
        <w:rPr>
          <w:rFonts w:ascii="Cambria" w:hAnsi="Cambria" w:cs="Cambria"/>
          <w:sz w:val="24"/>
          <w:szCs w:val="24"/>
        </w:rPr>
        <w:t xml:space="preserve">W przypadku </w:t>
      </w:r>
      <w:r w:rsidR="005B70EE" w:rsidRPr="00B85F03">
        <w:rPr>
          <w:rFonts w:ascii="Cambria" w:hAnsi="Cambria" w:cs="Cambria"/>
          <w:sz w:val="24"/>
          <w:szCs w:val="24"/>
        </w:rPr>
        <w:t>,</w:t>
      </w:r>
      <w:r w:rsidRPr="00B85F03">
        <w:rPr>
          <w:rFonts w:ascii="Cambria" w:hAnsi="Cambria" w:cs="Cambria"/>
          <w:sz w:val="24"/>
          <w:szCs w:val="24"/>
        </w:rPr>
        <w:t>gdy ofertę składa spółka cywilna, a pełen zakres prac wykonają wspólnicy wspólnie w ramach umowy spółki oświadczenie powinno potwierdzać ten fakt</w:t>
      </w:r>
      <w:r w:rsidRPr="00B85F03">
        <w:rPr>
          <w:rFonts w:ascii="Cambria" w:hAnsi="Cambria" w:cs="Cambria"/>
          <w:b/>
          <w:bCs/>
          <w:sz w:val="24"/>
          <w:szCs w:val="24"/>
        </w:rPr>
        <w:t xml:space="preserve">. Oświadczenie należy złożyć wg wymogów załącznika nr </w:t>
      </w:r>
      <w:r w:rsidR="006B25AA" w:rsidRPr="00B85F03">
        <w:rPr>
          <w:rFonts w:ascii="Cambria" w:hAnsi="Cambria" w:cs="Cambria"/>
          <w:b/>
          <w:bCs/>
          <w:sz w:val="24"/>
          <w:szCs w:val="24"/>
        </w:rPr>
        <w:t>4</w:t>
      </w:r>
      <w:r w:rsidRPr="00B85F03">
        <w:rPr>
          <w:rFonts w:ascii="Cambria" w:hAnsi="Cambria" w:cs="Cambria"/>
          <w:b/>
          <w:bCs/>
          <w:sz w:val="24"/>
          <w:szCs w:val="24"/>
        </w:rPr>
        <w:t xml:space="preserve"> do SWZ.</w:t>
      </w:r>
    </w:p>
    <w:p w14:paraId="45FEB551" w14:textId="3DD6F978" w:rsidR="001835D3" w:rsidRPr="00B85F03" w:rsidRDefault="001835D3" w:rsidP="004D1454">
      <w:pPr>
        <w:pStyle w:val="Kolorowalistaakcent11"/>
        <w:numPr>
          <w:ilvl w:val="1"/>
          <w:numId w:val="16"/>
        </w:numPr>
        <w:spacing w:before="0" w:after="0" w:line="264" w:lineRule="auto"/>
        <w:rPr>
          <w:rFonts w:ascii="Cambria" w:hAnsi="Cambria" w:cs="Cambria"/>
          <w:b/>
          <w:bCs/>
          <w:sz w:val="24"/>
          <w:szCs w:val="24"/>
        </w:rPr>
      </w:pPr>
      <w:r w:rsidRPr="00B85F03">
        <w:rPr>
          <w:rFonts w:ascii="Cambria" w:hAnsi="Cambria" w:cs="Cambria"/>
          <w:b/>
          <w:bCs/>
          <w:sz w:val="24"/>
          <w:szCs w:val="24"/>
        </w:rPr>
        <w:t xml:space="preserve">Zamawiający wezwie </w:t>
      </w:r>
      <w:r w:rsidRPr="00B85F03">
        <w:rPr>
          <w:rFonts w:ascii="Cambria" w:hAnsi="Cambria" w:cs="Cambria"/>
          <w:b/>
          <w:bCs/>
          <w:color w:val="000000"/>
          <w:sz w:val="24"/>
          <w:szCs w:val="24"/>
        </w:rPr>
        <w:t xml:space="preserve">Wykonawcę, którego oferta została najwyżej oceniona,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do złożenia w wyznaczonym terminie (nie krótszym niż 5 dni od dnia wezwania) następujących podmiotowych środków dowodowych (aktualnych na dzień złożenia):</w:t>
      </w:r>
    </w:p>
    <w:p w14:paraId="577EBE6A" w14:textId="77777777" w:rsidR="001835D3" w:rsidRPr="00B85F03" w:rsidRDefault="001835D3" w:rsidP="004D1454">
      <w:pPr>
        <w:pStyle w:val="Kolorowalistaakcent11"/>
        <w:numPr>
          <w:ilvl w:val="2"/>
          <w:numId w:val="16"/>
        </w:numPr>
        <w:spacing w:before="0" w:after="0" w:line="264" w:lineRule="auto"/>
        <w:ind w:left="709" w:hanging="709"/>
        <w:rPr>
          <w:rFonts w:ascii="Cambria" w:hAnsi="Cambria" w:cs="Cambria"/>
          <w:b/>
          <w:bCs/>
          <w:sz w:val="24"/>
          <w:szCs w:val="24"/>
        </w:rPr>
      </w:pPr>
      <w:r w:rsidRPr="00B85F03">
        <w:rPr>
          <w:rFonts w:ascii="Cambria" w:hAnsi="Cambria" w:cs="Cambria"/>
          <w:b/>
          <w:sz w:val="24"/>
          <w:szCs w:val="24"/>
        </w:rPr>
        <w:t>W celu potwierdzenia spełniania warunków udziału w postępowaniu:</w:t>
      </w:r>
    </w:p>
    <w:p w14:paraId="345BC81E" w14:textId="10E383B1" w:rsidR="001835D3" w:rsidRPr="00B85F03" w:rsidRDefault="001835D3" w:rsidP="004D1454">
      <w:pPr>
        <w:pStyle w:val="Akapitzlist2"/>
        <w:numPr>
          <w:ilvl w:val="0"/>
          <w:numId w:val="39"/>
        </w:numPr>
        <w:spacing w:before="0" w:after="0" w:line="264" w:lineRule="auto"/>
        <w:ind w:left="993"/>
        <w:rPr>
          <w:rFonts w:ascii="Cambria" w:hAnsi="Cambria" w:cs="Cambria"/>
          <w:b/>
          <w:bCs/>
          <w:sz w:val="24"/>
          <w:szCs w:val="24"/>
        </w:rPr>
      </w:pPr>
      <w:r w:rsidRPr="00B85F03">
        <w:rPr>
          <w:rFonts w:ascii="Cambria" w:hAnsi="Cambria" w:cs="Cambria"/>
          <w:b/>
          <w:bCs/>
          <w:sz w:val="24"/>
          <w:szCs w:val="24"/>
        </w:rPr>
        <w:t>wykazu robót budowlanych</w:t>
      </w:r>
      <w:r w:rsidRPr="00B85F03">
        <w:rPr>
          <w:rFonts w:ascii="Cambria" w:hAnsi="Cambria" w:cs="Cambria"/>
          <w:sz w:val="24"/>
          <w:szCs w:val="24"/>
        </w:rPr>
        <w:t xml:space="preserve"> wykonanych nie wcześniej niż w okresie ostatnich </w:t>
      </w:r>
      <w:r w:rsidRPr="00B85F03">
        <w:rPr>
          <w:rFonts w:ascii="Cambria" w:hAnsi="Cambria" w:cs="Cambria"/>
          <w:sz w:val="24"/>
          <w:szCs w:val="24"/>
        </w:rPr>
        <w:br/>
      </w:r>
      <w:r w:rsidRPr="00B85F03">
        <w:rPr>
          <w:rFonts w:ascii="Cambria" w:hAnsi="Cambria" w:cs="Cambria"/>
          <w:b/>
          <w:bCs/>
          <w:sz w:val="24"/>
          <w:szCs w:val="24"/>
        </w:rPr>
        <w:t>5 lat przed terminem składania ofert</w:t>
      </w:r>
      <w:r w:rsidRPr="00B85F03">
        <w:rPr>
          <w:rFonts w:ascii="Cambria" w:hAnsi="Cambria" w:cs="Cambria"/>
          <w:sz w:val="24"/>
          <w:szCs w:val="24"/>
        </w:rPr>
        <w:t xml:space="preserve">, a jeżeli okres prowadzenia działalności jest krótszy – w tym okresie, wraz z podaniem ich rodzaju, wartości, daty i miejsca wykonania oraz podmiotów, na rzecz których roboty te zostały wykonane </w:t>
      </w:r>
      <w:r w:rsidRPr="00B85F03">
        <w:rPr>
          <w:rFonts w:ascii="Cambria" w:hAnsi="Cambria" w:cs="Cambria"/>
          <w:color w:val="000000"/>
          <w:sz w:val="24"/>
          <w:szCs w:val="24"/>
        </w:rPr>
        <w:t>(</w:t>
      </w:r>
      <w:r w:rsidRPr="00B85F03">
        <w:rPr>
          <w:rFonts w:ascii="Cambria" w:hAnsi="Cambria" w:cs="Cambria"/>
          <w:sz w:val="24"/>
          <w:szCs w:val="24"/>
        </w:rPr>
        <w:t xml:space="preserve">sporządzonego zgodnie z </w:t>
      </w:r>
      <w:r w:rsidRPr="00B85F03">
        <w:rPr>
          <w:rFonts w:ascii="Cambria" w:hAnsi="Cambria" w:cs="Cambria"/>
          <w:b/>
          <w:sz w:val="24"/>
          <w:szCs w:val="24"/>
        </w:rPr>
        <w:t xml:space="preserve">Załącznikiem Nr </w:t>
      </w:r>
      <w:r w:rsidR="00AC21DD" w:rsidRPr="00B85F03">
        <w:rPr>
          <w:rFonts w:ascii="Cambria" w:hAnsi="Cambria" w:cs="Cambria"/>
          <w:b/>
          <w:sz w:val="24"/>
          <w:szCs w:val="24"/>
        </w:rPr>
        <w:t>5</w:t>
      </w:r>
      <w:r w:rsidRPr="00B85F03">
        <w:rPr>
          <w:rFonts w:ascii="Cambria" w:hAnsi="Cambria" w:cs="Cambria"/>
          <w:b/>
          <w:sz w:val="24"/>
          <w:szCs w:val="24"/>
        </w:rPr>
        <w:t xml:space="preserve"> do SWZ</w:t>
      </w:r>
      <w:r w:rsidRPr="00B85F03">
        <w:rPr>
          <w:rFonts w:ascii="Cambria" w:hAnsi="Cambria" w:cs="Cambria"/>
          <w:sz w:val="24"/>
          <w:szCs w:val="24"/>
        </w:rPr>
        <w:t xml:space="preserve">) </w:t>
      </w:r>
      <w:r w:rsidRPr="00B85F03">
        <w:rPr>
          <w:rFonts w:ascii="Cambria" w:hAnsi="Cambria" w:cs="Cambria"/>
          <w:b/>
          <w:bCs/>
          <w:sz w:val="24"/>
          <w:szCs w:val="24"/>
        </w:rPr>
        <w:t>oraz załączeniem dowodów określających</w:t>
      </w:r>
      <w:r w:rsidRPr="00B85F03">
        <w:rPr>
          <w:rFonts w:ascii="Cambria" w:hAnsi="Cambria" w:cs="Cambria"/>
          <w:sz w:val="24"/>
          <w:szCs w:val="24"/>
        </w:rPr>
        <w:t>, czy te roboty budowlane zostały wykonane należycie, przy czym dowodami, o których mowa, są referencje bądź inne dokumenty sporządzone przez podmiot, na rzecz którego roboty budowlane zostały wykonane, a jeżeli wykonawca z przyczyn niezależnych od niego nie jest w</w:t>
      </w:r>
      <w:r w:rsidR="00A87102" w:rsidRPr="00B85F03">
        <w:rPr>
          <w:rFonts w:ascii="Cambria" w:hAnsi="Cambria" w:cs="Cambria"/>
          <w:sz w:val="24"/>
          <w:szCs w:val="24"/>
        </w:rPr>
        <w:t xml:space="preserve">stanie uzyskać tych dokumentów - </w:t>
      </w:r>
      <w:r w:rsidRPr="00B85F03">
        <w:rPr>
          <w:rFonts w:ascii="Cambria" w:hAnsi="Cambria" w:cs="Cambria"/>
          <w:sz w:val="24"/>
          <w:szCs w:val="24"/>
        </w:rPr>
        <w:t xml:space="preserve">inne odpowiednie dokumenty </w:t>
      </w:r>
      <w:r w:rsidRPr="00B85F03">
        <w:rPr>
          <w:rFonts w:ascii="Cambria" w:hAnsi="Cambria" w:cs="Cambria"/>
          <w:b/>
          <w:color w:val="000000"/>
          <w:sz w:val="24"/>
          <w:szCs w:val="24"/>
        </w:rPr>
        <w:t xml:space="preserve"> </w:t>
      </w:r>
      <w:r w:rsidRPr="00B85F03">
        <w:rPr>
          <w:rFonts w:ascii="Cambria" w:hAnsi="Cambria" w:cs="Cambria"/>
          <w:i/>
          <w:color w:val="000000"/>
          <w:sz w:val="24"/>
          <w:szCs w:val="24"/>
          <w:u w:val="single"/>
        </w:rPr>
        <w:t>w odniesieniu do warunku określonego w pkt. 6.1.4. ppkt. 1) SWZ,</w:t>
      </w:r>
    </w:p>
    <w:p w14:paraId="4018F80C" w14:textId="55C94F1C" w:rsidR="001835D3" w:rsidRPr="00B85F03" w:rsidRDefault="001835D3" w:rsidP="004D1454">
      <w:pPr>
        <w:pStyle w:val="Akapitzlist2"/>
        <w:numPr>
          <w:ilvl w:val="0"/>
          <w:numId w:val="39"/>
        </w:numPr>
        <w:spacing w:before="0" w:after="0" w:line="264" w:lineRule="auto"/>
        <w:ind w:left="993"/>
        <w:rPr>
          <w:rFonts w:ascii="Cambria" w:hAnsi="Cambria" w:cs="Cambria"/>
          <w:sz w:val="24"/>
          <w:szCs w:val="24"/>
        </w:rPr>
      </w:pPr>
      <w:r w:rsidRPr="00B85F03">
        <w:rPr>
          <w:rFonts w:ascii="Cambria" w:hAnsi="Cambria" w:cs="Cambria"/>
          <w:b/>
          <w:bCs/>
          <w:sz w:val="24"/>
          <w:szCs w:val="24"/>
        </w:rPr>
        <w:t>wykazu osób</w:t>
      </w:r>
      <w:r w:rsidRPr="00B85F03">
        <w:rPr>
          <w:rFonts w:ascii="Cambria" w:hAnsi="Cambria" w:cs="Cambria"/>
          <w:sz w:val="24"/>
          <w:szCs w:val="24"/>
        </w:rPr>
        <w:t xml:space="preserve">, skierowanych przez Wykonawcę do realizacji zamówienia publicznego, w szczególności odpowiedzialnych za świadczenie usług, kontrolę jakości lub kierowanie robotami budowlanymi, wraz z informacjami na temat ich </w:t>
      </w:r>
      <w:r w:rsidRPr="00B85F03">
        <w:rPr>
          <w:rFonts w:ascii="Cambria" w:hAnsi="Cambria" w:cs="Cambria"/>
          <w:sz w:val="24"/>
          <w:szCs w:val="24"/>
        </w:rPr>
        <w:lastRenderedPageBreak/>
        <w:t xml:space="preserve">kwalifikacji zawodowych, uprawnień, doświadczenia i wykształcenia niezbędnych do wykonania zamówienia publicznego, a także zakresu wykonywanych przez nie czynności oraz informacją o podstawie do dysponowania tymi osobami sporządzonego zgodnie z </w:t>
      </w:r>
      <w:r w:rsidRPr="00B85F03">
        <w:rPr>
          <w:rFonts w:ascii="Cambria" w:hAnsi="Cambria" w:cs="Cambria"/>
          <w:b/>
          <w:sz w:val="24"/>
          <w:szCs w:val="24"/>
        </w:rPr>
        <w:t xml:space="preserve">Załącznikiem Nr </w:t>
      </w:r>
      <w:r w:rsidR="00AC21DD" w:rsidRPr="00B85F03">
        <w:rPr>
          <w:rFonts w:ascii="Cambria" w:hAnsi="Cambria" w:cs="Cambria"/>
          <w:b/>
          <w:sz w:val="24"/>
          <w:szCs w:val="24"/>
        </w:rPr>
        <w:t>6</w:t>
      </w:r>
      <w:r w:rsidRPr="00B85F03">
        <w:rPr>
          <w:rFonts w:ascii="Cambria" w:hAnsi="Cambria" w:cs="Cambria"/>
          <w:b/>
          <w:sz w:val="24"/>
          <w:szCs w:val="24"/>
        </w:rPr>
        <w:t xml:space="preserve"> do SWZ</w:t>
      </w:r>
      <w:r w:rsidR="00A87102" w:rsidRPr="00B85F03">
        <w:rPr>
          <w:rFonts w:ascii="Cambria" w:hAnsi="Cambria" w:cs="Cambria"/>
          <w:i/>
          <w:color w:val="000000"/>
          <w:sz w:val="24"/>
          <w:szCs w:val="24"/>
        </w:rPr>
        <w:t xml:space="preserve"> -</w:t>
      </w:r>
      <w:r w:rsidRPr="00B85F03">
        <w:rPr>
          <w:rFonts w:ascii="Cambria" w:hAnsi="Cambria" w:cs="Cambria"/>
          <w:i/>
          <w:color w:val="000000"/>
          <w:sz w:val="24"/>
          <w:szCs w:val="24"/>
        </w:rPr>
        <w:t xml:space="preserve"> w odniesieniu do warunku określonego w pkt. 6.1.4. ppkt. 2) SWZ.</w:t>
      </w:r>
    </w:p>
    <w:p w14:paraId="18F0B356" w14:textId="77777777" w:rsidR="001835D3" w:rsidRPr="00B85F03" w:rsidRDefault="001835D3" w:rsidP="004D1454">
      <w:pPr>
        <w:pStyle w:val="Kolorowalistaakcent11"/>
        <w:numPr>
          <w:ilvl w:val="2"/>
          <w:numId w:val="16"/>
        </w:numPr>
        <w:spacing w:before="0" w:after="0" w:line="264" w:lineRule="auto"/>
        <w:ind w:left="709" w:hanging="709"/>
        <w:rPr>
          <w:rFonts w:ascii="Cambria" w:hAnsi="Cambria" w:cs="Cambria"/>
          <w:bCs/>
          <w:i/>
          <w:iCs/>
          <w:sz w:val="24"/>
          <w:szCs w:val="24"/>
        </w:rPr>
      </w:pPr>
      <w:r w:rsidRPr="00B85F03">
        <w:rPr>
          <w:rFonts w:ascii="Cambria" w:hAnsi="Cambria" w:cs="Cambria"/>
          <w:b/>
          <w:sz w:val="24"/>
          <w:szCs w:val="24"/>
        </w:rPr>
        <w:t>W celu potwierdzenia braku podstaw do wykluczenia z udziału w postępowaniu:</w:t>
      </w:r>
    </w:p>
    <w:p w14:paraId="651CAEF3" w14:textId="77777777" w:rsidR="001835D3" w:rsidRPr="00B85F03" w:rsidRDefault="001835D3" w:rsidP="004D1454">
      <w:pPr>
        <w:pStyle w:val="Kolorowalistaakcent11"/>
        <w:spacing w:before="0" w:after="0" w:line="264" w:lineRule="auto"/>
        <w:ind w:left="709"/>
        <w:rPr>
          <w:rFonts w:ascii="Cambria" w:hAnsi="Cambria" w:cs="Cambria"/>
          <w:sz w:val="24"/>
          <w:szCs w:val="24"/>
        </w:rPr>
      </w:pPr>
      <w:r w:rsidRPr="00B85F03">
        <w:rPr>
          <w:rFonts w:ascii="Cambria" w:hAnsi="Cambria" w:cs="Cambria"/>
          <w:bCs/>
          <w:i/>
          <w:iCs/>
          <w:sz w:val="24"/>
          <w:szCs w:val="24"/>
        </w:rPr>
        <w:t xml:space="preserve">Zamawiający </w:t>
      </w:r>
      <w:r w:rsidRPr="00B85F03">
        <w:rPr>
          <w:rFonts w:ascii="Cambria" w:hAnsi="Cambria" w:cs="Cambria"/>
          <w:bCs/>
          <w:i/>
          <w:iCs/>
          <w:sz w:val="24"/>
          <w:szCs w:val="24"/>
          <w:u w:val="single"/>
        </w:rPr>
        <w:t>nie wymaga</w:t>
      </w:r>
      <w:r w:rsidRPr="00B85F03">
        <w:rPr>
          <w:rFonts w:ascii="Cambria" w:hAnsi="Cambria" w:cs="Cambria"/>
          <w:bCs/>
          <w:i/>
          <w:iCs/>
          <w:sz w:val="24"/>
          <w:szCs w:val="24"/>
        </w:rPr>
        <w:t xml:space="preserve"> złożenia przez Wykonawcę podmiotowych środków dowodowych w tym zakresie.</w:t>
      </w:r>
    </w:p>
    <w:p w14:paraId="18708FC6"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Jeżeli jest to niezbędne do zapewnienia odpowiedniego przebiegu postępowania </w:t>
      </w:r>
      <w:r w:rsidR="00A87102" w:rsidRPr="00B85F03">
        <w:rPr>
          <w:rFonts w:ascii="Cambria" w:hAnsi="Cambria" w:cs="Cambria"/>
          <w:color w:val="000000"/>
          <w:sz w:val="24"/>
          <w:szCs w:val="24"/>
        </w:rPr>
        <w:br/>
      </w:r>
      <w:r w:rsidRPr="00B85F03">
        <w:rPr>
          <w:rFonts w:ascii="Cambria" w:hAnsi="Cambria" w:cs="Cambria"/>
          <w:color w:val="000000"/>
          <w:sz w:val="24"/>
          <w:szCs w:val="24"/>
        </w:rPr>
        <w:t>o udzielenie zamówienia, Zamawiający może na każdym etapie postępowania wezwać wykonawców do złożenia wszystkich lub niektórych podmiotowych środków dowodowych, wskazanych w pkt. 8.3.1 SWZ.</w:t>
      </w:r>
    </w:p>
    <w:p w14:paraId="31485D32"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składa podmiotowe środki dowodowe na wezwanie Zamawiającego. Dokumenty te powinny być aktualne na dzień ich złożenia.</w:t>
      </w:r>
    </w:p>
    <w:p w14:paraId="402C1ED5"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7A798C8"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Zamawiający nie będzie wzywał do złożenia podmiotowych środków dowodowych, jeżeli może je uzyskać za pomocą bezpłatnych i ogólnodostępnych baz danych,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szczególności rejestrów publicznych w rozumieniu ustawy z dnia 17 lutego 2005 r. </w:t>
      </w:r>
      <w:r w:rsidR="00A87102" w:rsidRPr="00B85F03">
        <w:rPr>
          <w:rFonts w:ascii="Cambria" w:hAnsi="Cambria" w:cs="Cambria"/>
          <w:color w:val="000000"/>
          <w:sz w:val="24"/>
          <w:szCs w:val="24"/>
        </w:rPr>
        <w:br/>
      </w:r>
      <w:r w:rsidRPr="00B85F03">
        <w:rPr>
          <w:rFonts w:ascii="Cambria" w:hAnsi="Cambria" w:cs="Cambria"/>
          <w:color w:val="000000"/>
          <w:sz w:val="24"/>
          <w:szCs w:val="24"/>
        </w:rPr>
        <w:t>o informatyzacji działalności podmiotów realizujących zadania publiczne, o ile Wykonawca wskazał w oświadczeniu, o którym mowa w pkt 8.1 SWZ dane umożliwiające dostęp do tych środków.</w:t>
      </w:r>
    </w:p>
    <w:p w14:paraId="739D34D4"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nie jest zobowiązany do złożenia podmiotowych środków dowodowych, które Zamawiający posiada, jeżeli Wykonawca wskaże te środki oraz potwierdzi ich prawidłowość i aktualność.</w:t>
      </w:r>
    </w:p>
    <w:p w14:paraId="710092BD"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3E0A41E4"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Zamawiający może żądać od wykonawców wyjaśnień dotyczących treści złożonych podmiotowych środków dowodowych.</w:t>
      </w:r>
    </w:p>
    <w:p w14:paraId="2A8E8A97"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 xml:space="preserve">Jeżeli złożone przez Wykonawcę podmiotowe środki dowodowe budzą wątpliwości Zamawiającego, może on zwrócić się bezpośrednio do podmiotu, który jest </w:t>
      </w:r>
      <w:r w:rsidR="00A87102" w:rsidRPr="00B85F03">
        <w:rPr>
          <w:rFonts w:ascii="Cambria" w:hAnsi="Cambria" w:cs="Cambria"/>
          <w:color w:val="000000"/>
          <w:sz w:val="24"/>
          <w:szCs w:val="24"/>
        </w:rPr>
        <w:br/>
      </w:r>
      <w:r w:rsidRPr="00B85F03">
        <w:rPr>
          <w:rFonts w:ascii="Cambria" w:hAnsi="Cambria" w:cs="Cambria"/>
          <w:color w:val="000000"/>
          <w:sz w:val="24"/>
          <w:szCs w:val="24"/>
        </w:rPr>
        <w:t>w posiadaniu informacji lub dokumentów istotnych w tym zakresie dla oceny spełniania przez Wykonawcę warunków udziału w postępowaniu lub braku podstaw wykluczenia, o przedstawienie takich informacji lub dokumentów.</w:t>
      </w:r>
    </w:p>
    <w:p w14:paraId="396796A0" w14:textId="42DA2CB9"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Oświadczenia o których mowa w rozdziale 8.1 SWZ </w:t>
      </w:r>
      <w:r w:rsidRPr="00B85F03">
        <w:rPr>
          <w:rFonts w:ascii="Cambria" w:hAnsi="Cambria" w:cs="Cambria"/>
          <w:color w:val="000000"/>
          <w:sz w:val="24"/>
          <w:szCs w:val="24"/>
        </w:rPr>
        <w:t>składa się pod rygorem nieważności w formie elektronicznej lub w postaci elektronicznej opatrzonej podpisem zaufanym lub podpisem osobistym.</w:t>
      </w:r>
    </w:p>
    <w:p w14:paraId="560A54CF" w14:textId="41A9903B"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Podmiotowe środki dowodowe </w:t>
      </w:r>
      <w:r w:rsidRPr="00B85F03">
        <w:rPr>
          <w:rFonts w:ascii="Cambria" w:hAnsi="Cambria" w:cs="Cambria"/>
          <w:color w:val="000000"/>
          <w:sz w:val="24"/>
          <w:szCs w:val="24"/>
        </w:rPr>
        <w:t xml:space="preserve">sporządza się w postaci elektronicznej, w formatach danych określonych w przepisach wydanych na podstawie </w:t>
      </w:r>
      <w:r w:rsidRPr="00B85F03">
        <w:rPr>
          <w:rFonts w:ascii="Cambria" w:hAnsi="Cambria" w:cs="Cambria"/>
          <w:sz w:val="24"/>
          <w:szCs w:val="24"/>
        </w:rPr>
        <w:t>art. 18</w:t>
      </w:r>
      <w:r w:rsidRPr="00B85F03">
        <w:rPr>
          <w:rFonts w:ascii="Cambria" w:hAnsi="Cambria" w:cs="Cambria"/>
          <w:color w:val="000000"/>
          <w:sz w:val="24"/>
          <w:szCs w:val="24"/>
        </w:rPr>
        <w:t xml:space="preserve"> ustawy z dnia </w:t>
      </w:r>
      <w:r w:rsidR="0083484E">
        <w:rPr>
          <w:rFonts w:ascii="Cambria" w:hAnsi="Cambria" w:cs="Cambria"/>
          <w:color w:val="000000"/>
          <w:sz w:val="24"/>
          <w:szCs w:val="24"/>
        </w:rPr>
        <w:t xml:space="preserve">                              </w:t>
      </w:r>
      <w:r w:rsidRPr="00B85F03">
        <w:rPr>
          <w:rFonts w:ascii="Cambria" w:hAnsi="Cambria" w:cs="Cambria"/>
          <w:color w:val="000000"/>
          <w:sz w:val="24"/>
          <w:szCs w:val="24"/>
        </w:rPr>
        <w:t xml:space="preserve">17 lutego 2005 r. o informatyzacji działalności podmiotów realizujących zadania </w:t>
      </w:r>
      <w:r w:rsidRPr="00B85F03">
        <w:rPr>
          <w:rFonts w:ascii="Cambria" w:hAnsi="Cambria" w:cs="Cambria"/>
          <w:color w:val="000000"/>
          <w:sz w:val="24"/>
          <w:szCs w:val="24"/>
        </w:rPr>
        <w:lastRenderedPageBreak/>
        <w:t xml:space="preserve">publiczne (Dz. U. z </w:t>
      </w:r>
      <w:r w:rsidR="00BA0918" w:rsidRPr="00B85F03">
        <w:rPr>
          <w:rFonts w:ascii="Cambria" w:hAnsi="Cambria" w:cs="Cambria"/>
          <w:color w:val="000000"/>
          <w:sz w:val="24"/>
          <w:szCs w:val="24"/>
        </w:rPr>
        <w:t>202</w:t>
      </w:r>
      <w:r w:rsidR="00BA0918">
        <w:rPr>
          <w:rFonts w:ascii="Cambria" w:hAnsi="Cambria" w:cs="Cambria"/>
          <w:color w:val="000000"/>
          <w:sz w:val="24"/>
          <w:szCs w:val="24"/>
        </w:rPr>
        <w:t>5</w:t>
      </w:r>
      <w:r w:rsidR="00BA0918" w:rsidRPr="00B85F03">
        <w:rPr>
          <w:rFonts w:ascii="Cambria" w:hAnsi="Cambria" w:cs="Cambria"/>
          <w:color w:val="000000"/>
          <w:sz w:val="24"/>
          <w:szCs w:val="24"/>
        </w:rPr>
        <w:t xml:space="preserve"> </w:t>
      </w:r>
      <w:r w:rsidRPr="00B85F03">
        <w:rPr>
          <w:rFonts w:ascii="Cambria" w:hAnsi="Cambria" w:cs="Cambria"/>
          <w:color w:val="000000"/>
          <w:sz w:val="24"/>
          <w:szCs w:val="24"/>
        </w:rPr>
        <w:t xml:space="preserve">r. poz. </w:t>
      </w:r>
      <w:r w:rsidR="00BA0918">
        <w:rPr>
          <w:rFonts w:ascii="Cambria" w:hAnsi="Cambria" w:cs="Cambria"/>
          <w:color w:val="000000"/>
          <w:sz w:val="24"/>
          <w:szCs w:val="24"/>
        </w:rPr>
        <w:t xml:space="preserve">1703 </w:t>
      </w:r>
      <w:r w:rsidR="00B66C8D">
        <w:rPr>
          <w:rFonts w:ascii="Cambria" w:hAnsi="Cambria" w:cs="Cambria"/>
          <w:color w:val="000000"/>
          <w:sz w:val="24"/>
          <w:szCs w:val="24"/>
        </w:rPr>
        <w:t>z późn. zm.</w:t>
      </w:r>
      <w:r w:rsidRPr="00B85F03">
        <w:rPr>
          <w:rFonts w:ascii="Cambria" w:hAnsi="Cambria" w:cs="Cambria"/>
          <w:color w:val="000000"/>
          <w:sz w:val="24"/>
          <w:szCs w:val="24"/>
        </w:rPr>
        <w:t>), z zastrzeżeniem formatów, o których mowa w </w:t>
      </w:r>
      <w:r w:rsidRPr="00B85F03">
        <w:rPr>
          <w:rFonts w:ascii="Cambria" w:hAnsi="Cambria" w:cs="Cambria"/>
          <w:sz w:val="24"/>
          <w:szCs w:val="24"/>
        </w:rPr>
        <w:t>art. 66 ust. 1</w:t>
      </w:r>
      <w:r w:rsidRPr="00B85F03">
        <w:rPr>
          <w:rFonts w:ascii="Cambria" w:hAnsi="Cambria" w:cs="Cambria"/>
          <w:color w:val="000000"/>
          <w:sz w:val="24"/>
          <w:szCs w:val="24"/>
        </w:rPr>
        <w:t xml:space="preserve"> ustawy, z uwzględnieniem rodzaju przekazywanych danych.</w:t>
      </w:r>
    </w:p>
    <w:p w14:paraId="65647D7C" w14:textId="4B21775B"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Podmiotowe środki dowodowe przekazuje się wg zasad określonych </w:t>
      </w:r>
      <w:r w:rsidR="00A87102" w:rsidRPr="00B85F03">
        <w:rPr>
          <w:rFonts w:ascii="Cambria" w:hAnsi="Cambria" w:cs="Cambria"/>
          <w:sz w:val="24"/>
          <w:szCs w:val="24"/>
        </w:rPr>
        <w:br/>
      </w:r>
      <w:r w:rsidRPr="00B85F03">
        <w:rPr>
          <w:rFonts w:ascii="Cambria" w:hAnsi="Cambria" w:cs="Cambria"/>
          <w:sz w:val="24"/>
          <w:szCs w:val="24"/>
        </w:rPr>
        <w:t xml:space="preserve">w rozporządzeniu Prezesa Rady Ministrów w sprawie sposobu sporządzania </w:t>
      </w:r>
      <w:r w:rsidR="00A87102" w:rsidRPr="00B85F03">
        <w:rPr>
          <w:rFonts w:ascii="Cambria" w:hAnsi="Cambria" w:cs="Cambria"/>
          <w:sz w:val="24"/>
          <w:szCs w:val="24"/>
        </w:rPr>
        <w:br/>
      </w:r>
      <w:r w:rsidRPr="00B85F03">
        <w:rPr>
          <w:rFonts w:ascii="Cambria" w:hAnsi="Cambria" w:cs="Cambria"/>
          <w:sz w:val="24"/>
          <w:szCs w:val="24"/>
        </w:rPr>
        <w:t xml:space="preserve">i przekazywania informacji oraz wymagań technicznych dla dokumentów elektronicznych oraz środków komunikacji elektronicznej w postępowaniu </w:t>
      </w:r>
      <w:r w:rsidR="00A87102" w:rsidRPr="00B85F03">
        <w:rPr>
          <w:rFonts w:ascii="Cambria" w:hAnsi="Cambria" w:cs="Cambria"/>
          <w:sz w:val="24"/>
          <w:szCs w:val="24"/>
        </w:rPr>
        <w:br/>
      </w:r>
      <w:r w:rsidRPr="00B85F03">
        <w:rPr>
          <w:rFonts w:ascii="Cambria" w:hAnsi="Cambria" w:cs="Cambria"/>
          <w:sz w:val="24"/>
          <w:szCs w:val="24"/>
        </w:rPr>
        <w:t>o udzielenie zamówienia publicznego lub konkursie (Dz.U.</w:t>
      </w:r>
      <w:r w:rsidR="00D52878">
        <w:rPr>
          <w:rFonts w:ascii="Cambria" w:hAnsi="Cambria" w:cs="Cambria"/>
          <w:sz w:val="24"/>
          <w:szCs w:val="24"/>
        </w:rPr>
        <w:t xml:space="preserve"> </w:t>
      </w:r>
      <w:r w:rsidRPr="00B85F03">
        <w:rPr>
          <w:rFonts w:ascii="Cambria" w:hAnsi="Cambria" w:cs="Cambria"/>
          <w:sz w:val="24"/>
          <w:szCs w:val="24"/>
        </w:rPr>
        <w:t>2020 poz. 2452)</w:t>
      </w:r>
    </w:p>
    <w:p w14:paraId="5B2EFAA7"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A87102" w:rsidRPr="00B85F03">
        <w:rPr>
          <w:rFonts w:ascii="Cambria" w:hAnsi="Cambria" w:cs="Cambria"/>
          <w:color w:val="000000"/>
          <w:sz w:val="24"/>
          <w:szCs w:val="24"/>
        </w:rPr>
        <w:br/>
      </w:r>
      <w:r w:rsidRPr="00B85F03">
        <w:rPr>
          <w:rFonts w:ascii="Cambria" w:hAnsi="Cambria" w:cs="Cambria"/>
          <w:color w:val="000000"/>
          <w:sz w:val="24"/>
          <w:szCs w:val="24"/>
        </w:rPr>
        <w:t>w tym pliku odpowiednio kwalifikowanym podpisem elektronicznym, podpisem zaufanym lub podpisem osobistym.</w:t>
      </w:r>
    </w:p>
    <w:p w14:paraId="3452B521"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Oświadczenia wskazane w rozdziale 8.1 SWZ i podmiotowe środki dowodowe przekazuje się środkiem komunikacji elektronicznej wskazanym w rozdziale 11 SWZ.</w:t>
      </w:r>
    </w:p>
    <w:p w14:paraId="63FB925F" w14:textId="50EC65DB" w:rsidR="001835D3" w:rsidRPr="00B85F03" w:rsidRDefault="001835D3" w:rsidP="004D1454">
      <w:pPr>
        <w:pStyle w:val="Kolorowalistaakcent11"/>
        <w:numPr>
          <w:ilvl w:val="1"/>
          <w:numId w:val="16"/>
        </w:numPr>
        <w:spacing w:before="0" w:after="0" w:line="264" w:lineRule="auto"/>
        <w:ind w:left="709" w:hanging="709"/>
        <w:rPr>
          <w:rFonts w:ascii="Cambria" w:hAnsi="Cambria" w:cs="Cambria"/>
          <w:sz w:val="24"/>
          <w:szCs w:val="24"/>
        </w:rPr>
      </w:pPr>
      <w:r w:rsidRPr="00B85F03">
        <w:rPr>
          <w:rFonts w:ascii="Cambria" w:hAnsi="Cambria" w:cs="Cambria"/>
          <w:color w:val="000000"/>
          <w:sz w:val="24"/>
          <w:szCs w:val="24"/>
        </w:rPr>
        <w:t>W przypadku, gdy oświadczenia</w:t>
      </w:r>
      <w:r w:rsidR="004172CC">
        <w:rPr>
          <w:rFonts w:ascii="Cambria" w:hAnsi="Cambria" w:cs="Cambria"/>
          <w:color w:val="000000"/>
          <w:sz w:val="24"/>
          <w:szCs w:val="24"/>
        </w:rPr>
        <w:t>,</w:t>
      </w:r>
      <w:r w:rsidRPr="00B85F03">
        <w:rPr>
          <w:rFonts w:ascii="Cambria" w:hAnsi="Cambria" w:cs="Cambria"/>
          <w:color w:val="000000"/>
          <w:sz w:val="24"/>
          <w:szCs w:val="24"/>
        </w:rPr>
        <w:t xml:space="preserve"> o których mowa w rozdziale 8.1 SWZ lub </w:t>
      </w:r>
      <w:r w:rsidRPr="00B85F03">
        <w:rPr>
          <w:rFonts w:ascii="Cambria" w:hAnsi="Cambria" w:cs="Cambria"/>
          <w:sz w:val="24"/>
          <w:szCs w:val="24"/>
        </w:rPr>
        <w:t xml:space="preserve">podmiotowe środki dowodowe środki dowodowe </w:t>
      </w:r>
      <w:r w:rsidRPr="00B85F03">
        <w:rPr>
          <w:rFonts w:ascii="Cambria" w:hAnsi="Cambria" w:cs="Cambria"/>
          <w:color w:val="000000"/>
          <w:sz w:val="24"/>
          <w:szCs w:val="24"/>
        </w:rPr>
        <w:t xml:space="preserve">zawierają informacje stanowiące tajemnicę przedsiębiorstwa w rozumieniu przepisów </w:t>
      </w:r>
      <w:r w:rsidRPr="00B85F03">
        <w:rPr>
          <w:rFonts w:ascii="Cambria" w:hAnsi="Cambria" w:cs="Cambria"/>
          <w:sz w:val="24"/>
          <w:szCs w:val="24"/>
        </w:rPr>
        <w:t>ustawy</w:t>
      </w:r>
      <w:r w:rsidRPr="00B85F03">
        <w:rPr>
          <w:rFonts w:ascii="Cambria" w:hAnsi="Cambria" w:cs="Cambria"/>
          <w:color w:val="000000"/>
          <w:sz w:val="24"/>
          <w:szCs w:val="24"/>
        </w:rPr>
        <w:t xml:space="preserve"> z dnia 16 kwietnia 1993 r.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zwalczaniu nieuczciwej konkurencji (Dz. U. z </w:t>
      </w:r>
      <w:r w:rsidR="00C51A50" w:rsidRPr="00B85F03">
        <w:rPr>
          <w:rFonts w:ascii="Cambria" w:hAnsi="Cambria" w:cs="Cambria"/>
          <w:color w:val="000000"/>
          <w:sz w:val="24"/>
          <w:szCs w:val="24"/>
        </w:rPr>
        <w:t>202</w:t>
      </w:r>
      <w:r w:rsidR="00C51A50">
        <w:rPr>
          <w:rFonts w:ascii="Cambria" w:hAnsi="Cambria" w:cs="Cambria"/>
          <w:color w:val="000000"/>
          <w:sz w:val="24"/>
          <w:szCs w:val="24"/>
        </w:rPr>
        <w:t>6</w:t>
      </w:r>
      <w:r w:rsidR="00C51A50" w:rsidRPr="00B85F03">
        <w:rPr>
          <w:rFonts w:ascii="Cambria" w:hAnsi="Cambria" w:cs="Cambria"/>
          <w:color w:val="000000"/>
          <w:sz w:val="24"/>
          <w:szCs w:val="24"/>
        </w:rPr>
        <w:t xml:space="preserve"> </w:t>
      </w:r>
      <w:r w:rsidRPr="00B85F03">
        <w:rPr>
          <w:rFonts w:ascii="Cambria" w:hAnsi="Cambria" w:cs="Cambria"/>
          <w:color w:val="000000"/>
          <w:sz w:val="24"/>
          <w:szCs w:val="24"/>
        </w:rPr>
        <w:t xml:space="preserve">r. poz. </w:t>
      </w:r>
      <w:r w:rsidR="00C51A50">
        <w:rPr>
          <w:rFonts w:ascii="Cambria" w:hAnsi="Cambria" w:cs="Cambria"/>
          <w:color w:val="000000"/>
          <w:sz w:val="24"/>
          <w:szCs w:val="24"/>
        </w:rPr>
        <w:t>85</w:t>
      </w:r>
      <w:r w:rsidRPr="00B85F03">
        <w:rPr>
          <w:rFonts w:ascii="Cambria" w:hAnsi="Cambria" w:cs="Cambria"/>
          <w:color w:val="000000"/>
          <w:sz w:val="24"/>
          <w:szCs w:val="24"/>
        </w:rPr>
        <w:t>), Wykonawca w celu utrzymania w poufności tych informacji, przekazuje je w wydzielonym i odpowiednio oznaczonym pliku.</w:t>
      </w:r>
    </w:p>
    <w:p w14:paraId="452B291E"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Podmiotowe i środki dowodowe </w:t>
      </w:r>
      <w:r w:rsidRPr="00B85F03">
        <w:rPr>
          <w:rFonts w:ascii="Cambria" w:hAnsi="Cambria" w:cs="Cambria"/>
          <w:color w:val="000000"/>
          <w:sz w:val="24"/>
          <w:szCs w:val="24"/>
        </w:rPr>
        <w:t xml:space="preserve">sporządzone w języku obcym przekazuje się wraz </w:t>
      </w:r>
      <w:r w:rsidR="00A87102" w:rsidRPr="00B85F03">
        <w:rPr>
          <w:rFonts w:ascii="Cambria" w:hAnsi="Cambria" w:cs="Cambria"/>
          <w:color w:val="000000"/>
          <w:sz w:val="24"/>
          <w:szCs w:val="24"/>
        </w:rPr>
        <w:br/>
      </w:r>
      <w:r w:rsidRPr="00B85F03">
        <w:rPr>
          <w:rFonts w:ascii="Cambria" w:hAnsi="Cambria" w:cs="Cambria"/>
          <w:color w:val="000000"/>
          <w:sz w:val="24"/>
          <w:szCs w:val="24"/>
        </w:rPr>
        <w:t>z tłumaczeniem na język polski.</w:t>
      </w:r>
    </w:p>
    <w:p w14:paraId="23D53F3D" w14:textId="77777777" w:rsidR="001835D3" w:rsidRPr="00B85F03" w:rsidRDefault="001835D3" w:rsidP="004D1454">
      <w:pPr>
        <w:pStyle w:val="Kolorowalistaakcent11"/>
        <w:numPr>
          <w:ilvl w:val="1"/>
          <w:numId w:val="16"/>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Dokumenty elektroniczne muszą spełnia łącznie następujące wymagania:</w:t>
      </w:r>
    </w:p>
    <w:p w14:paraId="46E7CABF"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 xml:space="preserve">są utrwalone w sposób umożliwiający ich wielokrotne odczytanie, zapisanie </w:t>
      </w:r>
      <w:r w:rsidR="00A87102" w:rsidRPr="00B85F03">
        <w:rPr>
          <w:rFonts w:ascii="Cambria" w:hAnsi="Cambria" w:cs="Cambria"/>
          <w:color w:val="000000"/>
          <w:sz w:val="24"/>
          <w:szCs w:val="24"/>
        </w:rPr>
        <w:br/>
      </w:r>
      <w:r w:rsidRPr="00B85F03">
        <w:rPr>
          <w:rFonts w:ascii="Cambria" w:hAnsi="Cambria" w:cs="Cambria"/>
          <w:color w:val="000000"/>
          <w:sz w:val="24"/>
          <w:szCs w:val="24"/>
        </w:rPr>
        <w:t>i powielenie, a także przekazanie przy użyciu środków komunikacji elektronicznej lub na informatycznym nośniku danych;</w:t>
      </w:r>
    </w:p>
    <w:p w14:paraId="4559D515"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umożliwiają prezentację treści w postaci elektronicznej, w szczególności przez wyświetlenie tej treści na monitorze ekranowym;</w:t>
      </w:r>
    </w:p>
    <w:p w14:paraId="22505C59"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umożliwiają prezentację treści w postaci papierowej, w szczególności za pomocą wydruku;</w:t>
      </w:r>
    </w:p>
    <w:p w14:paraId="7FF39460" w14:textId="77777777" w:rsidR="001835D3" w:rsidRPr="00B85F03" w:rsidRDefault="001835D3" w:rsidP="004D1454">
      <w:pPr>
        <w:pStyle w:val="Akapitzlist2"/>
        <w:numPr>
          <w:ilvl w:val="0"/>
          <w:numId w:val="40"/>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zawierają dane w układzie niepozostawiającym wątpliwości co do treści i kontekstu zapisanych informacji.</w:t>
      </w:r>
    </w:p>
    <w:p w14:paraId="3E90231B" w14:textId="77777777" w:rsidR="001835D3" w:rsidRPr="00B85F03" w:rsidRDefault="001835D3" w:rsidP="004D1454">
      <w:pPr>
        <w:pStyle w:val="Akapitzlist2"/>
        <w:shd w:val="clear" w:color="auto" w:fill="FFFFFF"/>
        <w:spacing w:before="0" w:after="0" w:line="264" w:lineRule="auto"/>
        <w:ind w:left="1134"/>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7894BE0" w14:textId="77777777" w:rsidTr="00CD36A9">
        <w:tc>
          <w:tcPr>
            <w:tcW w:w="9639" w:type="dxa"/>
            <w:tcBorders>
              <w:bottom w:val="single" w:sz="4" w:space="0" w:color="000000"/>
            </w:tcBorders>
            <w:shd w:val="clear" w:color="auto" w:fill="D9D9D9"/>
          </w:tcPr>
          <w:p w14:paraId="3A9FA2F1" w14:textId="77777777" w:rsidR="001835D3" w:rsidRPr="00B85F03" w:rsidRDefault="001835D3" w:rsidP="004D1454">
            <w:pPr>
              <w:snapToGrid w:val="0"/>
              <w:spacing w:line="264" w:lineRule="auto"/>
              <w:jc w:val="center"/>
              <w:rPr>
                <w:rFonts w:ascii="Cambria" w:hAnsi="Cambria" w:cs="Cambria"/>
              </w:rPr>
            </w:pPr>
          </w:p>
          <w:p w14:paraId="193AD31E"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bCs/>
              </w:rPr>
              <w:t>Rozdział 9</w:t>
            </w:r>
          </w:p>
          <w:p w14:paraId="00C1D808"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INFORMACJA DLA WYKONAWCÓW POLEGAJĄCYCH </w:t>
            </w:r>
            <w:r w:rsidRPr="00B85F03">
              <w:rPr>
                <w:rFonts w:ascii="Cambria" w:hAnsi="Cambria" w:cs="Cambria"/>
                <w:b/>
              </w:rPr>
              <w:br/>
              <w:t xml:space="preserve">NA ZASOBACH INNYCH PODMIOTÓW, NA ZASADACH OKREŚLONYCH </w:t>
            </w:r>
            <w:r w:rsidRPr="00B85F03">
              <w:rPr>
                <w:rFonts w:ascii="Cambria" w:hAnsi="Cambria" w:cs="Cambria"/>
                <w:b/>
              </w:rPr>
              <w:br/>
              <w:t>W ART. 118 USTAWY PZP ORAZ ZAMIERZAJĄCYCH POWIERZYĆ WYKONANIE CZĘŚCI ZAMÓWIENIA PODWYKONAWCOM</w:t>
            </w:r>
          </w:p>
        </w:tc>
      </w:tr>
    </w:tbl>
    <w:p w14:paraId="5930A738" w14:textId="77777777" w:rsidR="001835D3" w:rsidRPr="00B85F03" w:rsidRDefault="001835D3" w:rsidP="004D1454">
      <w:pPr>
        <w:pStyle w:val="Akapitzlist2"/>
        <w:spacing w:before="0" w:after="0" w:line="264" w:lineRule="auto"/>
        <w:ind w:left="0"/>
        <w:rPr>
          <w:rFonts w:ascii="Cambria" w:hAnsi="Cambria" w:cs="Cambria"/>
          <w:sz w:val="24"/>
          <w:szCs w:val="24"/>
        </w:rPr>
      </w:pPr>
    </w:p>
    <w:p w14:paraId="3A8BE25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w:t>
      </w:r>
      <w:r w:rsidRPr="00B85F03">
        <w:rPr>
          <w:rFonts w:ascii="Cambria" w:hAnsi="Cambria" w:cs="Cambria"/>
          <w:color w:val="000000"/>
          <w:sz w:val="24"/>
          <w:szCs w:val="24"/>
        </w:rPr>
        <w:lastRenderedPageBreak/>
        <w:t xml:space="preserve">stosunków prawnych. </w:t>
      </w:r>
    </w:p>
    <w:p w14:paraId="23767D8B"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3BB0CD9"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W odniesieniu do warunków dotyczących wykształcenia, kwalifikacji zawodowych lub doświadczenia Wykonawcy mogą polegać na zdolnościach podmiotów udostępniających zasoby, </w:t>
      </w:r>
      <w:r w:rsidRPr="00B85F03">
        <w:rPr>
          <w:rFonts w:ascii="Cambria" w:hAnsi="Cambria" w:cs="Cambria"/>
          <w:b/>
          <w:bCs/>
          <w:color w:val="000000"/>
          <w:sz w:val="24"/>
          <w:szCs w:val="24"/>
        </w:rPr>
        <w:t>jeśli podmioty te wykonają roboty budowlane lub usługi, do realizacji których te zdolności są wymagane.</w:t>
      </w:r>
    </w:p>
    <w:p w14:paraId="09E8A206" w14:textId="26787A89"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Wykonawca, który polega na zdolnościach lub sytuacji podmiotów udostępniających zasoby, składa </w:t>
      </w:r>
      <w:r w:rsidRPr="00B85F03">
        <w:rPr>
          <w:rFonts w:ascii="Cambria" w:hAnsi="Cambria" w:cs="Cambria"/>
          <w:b/>
          <w:bCs/>
          <w:color w:val="000000"/>
          <w:sz w:val="24"/>
          <w:szCs w:val="24"/>
          <w:u w:val="single"/>
        </w:rPr>
        <w:t>wraz z ofertą</w:t>
      </w:r>
      <w:r w:rsidRPr="00B85F03">
        <w:rPr>
          <w:rFonts w:ascii="Cambria" w:hAnsi="Cambria" w:cs="Cambria"/>
          <w:color w:val="000000"/>
          <w:sz w:val="24"/>
          <w:szCs w:val="24"/>
        </w:rPr>
        <w:t xml:space="preserve"> </w:t>
      </w:r>
      <w:r w:rsidRPr="00B85F03">
        <w:rPr>
          <w:rFonts w:ascii="Cambria" w:hAnsi="Cambria" w:cs="Cambria"/>
          <w:b/>
          <w:bCs/>
          <w:color w:val="000000"/>
          <w:sz w:val="24"/>
          <w:szCs w:val="24"/>
        </w:rPr>
        <w:t xml:space="preserve">zobowiązanie podmiotu udostępniającego zasoby do oddania mu do dyspozycji niezbędnych zasobów na potrzeby realizacji danego zamówienia lub inny podmiotowy środek dowodowy potwierdzający, </w:t>
      </w:r>
      <w:r w:rsidR="00A87102" w:rsidRPr="00B85F03">
        <w:rPr>
          <w:rFonts w:ascii="Cambria" w:hAnsi="Cambria" w:cs="Cambria"/>
          <w:b/>
          <w:bCs/>
          <w:color w:val="000000"/>
          <w:sz w:val="24"/>
          <w:szCs w:val="24"/>
        </w:rPr>
        <w:br/>
      </w:r>
      <w:r w:rsidRPr="00B85F03">
        <w:rPr>
          <w:rFonts w:ascii="Cambria" w:hAnsi="Cambria" w:cs="Cambria"/>
          <w:b/>
          <w:bCs/>
          <w:color w:val="000000"/>
          <w:sz w:val="24"/>
          <w:szCs w:val="24"/>
        </w:rPr>
        <w:t>że Wykonawca realizując zamówienie, będzie dysponował niezbędnymi zasobami tych podmiotów</w:t>
      </w:r>
      <w:r w:rsidRPr="00B85F03">
        <w:rPr>
          <w:rFonts w:ascii="Cambria" w:hAnsi="Cambria" w:cs="Cambria"/>
          <w:sz w:val="24"/>
          <w:szCs w:val="24"/>
        </w:rPr>
        <w:t>.</w:t>
      </w:r>
    </w:p>
    <w:p w14:paraId="3C9C74B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Zobowiązanie podmiotu udostępniającego zasoby lub inny środek dowodowy,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którym mowa w pkt 9.4 SWZ potwierdza, że stosunek łączący Wykonawcę </w:t>
      </w:r>
      <w:r w:rsidR="00A87102" w:rsidRPr="00B85F03">
        <w:rPr>
          <w:rFonts w:ascii="Cambria" w:hAnsi="Cambria" w:cs="Cambria"/>
          <w:color w:val="000000"/>
          <w:sz w:val="24"/>
          <w:szCs w:val="24"/>
        </w:rPr>
        <w:br/>
      </w:r>
      <w:r w:rsidRPr="00B85F03">
        <w:rPr>
          <w:rFonts w:ascii="Cambria" w:hAnsi="Cambria" w:cs="Cambria"/>
          <w:color w:val="000000"/>
          <w:sz w:val="24"/>
          <w:szCs w:val="24"/>
        </w:rPr>
        <w:t>z podmiotami udostępniającymi zasoby gwarantuje rzeczywisty dostęp do tych zasobów oraz określa w szczególności:</w:t>
      </w:r>
    </w:p>
    <w:p w14:paraId="593603E4"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zakres dostępnych Wykonawcy zasobów podmiotu udostępniającego zasoby;</w:t>
      </w:r>
    </w:p>
    <w:p w14:paraId="08402E41"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sposób i okres udostępnienia Wykonawcy i wykorzystania przez niego zasobów podmiotu udostępniającego te zasoby przy wykonywaniu zamówienia;</w:t>
      </w:r>
    </w:p>
    <w:p w14:paraId="213B20B9" w14:textId="77777777" w:rsidR="001835D3" w:rsidRPr="00B85F03" w:rsidRDefault="001835D3" w:rsidP="004D1454">
      <w:pPr>
        <w:pStyle w:val="Akapitzlist2"/>
        <w:numPr>
          <w:ilvl w:val="0"/>
          <w:numId w:val="37"/>
        </w:numPr>
        <w:shd w:val="clear" w:color="auto" w:fill="FFFFFF"/>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4631A04" w14:textId="77777777" w:rsidR="001835D3" w:rsidRPr="00B85F03" w:rsidRDefault="001835D3" w:rsidP="004D1454">
      <w:pPr>
        <w:pStyle w:val="Akapitzlist2"/>
        <w:numPr>
          <w:ilvl w:val="1"/>
          <w:numId w:val="7"/>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B85F03">
        <w:rPr>
          <w:rFonts w:ascii="Cambria" w:hAnsi="Cambria" w:cs="Cambria"/>
          <w:sz w:val="24"/>
          <w:szCs w:val="24"/>
        </w:rPr>
        <w:t>.</w:t>
      </w:r>
    </w:p>
    <w:p w14:paraId="18EA103B"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w:t>
      </w:r>
    </w:p>
    <w:p w14:paraId="667D55D0" w14:textId="7D263AB2"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Wykonawca, w przypadku polegania na zdolnościach lub sytuacji podmiotów udostępniających zasoby, przedstawia, wraz z oświadczeniami, o którym mowa w pkt 8.1 SWZ także oświadczenia podmiotu udostępniającego zasoby, potwierdzające brak podstaw wykluczenia tego podmiotu oraz spełnianie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w zakresie, w jakim Wykonawca powołuje się na jego zasoby</w:t>
      </w:r>
      <w:r w:rsidR="00AC21DD" w:rsidRPr="00B85F03">
        <w:rPr>
          <w:rFonts w:ascii="Cambria" w:hAnsi="Cambria" w:cs="Cambria"/>
          <w:color w:val="000000"/>
          <w:sz w:val="24"/>
          <w:szCs w:val="24"/>
        </w:rPr>
        <w:t xml:space="preserve"> </w:t>
      </w:r>
      <w:r w:rsidR="00746324" w:rsidRPr="00B85F03">
        <w:rPr>
          <w:rFonts w:ascii="Cambria" w:hAnsi="Cambria" w:cs="Cambria"/>
          <w:color w:val="000000"/>
          <w:sz w:val="24"/>
          <w:szCs w:val="24"/>
        </w:rPr>
        <w:t xml:space="preserve">                                </w:t>
      </w:r>
      <w:r w:rsidR="00AC21DD" w:rsidRPr="00B85F03">
        <w:rPr>
          <w:rFonts w:ascii="Cambria" w:hAnsi="Cambria" w:cs="Cambria"/>
          <w:b/>
          <w:bCs/>
          <w:color w:val="000000"/>
          <w:sz w:val="24"/>
          <w:szCs w:val="24"/>
        </w:rPr>
        <w:t>wg wymogów Załącznika nr 3a do SWZ.</w:t>
      </w:r>
    </w:p>
    <w:p w14:paraId="7151F71C"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Zamawiający </w:t>
      </w:r>
      <w:r w:rsidRPr="00B85F03">
        <w:rPr>
          <w:rFonts w:ascii="Cambria" w:hAnsi="Cambria" w:cs="Cambria"/>
          <w:b/>
          <w:bCs/>
          <w:color w:val="000000"/>
          <w:sz w:val="24"/>
          <w:szCs w:val="24"/>
          <w:u w:val="single"/>
        </w:rPr>
        <w:t>nie żąda</w:t>
      </w:r>
      <w:r w:rsidRPr="00B85F03">
        <w:rPr>
          <w:rFonts w:ascii="Cambria" w:hAnsi="Cambria" w:cs="Cambria"/>
          <w:color w:val="000000"/>
          <w:sz w:val="24"/>
          <w:szCs w:val="24"/>
        </w:rPr>
        <w:t xml:space="preserve"> wskazania przez Wykonawcę, w ofercie, części zamówienia, których wykonanie zamierza powierzyć podwykonawcom, którzy nie są podmiotami </w:t>
      </w:r>
      <w:r w:rsidRPr="00B85F03">
        <w:rPr>
          <w:rFonts w:ascii="Cambria" w:hAnsi="Cambria" w:cs="Cambria"/>
          <w:color w:val="000000"/>
          <w:sz w:val="24"/>
          <w:szCs w:val="24"/>
        </w:rPr>
        <w:lastRenderedPageBreak/>
        <w:t>udostępniającymi zasoby, oraz podania nazw ewentualnych podwykonawców.</w:t>
      </w:r>
    </w:p>
    <w:p w14:paraId="7081D23F" w14:textId="77777777" w:rsidR="001835D3" w:rsidRPr="00B85F03" w:rsidRDefault="001835D3" w:rsidP="004D1454">
      <w:pPr>
        <w:pStyle w:val="Akapitzlist2"/>
        <w:numPr>
          <w:ilvl w:val="1"/>
          <w:numId w:val="7"/>
        </w:numPr>
        <w:spacing w:before="0" w:after="0" w:line="264" w:lineRule="auto"/>
        <w:ind w:left="709" w:hanging="705"/>
        <w:rPr>
          <w:rFonts w:ascii="Cambria" w:hAnsi="Cambria" w:cs="Cambria"/>
          <w:color w:val="000000"/>
          <w:sz w:val="24"/>
          <w:szCs w:val="24"/>
        </w:rPr>
      </w:pPr>
      <w:r w:rsidRPr="00B85F03">
        <w:rPr>
          <w:rFonts w:ascii="Cambria" w:hAnsi="Cambria" w:cs="Cambria"/>
          <w:color w:val="000000"/>
          <w:sz w:val="24"/>
          <w:szCs w:val="24"/>
        </w:rPr>
        <w:t xml:space="preserve">W przypadku zamówień na roboty budowlane oraz usługi, które mają być wykonane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miejscu podlegającym bezpośredniemu nadzorowi Zamawiającego, Zamawiający będzie żądał, aby przed przystąpieniem do wykonania zamówienia Wykonawca podał nazwy, dane kontaktowe oraz przedstawicieli, podwykonawców zaangażowanych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w takie roboty budowlane lub usługi, jeżeli są już znani. </w:t>
      </w:r>
    </w:p>
    <w:p w14:paraId="3FEE102D" w14:textId="3F702DBF" w:rsidR="009A624E" w:rsidRPr="00432058" w:rsidRDefault="001835D3" w:rsidP="009A106F">
      <w:pPr>
        <w:pStyle w:val="Akapitzlist2"/>
        <w:numPr>
          <w:ilvl w:val="1"/>
          <w:numId w:val="7"/>
        </w:numPr>
        <w:spacing w:before="0" w:after="0" w:line="264" w:lineRule="auto"/>
        <w:ind w:left="709" w:hanging="705"/>
        <w:rPr>
          <w:rFonts w:ascii="Cambria" w:hAnsi="Cambria" w:cs="Cambria"/>
          <w:bCs/>
          <w:sz w:val="24"/>
          <w:szCs w:val="24"/>
        </w:rPr>
      </w:pPr>
      <w:r w:rsidRPr="00B85F03">
        <w:rPr>
          <w:rFonts w:ascii="Cambria" w:hAnsi="Cambria" w:cs="Cambria"/>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16A01F8E" w14:textId="77777777" w:rsidR="001F1336" w:rsidRDefault="001F1336" w:rsidP="001F1336">
      <w:pPr>
        <w:pStyle w:val="Akapitzlist2"/>
        <w:spacing w:before="0" w:after="0" w:line="264" w:lineRule="auto"/>
        <w:ind w:left="0"/>
        <w:rPr>
          <w:rFonts w:ascii="Cambria" w:hAnsi="Cambria" w:cs="Cambria"/>
          <w:color w:val="000000"/>
          <w:sz w:val="24"/>
          <w:szCs w:val="24"/>
        </w:rPr>
      </w:pPr>
    </w:p>
    <w:p w14:paraId="4A726E2E" w14:textId="77777777" w:rsidR="001F1336" w:rsidRPr="009A106F" w:rsidRDefault="001F1336" w:rsidP="00432058">
      <w:pPr>
        <w:pStyle w:val="Akapitzlist2"/>
        <w:spacing w:before="0" w:after="0" w:line="264" w:lineRule="auto"/>
        <w:ind w:left="0"/>
        <w:rPr>
          <w:rFonts w:ascii="Cambria" w:hAnsi="Cambria" w:cs="Cambria"/>
          <w:bCs/>
          <w:sz w:val="24"/>
          <w:szCs w:val="24"/>
        </w:rPr>
      </w:pPr>
    </w:p>
    <w:p w14:paraId="15528001" w14:textId="77777777" w:rsidR="009A624E" w:rsidRPr="00B85F03" w:rsidRDefault="009A624E" w:rsidP="004D1454">
      <w:pPr>
        <w:pStyle w:val="Akapitzlist2"/>
        <w:spacing w:before="0" w:after="0" w:line="264" w:lineRule="auto"/>
        <w:ind w:left="0"/>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5089C265" w14:textId="77777777" w:rsidTr="00CD36A9">
        <w:tc>
          <w:tcPr>
            <w:tcW w:w="9639" w:type="dxa"/>
            <w:tcBorders>
              <w:bottom w:val="single" w:sz="4" w:space="0" w:color="000000"/>
            </w:tcBorders>
            <w:shd w:val="clear" w:color="auto" w:fill="D9D9D9"/>
          </w:tcPr>
          <w:p w14:paraId="74A9BED5"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10</w:t>
            </w:r>
          </w:p>
          <w:p w14:paraId="2F0AE897"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INFORMACJA DLA WYKONAWCÓW WSPÓLNIE UBIEGAJĄCYCH SIĘ </w:t>
            </w:r>
            <w:r w:rsidRPr="00B85F03">
              <w:rPr>
                <w:rFonts w:ascii="Cambria" w:hAnsi="Cambria" w:cs="Cambria"/>
                <w:b/>
              </w:rPr>
              <w:br/>
              <w:t>O UDZIELENIE ZAMÓWIENIA (W TYM SPÓŁKI CYWILNE)</w:t>
            </w:r>
          </w:p>
        </w:tc>
      </w:tr>
    </w:tbl>
    <w:p w14:paraId="4FF378DA" w14:textId="77777777" w:rsidR="001835D3" w:rsidRPr="00B85F03" w:rsidRDefault="001835D3" w:rsidP="004D1454">
      <w:pPr>
        <w:pStyle w:val="Akapitzlist2"/>
        <w:spacing w:before="0" w:after="0" w:line="264" w:lineRule="auto"/>
        <w:ind w:left="709"/>
        <w:rPr>
          <w:rFonts w:ascii="Cambria" w:hAnsi="Cambria" w:cs="Cambria"/>
          <w:bCs/>
          <w:sz w:val="24"/>
          <w:szCs w:val="24"/>
        </w:rPr>
      </w:pPr>
    </w:p>
    <w:p w14:paraId="4A702D12" w14:textId="5DB9BDF2"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 xml:space="preserve">Wykonawcy </w:t>
      </w:r>
      <w:r w:rsidRPr="00B85F03">
        <w:rPr>
          <w:rFonts w:ascii="Cambria" w:hAnsi="Cambria" w:cs="Cambria"/>
          <w:color w:val="000000"/>
          <w:sz w:val="24"/>
          <w:szCs w:val="24"/>
        </w:rPr>
        <w:t xml:space="preserve">mogą wspólnie ubiegać się o udzielenie zamówienia. W takim przypadku, Wykonawcy ustanawiają pełnomocnika do reprezentowania ich w postępowaniu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o udzielenie zamówienia albo do reprezentowania w postępowaniu i zawarcia umowy </w:t>
      </w:r>
      <w:r w:rsidR="0017442E" w:rsidRPr="00B85F03">
        <w:rPr>
          <w:rFonts w:ascii="Cambria" w:hAnsi="Cambria" w:cs="Cambria"/>
          <w:color w:val="000000"/>
          <w:sz w:val="24"/>
          <w:szCs w:val="24"/>
        </w:rPr>
        <w:t xml:space="preserve">     </w:t>
      </w:r>
      <w:r w:rsidRPr="00B85F03">
        <w:rPr>
          <w:rFonts w:ascii="Cambria" w:hAnsi="Cambria" w:cs="Cambria"/>
          <w:color w:val="000000"/>
          <w:sz w:val="24"/>
          <w:szCs w:val="24"/>
        </w:rPr>
        <w:t>w sprawie zamówienia publicznego.</w:t>
      </w:r>
    </w:p>
    <w:p w14:paraId="4C7DD844" w14:textId="77777777"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W przypadku Wykonawców wspólnie ubiegających się o udzielenie zamówienia:</w:t>
      </w:r>
    </w:p>
    <w:p w14:paraId="12DE828C" w14:textId="77777777" w:rsidR="001835D3" w:rsidRPr="00B85F03" w:rsidRDefault="001835D3" w:rsidP="004D1454">
      <w:pPr>
        <w:pStyle w:val="Akapitzlist2"/>
        <w:numPr>
          <w:ilvl w:val="0"/>
          <w:numId w:val="5"/>
        </w:numPr>
        <w:spacing w:before="0" w:after="0" w:line="264" w:lineRule="auto"/>
        <w:ind w:left="1134" w:hanging="425"/>
        <w:rPr>
          <w:rFonts w:ascii="Cambria" w:hAnsi="Cambria" w:cs="Cambria"/>
          <w:color w:val="000000"/>
          <w:sz w:val="24"/>
          <w:szCs w:val="24"/>
        </w:rPr>
      </w:pPr>
      <w:r w:rsidRPr="00B85F03">
        <w:rPr>
          <w:rFonts w:ascii="Cambria" w:hAnsi="Cambria" w:cs="Cambria"/>
          <w:bCs/>
          <w:sz w:val="24"/>
          <w:szCs w:val="24"/>
        </w:rPr>
        <w:t xml:space="preserve">oświadczenia o których mowa w pkt. 8.1 SWZ </w:t>
      </w:r>
      <w:r w:rsidRPr="00B85F03">
        <w:rPr>
          <w:rFonts w:ascii="Cambria" w:hAnsi="Cambria" w:cs="Cambria"/>
          <w:b/>
          <w:bCs/>
          <w:sz w:val="24"/>
          <w:szCs w:val="24"/>
          <w:u w:val="single"/>
        </w:rPr>
        <w:t xml:space="preserve">składa </w:t>
      </w:r>
      <w:r w:rsidRPr="00B85F03">
        <w:rPr>
          <w:rFonts w:ascii="Cambria" w:hAnsi="Cambria" w:cs="Cambria"/>
          <w:b/>
          <w:sz w:val="24"/>
          <w:szCs w:val="24"/>
          <w:u w:val="single"/>
        </w:rPr>
        <w:t>z ofertą</w:t>
      </w:r>
      <w:r w:rsidRPr="00B85F03">
        <w:rPr>
          <w:rFonts w:ascii="Cambria" w:hAnsi="Cambria" w:cs="Cambria"/>
          <w:b/>
          <w:bCs/>
          <w:sz w:val="24"/>
          <w:szCs w:val="24"/>
        </w:rPr>
        <w:t xml:space="preserve"> każdy </w:t>
      </w:r>
      <w:r w:rsidR="00A87102" w:rsidRPr="00B85F03">
        <w:rPr>
          <w:rFonts w:ascii="Cambria" w:hAnsi="Cambria" w:cs="Cambria"/>
          <w:b/>
          <w:bCs/>
          <w:sz w:val="24"/>
          <w:szCs w:val="24"/>
        </w:rPr>
        <w:br/>
      </w:r>
      <w:r w:rsidRPr="00B85F03">
        <w:rPr>
          <w:rFonts w:ascii="Cambria" w:hAnsi="Cambria" w:cs="Cambria"/>
          <w:b/>
          <w:bCs/>
          <w:sz w:val="24"/>
          <w:szCs w:val="24"/>
        </w:rPr>
        <w:t>z Wykonawców wspólnie ubiegających się o zamówienie</w:t>
      </w:r>
      <w:r w:rsidRPr="00B85F03">
        <w:rPr>
          <w:rFonts w:ascii="Cambria" w:hAnsi="Cambria" w:cs="Cambria"/>
          <w:bCs/>
          <w:sz w:val="24"/>
          <w:szCs w:val="24"/>
        </w:rPr>
        <w:t xml:space="preserve">. </w:t>
      </w:r>
      <w:r w:rsidRPr="00B85F03">
        <w:rPr>
          <w:rFonts w:ascii="Cambria" w:hAnsi="Cambria" w:cs="Cambria"/>
          <w:color w:val="000000"/>
          <w:sz w:val="24"/>
          <w:szCs w:val="24"/>
        </w:rPr>
        <w:t xml:space="preserve">Oświadczenia </w:t>
      </w:r>
      <w:r w:rsidR="00A87102" w:rsidRPr="00B85F03">
        <w:rPr>
          <w:rFonts w:ascii="Cambria" w:hAnsi="Cambria" w:cs="Cambria"/>
          <w:color w:val="000000"/>
          <w:sz w:val="24"/>
          <w:szCs w:val="24"/>
        </w:rPr>
        <w:br/>
      </w:r>
      <w:r w:rsidRPr="00B85F03">
        <w:rPr>
          <w:rFonts w:ascii="Cambria" w:hAnsi="Cambria" w:cs="Cambria"/>
          <w:color w:val="000000"/>
          <w:sz w:val="24"/>
          <w:szCs w:val="24"/>
        </w:rPr>
        <w:t xml:space="preserve">te potwierdzają brak podstaw wykluczenia oraz spełnianie warunków udziału </w:t>
      </w:r>
      <w:r w:rsidR="00A87102" w:rsidRPr="00B85F03">
        <w:rPr>
          <w:rFonts w:ascii="Cambria" w:hAnsi="Cambria" w:cs="Cambria"/>
          <w:color w:val="000000"/>
          <w:sz w:val="24"/>
          <w:szCs w:val="24"/>
        </w:rPr>
        <w:br/>
      </w:r>
      <w:r w:rsidRPr="00B85F03">
        <w:rPr>
          <w:rFonts w:ascii="Cambria" w:hAnsi="Cambria" w:cs="Cambria"/>
          <w:color w:val="000000"/>
          <w:sz w:val="24"/>
          <w:szCs w:val="24"/>
        </w:rPr>
        <w:t>w postępowaniu w zakresie, w jakim każdy z wykonawców wykazuje spełnianie warunków udziału w postępowaniu.</w:t>
      </w:r>
    </w:p>
    <w:p w14:paraId="7D42E02A" w14:textId="04FFEF53" w:rsidR="001835D3" w:rsidRPr="00B85F03" w:rsidRDefault="001835D3" w:rsidP="00DD34E3">
      <w:pPr>
        <w:pStyle w:val="Akapitzlist2"/>
        <w:numPr>
          <w:ilvl w:val="0"/>
          <w:numId w:val="5"/>
        </w:numPr>
        <w:spacing w:before="0" w:after="0" w:line="264" w:lineRule="auto"/>
        <w:ind w:left="1134" w:hanging="425"/>
        <w:rPr>
          <w:rFonts w:ascii="Cambria" w:hAnsi="Cambria" w:cs="Cambria"/>
          <w:bCs/>
          <w:sz w:val="24"/>
          <w:szCs w:val="24"/>
        </w:rPr>
      </w:pPr>
      <w:r w:rsidRPr="00B85F03">
        <w:rPr>
          <w:rFonts w:ascii="Cambria" w:hAnsi="Cambria" w:cs="Cambria"/>
          <w:color w:val="000000"/>
          <w:sz w:val="24"/>
          <w:szCs w:val="24"/>
        </w:rPr>
        <w:t xml:space="preserve">w przypadku, o którym mowa w rozdziale 6.3 SWZ Wykonawcy wspólnie ubiegający się o udzielenie zamówienia </w:t>
      </w:r>
      <w:r w:rsidRPr="00B85F03">
        <w:rPr>
          <w:rFonts w:ascii="Cambria" w:hAnsi="Cambria" w:cs="Cambria"/>
          <w:b/>
          <w:bCs/>
          <w:color w:val="000000"/>
          <w:sz w:val="24"/>
          <w:szCs w:val="24"/>
          <w:u w:val="single"/>
        </w:rPr>
        <w:t>dołączają do oferty</w:t>
      </w:r>
      <w:r w:rsidRPr="00B85F03">
        <w:rPr>
          <w:rFonts w:ascii="Cambria" w:hAnsi="Cambria" w:cs="Cambria"/>
          <w:color w:val="000000"/>
          <w:sz w:val="24"/>
          <w:szCs w:val="24"/>
        </w:rPr>
        <w:t xml:space="preserve"> oświadczenie,</w:t>
      </w:r>
      <w:r w:rsidR="00DD34E3" w:rsidRPr="00B85F03">
        <w:rPr>
          <w:rFonts w:ascii="Cambria" w:hAnsi="Cambria" w:cs="Cambria"/>
          <w:bCs/>
          <w:sz w:val="24"/>
          <w:szCs w:val="24"/>
        </w:rPr>
        <w:t xml:space="preserve"> </w:t>
      </w:r>
      <w:r w:rsidRPr="00B85F03">
        <w:rPr>
          <w:rFonts w:ascii="Cambria" w:hAnsi="Cambria" w:cs="Cambria"/>
          <w:color w:val="000000"/>
          <w:sz w:val="24"/>
          <w:szCs w:val="24"/>
        </w:rPr>
        <w:t xml:space="preserve">z którego wynika, które roboty budowlane, dostawy lub usługi </w:t>
      </w:r>
      <w:r w:rsidRPr="00B85F03">
        <w:rPr>
          <w:rFonts w:ascii="Cambria" w:hAnsi="Cambria" w:cs="Cambria"/>
          <w:sz w:val="24"/>
          <w:szCs w:val="24"/>
        </w:rPr>
        <w:t xml:space="preserve">wykonają poszczególni Wykonawcy. </w:t>
      </w:r>
      <w:r w:rsidR="004C7022">
        <w:rPr>
          <w:rFonts w:ascii="Cambria" w:hAnsi="Cambria" w:cs="Cambria"/>
          <w:sz w:val="24"/>
          <w:szCs w:val="24"/>
        </w:rPr>
        <w:t xml:space="preserve">              </w:t>
      </w:r>
      <w:r w:rsidRPr="00B85F03">
        <w:rPr>
          <w:rFonts w:ascii="Cambria" w:hAnsi="Cambria" w:cs="Cambria"/>
          <w:sz w:val="24"/>
          <w:szCs w:val="24"/>
        </w:rPr>
        <w:t>W przypadku</w:t>
      </w:r>
      <w:r w:rsidR="004C7022">
        <w:rPr>
          <w:rFonts w:ascii="Cambria" w:hAnsi="Cambria" w:cs="Cambria"/>
          <w:sz w:val="24"/>
          <w:szCs w:val="24"/>
        </w:rPr>
        <w:t>,</w:t>
      </w:r>
      <w:r w:rsidRPr="00B85F03">
        <w:rPr>
          <w:rFonts w:ascii="Cambria" w:hAnsi="Cambria" w:cs="Cambria"/>
          <w:sz w:val="24"/>
          <w:szCs w:val="24"/>
        </w:rPr>
        <w:t xml:space="preserve"> gdy ofertę składa spółka cywilna, a pełen zakres prac wykonają wspólnicy wspólnie w ramach umowy spółki oświadczenie powinno potwierdzać ten fakt</w:t>
      </w:r>
      <w:r w:rsidRPr="00B85F03">
        <w:rPr>
          <w:rFonts w:ascii="Cambria" w:hAnsi="Cambria" w:cs="Cambria"/>
          <w:b/>
          <w:bCs/>
          <w:sz w:val="24"/>
          <w:szCs w:val="24"/>
        </w:rPr>
        <w:t xml:space="preserve">. </w:t>
      </w:r>
    </w:p>
    <w:p w14:paraId="099EAB04" w14:textId="77777777" w:rsidR="001835D3" w:rsidRPr="00B85F03" w:rsidRDefault="001835D3" w:rsidP="004D1454">
      <w:pPr>
        <w:pStyle w:val="Akapitzlist2"/>
        <w:numPr>
          <w:ilvl w:val="0"/>
          <w:numId w:val="5"/>
        </w:numPr>
        <w:spacing w:before="0" w:after="0" w:line="264" w:lineRule="auto"/>
        <w:ind w:left="1134" w:hanging="425"/>
        <w:rPr>
          <w:rFonts w:ascii="Cambria" w:hAnsi="Cambria" w:cs="Cambria"/>
          <w:color w:val="000000"/>
          <w:sz w:val="24"/>
          <w:szCs w:val="24"/>
        </w:rPr>
      </w:pPr>
      <w:r w:rsidRPr="00B85F03">
        <w:rPr>
          <w:rFonts w:ascii="Cambria" w:hAnsi="Cambria" w:cs="Cambria"/>
          <w:bCs/>
          <w:sz w:val="24"/>
          <w:szCs w:val="24"/>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27136064" w14:textId="77777777" w:rsidR="001835D3" w:rsidRPr="00B85F03" w:rsidRDefault="001835D3" w:rsidP="004D1454">
      <w:pPr>
        <w:pStyle w:val="Akapitzlist2"/>
        <w:numPr>
          <w:ilvl w:val="1"/>
          <w:numId w:val="9"/>
        </w:numPr>
        <w:spacing w:before="0" w:after="0" w:line="264" w:lineRule="auto"/>
        <w:ind w:left="709" w:hanging="709"/>
        <w:rPr>
          <w:rFonts w:ascii="Cambria" w:hAnsi="Cambria" w:cs="Cambria"/>
          <w:bCs/>
          <w:sz w:val="24"/>
          <w:szCs w:val="24"/>
        </w:rPr>
      </w:pPr>
      <w:r w:rsidRPr="00B85F03">
        <w:rPr>
          <w:rFonts w:ascii="Cambria" w:hAnsi="Cambria" w:cs="Cambria"/>
          <w:color w:val="000000"/>
          <w:sz w:val="24"/>
          <w:szCs w:val="24"/>
        </w:rPr>
        <w:t>Jeżeli została wybrana oferta Wykonawców wspólnie ubiegających się o udzielenie zamówienia, Zamawiający może żądać przed zawarciem umowy w sprawie zamówienia publicznego kopii umowy regulującej współpracę tych Wykonawców.</w:t>
      </w:r>
    </w:p>
    <w:p w14:paraId="2D65AF0D" w14:textId="77777777" w:rsidR="001835D3" w:rsidRPr="00B85F03" w:rsidRDefault="001835D3" w:rsidP="004D1454">
      <w:pPr>
        <w:pStyle w:val="Akapitzlist2"/>
        <w:spacing w:before="0" w:after="0" w:line="264" w:lineRule="auto"/>
        <w:ind w:left="0"/>
        <w:rPr>
          <w:rFonts w:ascii="Cambria" w:hAnsi="Cambria" w:cs="Cambria"/>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1F9A9F2E" w14:textId="77777777" w:rsidTr="00CD36A9">
        <w:trPr>
          <w:trHeight w:val="819"/>
        </w:trPr>
        <w:tc>
          <w:tcPr>
            <w:tcW w:w="9781" w:type="dxa"/>
            <w:tcBorders>
              <w:bottom w:val="single" w:sz="4" w:space="0" w:color="000000"/>
            </w:tcBorders>
            <w:shd w:val="clear" w:color="auto" w:fill="D9D9D9"/>
          </w:tcPr>
          <w:p w14:paraId="30F94D95"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11</w:t>
            </w:r>
          </w:p>
          <w:p w14:paraId="67220805"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INFORMACJE O ŚRODKACH KOMUNIKACJI ELEKTRONICZNEJ, PRZY UŻYCIU KTÓRYCH ZAMAWIAJĄCY BĘDZIE KOMUNIKOWAŁ SIĘ Z WYKONAWCAMI, ORAZ INFORMACJE O </w:t>
            </w:r>
            <w:r w:rsidRPr="00B85F03">
              <w:rPr>
                <w:rFonts w:ascii="Cambria" w:hAnsi="Cambria" w:cs="Cambria"/>
                <w:b/>
              </w:rPr>
              <w:lastRenderedPageBreak/>
              <w:t>WYMAGANIACH TECHNICZNYCH I ORGANIZACYJNYCH SPORZĄDZANIA, WYSYŁANIA I ODBIERANIA KORESPONDENCJI ELEKTRONICZNEJ</w:t>
            </w:r>
          </w:p>
        </w:tc>
      </w:tr>
    </w:tbl>
    <w:p w14:paraId="09D968C1" w14:textId="77777777" w:rsidR="001835D3" w:rsidRPr="00B85F03" w:rsidRDefault="001835D3" w:rsidP="004D1454">
      <w:pPr>
        <w:pStyle w:val="Kolorowalistaakcent11"/>
        <w:spacing w:before="0" w:after="0" w:line="264" w:lineRule="auto"/>
        <w:ind w:left="0"/>
        <w:outlineLvl w:val="3"/>
        <w:rPr>
          <w:rFonts w:ascii="Cambria" w:hAnsi="Cambria"/>
          <w:b/>
          <w:sz w:val="24"/>
          <w:szCs w:val="24"/>
          <w:highlight w:val="yellow"/>
        </w:rPr>
      </w:pPr>
    </w:p>
    <w:p w14:paraId="339F59B0" w14:textId="66C6DD08" w:rsidR="005561C8" w:rsidRPr="00B85F03" w:rsidRDefault="005561C8"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 postępowaniu o udzielenie zamówienia publicznego komunikacja między Zamawiającym, a Wykonawcami odbywa się przy użyciu Platformy </w:t>
      </w:r>
      <w:r w:rsidRPr="00B85F03">
        <w:rPr>
          <w:rFonts w:ascii="Cambria" w:hAnsi="Cambria"/>
          <w:sz w:val="24"/>
          <w:szCs w:val="24"/>
        </w:rPr>
        <w:br/>
        <w:t xml:space="preserve">e-Zamówienia, która jest </w:t>
      </w:r>
      <w:r w:rsidRPr="00B85F03">
        <w:rPr>
          <w:rFonts w:ascii="Cambria" w:hAnsi="Cambria"/>
          <w:b/>
          <w:bCs/>
          <w:sz w:val="24"/>
          <w:szCs w:val="24"/>
        </w:rPr>
        <w:t>dostępna</w:t>
      </w:r>
      <w:r w:rsidRPr="00B85F03">
        <w:rPr>
          <w:rFonts w:ascii="Cambria" w:hAnsi="Cambria"/>
          <w:sz w:val="24"/>
          <w:szCs w:val="24"/>
        </w:rPr>
        <w:t xml:space="preserve"> pod adresem wskazanym w Rozdziale 1 pkt 1.</w:t>
      </w:r>
      <w:r w:rsidR="004469A0" w:rsidRPr="00B85F03">
        <w:rPr>
          <w:rFonts w:ascii="Cambria" w:hAnsi="Cambria"/>
          <w:sz w:val="24"/>
          <w:szCs w:val="24"/>
        </w:rPr>
        <w:t>2</w:t>
      </w:r>
      <w:r w:rsidRPr="00B85F03">
        <w:rPr>
          <w:rFonts w:ascii="Cambria" w:hAnsi="Cambria"/>
          <w:sz w:val="24"/>
          <w:szCs w:val="24"/>
        </w:rPr>
        <w:t>.</w:t>
      </w:r>
    </w:p>
    <w:p w14:paraId="4A79E8FE" w14:textId="4BB681D3"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Korzystanie z Platformy e-Zamówienia jest bezpłatne.</w:t>
      </w:r>
    </w:p>
    <w:p w14:paraId="41EC4632"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Zamawiający wyznacza następujące osoby do kontaktu z Wykonawcami:</w:t>
      </w:r>
    </w:p>
    <w:p w14:paraId="44BBD482" w14:textId="12ED66D5" w:rsidR="00AC21DD" w:rsidRPr="006620F4" w:rsidRDefault="00AC21DD" w:rsidP="004D1454">
      <w:pPr>
        <w:pStyle w:val="Akapitzlist"/>
        <w:spacing w:before="0" w:after="0" w:line="264" w:lineRule="auto"/>
        <w:ind w:left="709"/>
        <w:rPr>
          <w:rFonts w:ascii="Cambria" w:hAnsi="Cambria"/>
          <w:sz w:val="24"/>
          <w:szCs w:val="24"/>
        </w:rPr>
      </w:pPr>
      <w:r w:rsidRPr="00B85F03">
        <w:rPr>
          <w:rFonts w:ascii="Cambria" w:hAnsi="Cambria"/>
          <w:b/>
          <w:bCs/>
          <w:sz w:val="24"/>
          <w:szCs w:val="24"/>
        </w:rPr>
        <w:t>Pan</w:t>
      </w:r>
      <w:r w:rsidR="00FB54F2" w:rsidRPr="00B85F03">
        <w:rPr>
          <w:rFonts w:ascii="Cambria" w:hAnsi="Cambria"/>
          <w:b/>
          <w:bCs/>
          <w:sz w:val="24"/>
          <w:szCs w:val="24"/>
        </w:rPr>
        <w:t xml:space="preserve">i </w:t>
      </w:r>
      <w:r w:rsidR="003638B5" w:rsidRPr="00B85F03">
        <w:rPr>
          <w:rFonts w:ascii="Cambria" w:hAnsi="Cambria"/>
          <w:b/>
          <w:bCs/>
          <w:sz w:val="24"/>
          <w:szCs w:val="24"/>
        </w:rPr>
        <w:t>Alicja Włodarczyk</w:t>
      </w:r>
      <w:r w:rsidR="001B42F2" w:rsidRPr="00C1136E">
        <w:rPr>
          <w:rFonts w:ascii="Cambria" w:hAnsi="Cambria"/>
          <w:b/>
          <w:bCs/>
          <w:sz w:val="24"/>
          <w:szCs w:val="24"/>
        </w:rPr>
        <w:t>,</w:t>
      </w:r>
      <w:r w:rsidR="003638B5" w:rsidRPr="00B85F03">
        <w:rPr>
          <w:rFonts w:ascii="Cambria" w:hAnsi="Cambria"/>
          <w:sz w:val="24"/>
          <w:szCs w:val="24"/>
        </w:rPr>
        <w:t xml:space="preserve"> </w:t>
      </w:r>
      <w:r w:rsidRPr="00B85F03">
        <w:rPr>
          <w:rFonts w:ascii="Cambria" w:hAnsi="Cambria"/>
          <w:sz w:val="24"/>
          <w:szCs w:val="24"/>
        </w:rPr>
        <w:t xml:space="preserve">tel.  </w:t>
      </w:r>
      <w:r w:rsidR="003638B5" w:rsidRPr="006620F4">
        <w:rPr>
          <w:rFonts w:ascii="Cambria" w:hAnsi="Cambria"/>
          <w:sz w:val="24"/>
          <w:szCs w:val="24"/>
        </w:rPr>
        <w:t>46</w:t>
      </w:r>
      <w:r w:rsidR="008B0D34" w:rsidRPr="006620F4">
        <w:rPr>
          <w:rFonts w:ascii="Cambria" w:hAnsi="Cambria"/>
          <w:sz w:val="24"/>
          <w:szCs w:val="24"/>
        </w:rPr>
        <w:t xml:space="preserve"> </w:t>
      </w:r>
      <w:r w:rsidR="003638B5" w:rsidRPr="006620F4">
        <w:rPr>
          <w:rFonts w:ascii="Cambria" w:hAnsi="Cambria"/>
          <w:sz w:val="24"/>
          <w:szCs w:val="24"/>
        </w:rPr>
        <w:t>874</w:t>
      </w:r>
      <w:r w:rsidR="00340253" w:rsidRPr="006620F4">
        <w:rPr>
          <w:rFonts w:ascii="Cambria" w:hAnsi="Cambria"/>
          <w:sz w:val="24"/>
          <w:szCs w:val="24"/>
        </w:rPr>
        <w:t>-</w:t>
      </w:r>
      <w:r w:rsidR="003638B5" w:rsidRPr="006620F4">
        <w:rPr>
          <w:rFonts w:ascii="Cambria" w:hAnsi="Cambria"/>
          <w:sz w:val="24"/>
          <w:szCs w:val="24"/>
        </w:rPr>
        <w:t>73</w:t>
      </w:r>
      <w:r w:rsidR="00340253" w:rsidRPr="006620F4">
        <w:rPr>
          <w:rFonts w:ascii="Cambria" w:hAnsi="Cambria"/>
          <w:sz w:val="24"/>
          <w:szCs w:val="24"/>
        </w:rPr>
        <w:t>-</w:t>
      </w:r>
      <w:r w:rsidR="003638B5" w:rsidRPr="006620F4">
        <w:rPr>
          <w:rFonts w:ascii="Cambria" w:hAnsi="Cambria"/>
          <w:sz w:val="24"/>
          <w:szCs w:val="24"/>
        </w:rPr>
        <w:t>77 wew.</w:t>
      </w:r>
      <w:r w:rsidR="001B42F2" w:rsidRPr="006620F4">
        <w:rPr>
          <w:rFonts w:ascii="Cambria" w:hAnsi="Cambria"/>
          <w:sz w:val="24"/>
          <w:szCs w:val="24"/>
        </w:rPr>
        <w:t xml:space="preserve"> </w:t>
      </w:r>
      <w:r w:rsidR="003638B5" w:rsidRPr="006620F4">
        <w:rPr>
          <w:rFonts w:ascii="Cambria" w:hAnsi="Cambria"/>
          <w:sz w:val="24"/>
          <w:szCs w:val="24"/>
        </w:rPr>
        <w:t>24,</w:t>
      </w:r>
      <w:r w:rsidR="001B42F2" w:rsidRPr="006620F4">
        <w:rPr>
          <w:rFonts w:ascii="Cambria" w:hAnsi="Cambria"/>
          <w:sz w:val="24"/>
          <w:szCs w:val="24"/>
        </w:rPr>
        <w:t xml:space="preserve"> </w:t>
      </w:r>
      <w:r w:rsidR="00FD1017" w:rsidRPr="006620F4">
        <w:rPr>
          <w:rFonts w:ascii="Cambria" w:hAnsi="Cambria"/>
          <w:sz w:val="24"/>
          <w:szCs w:val="24"/>
        </w:rPr>
        <w:t>e-mail</w:t>
      </w:r>
      <w:r w:rsidRPr="006620F4">
        <w:rPr>
          <w:rFonts w:ascii="Cambria" w:hAnsi="Cambria"/>
          <w:sz w:val="24"/>
          <w:szCs w:val="24"/>
        </w:rPr>
        <w:t>:</w:t>
      </w:r>
      <w:r w:rsidR="006620F4" w:rsidRPr="006620F4">
        <w:rPr>
          <w:rFonts w:ascii="Cambria" w:hAnsi="Cambria"/>
          <w:sz w:val="24"/>
          <w:szCs w:val="24"/>
        </w:rPr>
        <w:t xml:space="preserve"> </w:t>
      </w:r>
      <w:r w:rsidR="003638B5" w:rsidRPr="006620F4">
        <w:rPr>
          <w:rFonts w:ascii="Cambria" w:hAnsi="Cambria"/>
          <w:sz w:val="24"/>
          <w:szCs w:val="24"/>
        </w:rPr>
        <w:t xml:space="preserve">inwestycje@dmosin.pl </w:t>
      </w:r>
    </w:p>
    <w:p w14:paraId="74D45A43" w14:textId="7DB69D75"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Wykonawca zamierzający wziąć udział w postępowaniu o udzielenie zamówienia publicznego musi posiadać konto podmiotu </w:t>
      </w:r>
      <w:r w:rsidRPr="00B85F03">
        <w:rPr>
          <w:rFonts w:ascii="Cambria" w:hAnsi="Cambria"/>
          <w:i/>
          <w:iCs/>
          <w:sz w:val="24"/>
          <w:szCs w:val="24"/>
        </w:rPr>
        <w:t>„Wykonawca”</w:t>
      </w:r>
      <w:r w:rsidRPr="00B85F03">
        <w:rPr>
          <w:rFonts w:ascii="Cambria" w:hAnsi="Cambria"/>
          <w:sz w:val="24"/>
          <w:szCs w:val="24"/>
        </w:rPr>
        <w:t xml:space="preserve"> na Platformie e-Zamówienia. Szczegółowe informacje na temat zakładania kont podmiotów oraz zasady i warunki korzystania z Platformy e-Zamówienia określa Regulamin Platformy e-Zamówienia, dostępny na stronie internetowej </w:t>
      </w:r>
      <w:hyperlink r:id="rId17" w:anchor="regulamin-serwisu" w:history="1">
        <w:r w:rsidRPr="00B85F03">
          <w:rPr>
            <w:rStyle w:val="Hipercze"/>
            <w:rFonts w:ascii="Cambria" w:hAnsi="Cambria"/>
            <w:color w:val="0070C0"/>
            <w:sz w:val="24"/>
            <w:szCs w:val="24"/>
          </w:rPr>
          <w:t>https://ezamowienia.gov.pl/pl/regulamin/#regulamin-serwisu</w:t>
        </w:r>
      </w:hyperlink>
      <w:r w:rsidRPr="00B85F03">
        <w:rPr>
          <w:rFonts w:ascii="Cambria" w:hAnsi="Cambria"/>
          <w:sz w:val="24"/>
          <w:szCs w:val="24"/>
        </w:rPr>
        <w:t xml:space="preserve"> oraz informacje zamieszczone w zakładce </w:t>
      </w:r>
      <w:r w:rsidRPr="00B85F03">
        <w:rPr>
          <w:rFonts w:ascii="Cambria" w:hAnsi="Cambria"/>
          <w:i/>
          <w:iCs/>
          <w:sz w:val="24"/>
          <w:szCs w:val="24"/>
        </w:rPr>
        <w:t>„Centrum Pomocy”.</w:t>
      </w:r>
    </w:p>
    <w:p w14:paraId="1197B0C8" w14:textId="3AC5F838"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Przeglądanie i pobieranie publicznej treści dokumentacji postępowania nie wymaga posiadania konta na Platformie e-Zamówienia</w:t>
      </w:r>
      <w:r w:rsidR="00EC3AE3">
        <w:rPr>
          <w:rFonts w:ascii="Cambria" w:hAnsi="Cambria"/>
          <w:sz w:val="24"/>
          <w:szCs w:val="24"/>
        </w:rPr>
        <w:t>,</w:t>
      </w:r>
      <w:r w:rsidRPr="00B85F03">
        <w:rPr>
          <w:rFonts w:ascii="Cambria" w:hAnsi="Cambria"/>
          <w:sz w:val="24"/>
          <w:szCs w:val="24"/>
        </w:rPr>
        <w:t xml:space="preserve"> ani logowania do Platformy </w:t>
      </w:r>
      <w:r w:rsidR="00EC3AE3">
        <w:rPr>
          <w:rFonts w:ascii="Cambria" w:hAnsi="Cambria"/>
          <w:sz w:val="24"/>
          <w:szCs w:val="24"/>
        </w:rPr>
        <w:t xml:space="preserve">                                       </w:t>
      </w:r>
      <w:r w:rsidRPr="00B85F03">
        <w:rPr>
          <w:rFonts w:ascii="Cambria" w:hAnsi="Cambria"/>
          <w:sz w:val="24"/>
          <w:szCs w:val="24"/>
        </w:rPr>
        <w:t>e-Zamówienia.</w:t>
      </w:r>
    </w:p>
    <w:p w14:paraId="0365A6A0" w14:textId="18AB1AC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sidR="00F830B8">
        <w:rPr>
          <w:rFonts w:ascii="Cambria" w:hAnsi="Cambria"/>
          <w:sz w:val="24"/>
          <w:szCs w:val="24"/>
        </w:rPr>
        <w:t xml:space="preserve">                       </w:t>
      </w:r>
      <w:r w:rsidRPr="00B85F03">
        <w:rPr>
          <w:rFonts w:ascii="Cambria" w:hAnsi="Cambria"/>
          <w:sz w:val="24"/>
          <w:szCs w:val="24"/>
        </w:rPr>
        <w:t>i przekazywania informacji oraz wymagań technicznych dla dokumentów elektronicznych oraz środków komunikacji elektronicznej w postępowaniu o udzielenie zamówienia publicznego lub konkursie.</w:t>
      </w:r>
    </w:p>
    <w:p w14:paraId="6DB603EA" w14:textId="133268F0"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Dokumenty elektroniczne, o których mowa w § 2 ust. 1 rozporządzenia , o którym mowa w pkt 11.6 SWZ, sporządza się w postaci elektronicznej, w formatach danych określonych w przepisach rozporządzenia Rady Ministrów  z dnia</w:t>
      </w:r>
      <w:r w:rsidR="0047320F">
        <w:rPr>
          <w:rFonts w:ascii="Cambria" w:hAnsi="Cambria"/>
          <w:sz w:val="24"/>
          <w:szCs w:val="24"/>
        </w:rPr>
        <w:t xml:space="preserve"> 21 maja 2024 r</w:t>
      </w:r>
      <w:r w:rsidRPr="00B85F03">
        <w:rPr>
          <w:rFonts w:ascii="Cambria" w:hAnsi="Cambria"/>
          <w:sz w:val="24"/>
          <w:szCs w:val="24"/>
        </w:rPr>
        <w:t xml:space="preserve">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Pzp, ww. regulacje nie będą miały bezpośredniego zastosowania.</w:t>
      </w:r>
    </w:p>
    <w:p w14:paraId="7AC12642"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Informacje, oświadczenia lub dokumenty, inne niż wymienione w § 2 ust. 1 rozporządzenia, o którym mowa w pkt 11.6 SWZ, przekazywane w postępowaniu sporządza się w postaci elektronicznej:</w:t>
      </w:r>
    </w:p>
    <w:p w14:paraId="5EE5B4BA" w14:textId="77777777" w:rsidR="00AC21DD" w:rsidRPr="00B85F03" w:rsidRDefault="00AC21DD" w:rsidP="004D1454">
      <w:pPr>
        <w:pStyle w:val="Akapitzlist"/>
        <w:numPr>
          <w:ilvl w:val="0"/>
          <w:numId w:val="57"/>
        </w:numPr>
        <w:spacing w:before="0" w:after="0" w:line="264" w:lineRule="auto"/>
        <w:ind w:left="993" w:hanging="284"/>
        <w:rPr>
          <w:rFonts w:ascii="Cambria" w:hAnsi="Cambria"/>
          <w:sz w:val="24"/>
          <w:szCs w:val="24"/>
        </w:rPr>
      </w:pPr>
      <w:r w:rsidRPr="00B85F03">
        <w:rPr>
          <w:rFonts w:ascii="Cambria" w:hAnsi="Cambria"/>
          <w:sz w:val="24"/>
          <w:szCs w:val="24"/>
        </w:rPr>
        <w:t xml:space="preserve">w formatach danych określonych w przepisach rozporządzenia Rady Ministrów w sprawie Krajowych Ram Interoperacyjności z uwzględnieniem rodzaju przekazywanych danych (i przekazuje się jako załącznik), </w:t>
      </w:r>
    </w:p>
    <w:p w14:paraId="2D531C10" w14:textId="77777777" w:rsidR="00AC21DD" w:rsidRPr="00B85F03" w:rsidRDefault="00AC21DD" w:rsidP="004D1454">
      <w:pPr>
        <w:pStyle w:val="Akapitzlist"/>
        <w:spacing w:before="0" w:after="0" w:line="264" w:lineRule="auto"/>
        <w:rPr>
          <w:rFonts w:ascii="Cambria" w:hAnsi="Cambria"/>
          <w:sz w:val="24"/>
          <w:szCs w:val="24"/>
        </w:rPr>
      </w:pPr>
      <w:r w:rsidRPr="00B85F03">
        <w:rPr>
          <w:rFonts w:ascii="Cambria" w:hAnsi="Cambria"/>
          <w:sz w:val="24"/>
          <w:szCs w:val="24"/>
        </w:rPr>
        <w:t>lub</w:t>
      </w:r>
    </w:p>
    <w:p w14:paraId="68685924" w14:textId="77777777" w:rsidR="00AC21DD" w:rsidRPr="00B85F03" w:rsidRDefault="00AC21DD" w:rsidP="004D1454">
      <w:pPr>
        <w:pStyle w:val="Akapitzlist"/>
        <w:numPr>
          <w:ilvl w:val="0"/>
          <w:numId w:val="57"/>
        </w:numPr>
        <w:spacing w:before="0" w:after="0" w:line="264" w:lineRule="auto"/>
        <w:ind w:left="993" w:hanging="284"/>
        <w:rPr>
          <w:rFonts w:ascii="Cambria" w:hAnsi="Cambria"/>
          <w:sz w:val="24"/>
          <w:szCs w:val="24"/>
        </w:rPr>
      </w:pPr>
      <w:r w:rsidRPr="00B85F03">
        <w:rPr>
          <w:rFonts w:ascii="Cambria" w:hAnsi="Cambria"/>
          <w:sz w:val="24"/>
          <w:szCs w:val="24"/>
        </w:rPr>
        <w:t xml:space="preserve">jako tekst wpisany bezpośrednio do wiadomości przekazywanej przy użyciu środków komunikacji elektronicznej (np. w treści wiadomości e-mail lub w treści </w:t>
      </w:r>
      <w:r w:rsidRPr="00B85F03">
        <w:rPr>
          <w:rFonts w:ascii="Cambria" w:hAnsi="Cambria"/>
          <w:i/>
          <w:iCs/>
          <w:sz w:val="24"/>
          <w:szCs w:val="24"/>
        </w:rPr>
        <w:t>„Formularza do komunikacji”</w:t>
      </w:r>
      <w:r w:rsidRPr="00B85F03">
        <w:rPr>
          <w:rFonts w:ascii="Cambria" w:hAnsi="Cambria"/>
          <w:sz w:val="24"/>
          <w:szCs w:val="24"/>
        </w:rPr>
        <w:t>).</w:t>
      </w:r>
    </w:p>
    <w:p w14:paraId="0630B74A" w14:textId="04E8415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lastRenderedPageBreak/>
        <w:t xml:space="preserve">Jeżeli dokumenty elektroniczne, przekazywane przy użyciu środków komunikacji elektronicznej, zawierają informacje stanowiące tajemnicę przedsiębiorstwa </w:t>
      </w:r>
      <w:r w:rsidR="007035CB">
        <w:rPr>
          <w:rFonts w:ascii="Cambria" w:hAnsi="Cambria"/>
          <w:sz w:val="24"/>
          <w:szCs w:val="24"/>
        </w:rPr>
        <w:t xml:space="preserve">                                   </w:t>
      </w:r>
      <w:r w:rsidRPr="00B85F03">
        <w:rPr>
          <w:rFonts w:ascii="Cambria" w:hAnsi="Cambria"/>
          <w:sz w:val="24"/>
          <w:szCs w:val="24"/>
        </w:rPr>
        <w:t xml:space="preserve">w rozumieniu przepisów ustawy z dnia 16 kwietnia 1993 r. o zwalczaniu nieuczciwej konkurencji </w:t>
      </w:r>
      <w:r w:rsidRPr="00B85F03">
        <w:rPr>
          <w:rFonts w:ascii="Cambria" w:eastAsia="Calibri" w:hAnsi="Cambria" w:cs="Arial"/>
          <w:sz w:val="24"/>
          <w:szCs w:val="24"/>
        </w:rPr>
        <w:t>(Dz. U. z 202</w:t>
      </w:r>
      <w:r w:rsidR="00EB5AB8" w:rsidRPr="00B85F03">
        <w:rPr>
          <w:rFonts w:ascii="Cambria" w:eastAsia="Calibri" w:hAnsi="Cambria" w:cs="Arial"/>
          <w:sz w:val="24"/>
          <w:szCs w:val="24"/>
        </w:rPr>
        <w:t>2</w:t>
      </w:r>
      <w:r w:rsidRPr="00B85F03">
        <w:rPr>
          <w:rFonts w:ascii="Cambria" w:eastAsia="Calibri" w:hAnsi="Cambria" w:cs="Arial"/>
          <w:sz w:val="24"/>
          <w:szCs w:val="24"/>
        </w:rPr>
        <w:t xml:space="preserve"> r. poz. </w:t>
      </w:r>
      <w:r w:rsidR="00EB5AB8" w:rsidRPr="00B85F03">
        <w:rPr>
          <w:rFonts w:ascii="Cambria" w:eastAsia="Calibri" w:hAnsi="Cambria" w:cs="Arial"/>
          <w:sz w:val="24"/>
          <w:szCs w:val="24"/>
        </w:rPr>
        <w:t>1233</w:t>
      </w:r>
      <w:r w:rsidRPr="00B85F03">
        <w:rPr>
          <w:rFonts w:ascii="Cambria" w:eastAsia="Calibri" w:hAnsi="Cambria" w:cs="Arial"/>
          <w:sz w:val="24"/>
          <w:szCs w:val="24"/>
        </w:rPr>
        <w:t xml:space="preserve">), </w:t>
      </w:r>
      <w:r w:rsidRPr="00B85F03">
        <w:rPr>
          <w:rFonts w:ascii="Cambria" w:hAnsi="Cambria"/>
          <w:sz w:val="24"/>
          <w:szCs w:val="24"/>
        </w:rPr>
        <w:t xml:space="preserve">wykonawca, w celu utrzymania w poufności tych informacji, przekazuje je w wydzielonym i odpowiednio oznaczonym pliku, wraz z jednoczesnym zaznaczeniem w nazwie pliku </w:t>
      </w:r>
      <w:r w:rsidRPr="00B85F03">
        <w:rPr>
          <w:rFonts w:ascii="Cambria" w:hAnsi="Cambria"/>
          <w:i/>
          <w:iCs/>
          <w:sz w:val="24"/>
          <w:szCs w:val="24"/>
        </w:rPr>
        <w:t>„Dokument stanowiący tajemnicę przedsiębiorstwa”.</w:t>
      </w:r>
    </w:p>
    <w:p w14:paraId="15F43301" w14:textId="0FF086B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Komunikacja w postępowaniu </w:t>
      </w:r>
      <w:r w:rsidRPr="00B85F03">
        <w:rPr>
          <w:rFonts w:ascii="Cambria" w:hAnsi="Cambria"/>
          <w:b/>
          <w:bCs/>
          <w:sz w:val="24"/>
          <w:szCs w:val="24"/>
          <w:u w:val="single"/>
        </w:rPr>
        <w:t>z wyłączeniem składania ofert</w:t>
      </w:r>
      <w:r w:rsidRPr="00B85F03">
        <w:rPr>
          <w:rFonts w:ascii="Cambria" w:hAnsi="Cambria"/>
          <w:sz w:val="24"/>
          <w:szCs w:val="24"/>
        </w:rPr>
        <w:t xml:space="preserve"> </w:t>
      </w:r>
      <w:r w:rsidRPr="00B85F03">
        <w:rPr>
          <w:rFonts w:ascii="Cambria" w:hAnsi="Cambria"/>
          <w:b/>
          <w:bCs/>
          <w:sz w:val="24"/>
          <w:szCs w:val="24"/>
        </w:rPr>
        <w:t>(sposób składania ofert opisano w rozdziale 13 SWZ)</w:t>
      </w:r>
      <w:r w:rsidRPr="00B85F03">
        <w:rPr>
          <w:rFonts w:ascii="Cambria" w:hAnsi="Cambria"/>
          <w:sz w:val="24"/>
          <w:szCs w:val="24"/>
        </w:rPr>
        <w:t xml:space="preserve"> odbywa się drogą elektroniczną za pośrednictwem formularzy do komunikacji dostępnych w zakładce </w:t>
      </w:r>
      <w:r w:rsidRPr="00B85F03">
        <w:rPr>
          <w:rFonts w:ascii="Cambria" w:hAnsi="Cambria"/>
          <w:i/>
          <w:iCs/>
          <w:sz w:val="24"/>
          <w:szCs w:val="24"/>
        </w:rPr>
        <w:t>„Formularze”</w:t>
      </w:r>
      <w:r w:rsidRPr="00B85F03">
        <w:rPr>
          <w:rFonts w:ascii="Cambria" w:hAnsi="Cambria"/>
          <w:sz w:val="24"/>
          <w:szCs w:val="24"/>
        </w:rPr>
        <w:t xml:space="preserve"> </w:t>
      </w:r>
      <w:r w:rsidRPr="00B85F03">
        <w:rPr>
          <w:rFonts w:ascii="Cambria" w:hAnsi="Cambria"/>
          <w:i/>
          <w:iCs/>
          <w:sz w:val="24"/>
          <w:szCs w:val="24"/>
        </w:rPr>
        <w:t>(„Formularze do komunikacji”).</w:t>
      </w:r>
      <w:r w:rsidRPr="00B85F03">
        <w:rPr>
          <w:rFonts w:ascii="Cambria" w:hAnsi="Cambria"/>
          <w:sz w:val="24"/>
          <w:szCs w:val="24"/>
        </w:rPr>
        <w:t xml:space="preserve"> Za pośrednictwem </w:t>
      </w:r>
      <w:r w:rsidRPr="00B85F03">
        <w:rPr>
          <w:rFonts w:ascii="Cambria" w:hAnsi="Cambria"/>
          <w:i/>
          <w:iCs/>
          <w:sz w:val="24"/>
          <w:szCs w:val="24"/>
        </w:rPr>
        <w:t xml:space="preserve">„Formularzy do komunikacji” </w:t>
      </w:r>
      <w:r w:rsidRPr="00B85F03">
        <w:rPr>
          <w:rFonts w:ascii="Cambria" w:hAnsi="Cambria"/>
          <w:sz w:val="24"/>
          <w:szCs w:val="24"/>
        </w:rPr>
        <w:t xml:space="preserve">odbywa się </w:t>
      </w:r>
      <w:r w:rsidR="00821071">
        <w:rPr>
          <w:rFonts w:ascii="Cambria" w:hAnsi="Cambria"/>
          <w:sz w:val="24"/>
          <w:szCs w:val="24"/>
        </w:rPr>
        <w:t xml:space="preserve">                                         </w:t>
      </w:r>
      <w:r w:rsidRPr="00B85F03">
        <w:rPr>
          <w:rFonts w:ascii="Cambria" w:hAnsi="Cambria"/>
          <w:sz w:val="24"/>
          <w:szCs w:val="24"/>
        </w:rPr>
        <w:t xml:space="preserve">w szczególności przekazywanie wezwań i zawiadomień, zadawanie pytań i udzielanie odpowiedzi. Formularze do komunikacji umożliwiają również dołączenie załącznika do przesyłanej wiadomości (przycisk „dodaj załącznik”). </w:t>
      </w:r>
    </w:p>
    <w:p w14:paraId="54556BC7" w14:textId="296FEBCB"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Możliwość korzystania w postępowaniu z „</w:t>
      </w:r>
      <w:r w:rsidRPr="00B85F03">
        <w:rPr>
          <w:rFonts w:ascii="Cambria" w:hAnsi="Cambria"/>
          <w:i/>
          <w:iCs/>
          <w:sz w:val="24"/>
          <w:szCs w:val="24"/>
        </w:rPr>
        <w:t>Formularzy do komunikacji”</w:t>
      </w:r>
      <w:r w:rsidRPr="00B85F03">
        <w:rPr>
          <w:rFonts w:ascii="Cambria" w:hAnsi="Cambria"/>
          <w:sz w:val="24"/>
          <w:szCs w:val="24"/>
        </w:rPr>
        <w:t xml:space="preserve"> w pełnym zakresie wymaga posiadania konta „Wykonawcy” na Platformie e-Zamówienia oraz zalogowania się na Platformie e-Zamówienia. Do korzystania z </w:t>
      </w:r>
      <w:r w:rsidRPr="00B85F03">
        <w:rPr>
          <w:rFonts w:ascii="Cambria" w:hAnsi="Cambria"/>
          <w:i/>
          <w:iCs/>
          <w:sz w:val="24"/>
          <w:szCs w:val="24"/>
        </w:rPr>
        <w:t xml:space="preserve">„Formularzy do komunikacji” </w:t>
      </w:r>
      <w:r w:rsidRPr="00B85F03">
        <w:rPr>
          <w:rFonts w:ascii="Cambria" w:hAnsi="Cambria"/>
          <w:sz w:val="24"/>
          <w:szCs w:val="24"/>
        </w:rPr>
        <w:t xml:space="preserve">służących do zadawania pytań dotyczących treści dokumentów zamówienia wystarczające jest posiadanie tzw. konta uproszczonego na Platformie </w:t>
      </w:r>
      <w:r w:rsidR="00CD61FB">
        <w:rPr>
          <w:rFonts w:ascii="Cambria" w:hAnsi="Cambria"/>
          <w:sz w:val="24"/>
          <w:szCs w:val="24"/>
        </w:rPr>
        <w:t xml:space="preserve">                    </w:t>
      </w:r>
      <w:r w:rsidRPr="00B85F03">
        <w:rPr>
          <w:rFonts w:ascii="Cambria" w:hAnsi="Cambria"/>
          <w:sz w:val="24"/>
          <w:szCs w:val="24"/>
        </w:rPr>
        <w:t>e-Zamówienia.</w:t>
      </w:r>
    </w:p>
    <w:p w14:paraId="6C1496E5"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Wszystkie wysłane i odebrane w postępowaniu przez wykonawcę wiadomości widoczne są po zalogowaniu w podglądzie postępowania w zakładce </w:t>
      </w:r>
      <w:r w:rsidRPr="00B85F03">
        <w:rPr>
          <w:rFonts w:ascii="Cambria" w:hAnsi="Cambria"/>
          <w:i/>
          <w:iCs/>
          <w:sz w:val="24"/>
          <w:szCs w:val="24"/>
        </w:rPr>
        <w:t>„Komunikacja”.</w:t>
      </w:r>
    </w:p>
    <w:p w14:paraId="6CEDB4B8" w14:textId="7777777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 xml:space="preserve">Maksymalny rozmiar plików przesyłanych za pośrednictwem </w:t>
      </w:r>
      <w:r w:rsidRPr="00B85F03">
        <w:rPr>
          <w:rFonts w:ascii="Cambria" w:hAnsi="Cambria"/>
          <w:i/>
          <w:iCs/>
          <w:sz w:val="24"/>
          <w:szCs w:val="24"/>
        </w:rPr>
        <w:t xml:space="preserve">„Formularzy do komunikacji” </w:t>
      </w:r>
      <w:r w:rsidRPr="00B85F03">
        <w:rPr>
          <w:rFonts w:ascii="Cambria" w:hAnsi="Cambria"/>
          <w:sz w:val="24"/>
          <w:szCs w:val="24"/>
        </w:rPr>
        <w:t>wynosi 150 MB (wielkość ta dotyczy plików przesyłanych jako załączniki do jednego formularza).</w:t>
      </w:r>
    </w:p>
    <w:p w14:paraId="763AD57A" w14:textId="075CEA1F"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t>Minimalne wymagania techniczne dotyczące sprzętu używanego w celu korzystania z usług Platformy e-Zamówienia oraz informacje dotyczące specyfikacji połączenia określa § 12 Regulamin Platformy e-Zamówienia,</w:t>
      </w:r>
      <w:r w:rsidR="004D1454" w:rsidRPr="00B85F03">
        <w:rPr>
          <w:rFonts w:ascii="Cambria" w:hAnsi="Cambria"/>
          <w:sz w:val="24"/>
          <w:szCs w:val="24"/>
        </w:rPr>
        <w:t xml:space="preserve"> </w:t>
      </w:r>
      <w:r w:rsidRPr="00B85F03">
        <w:rPr>
          <w:rFonts w:ascii="Cambria" w:hAnsi="Cambria" w:cs="Arial"/>
          <w:sz w:val="24"/>
          <w:szCs w:val="24"/>
        </w:rPr>
        <w:t>a mianowicie:</w:t>
      </w:r>
    </w:p>
    <w:p w14:paraId="4A1C930B" w14:textId="77777777" w:rsidR="00AC21DD" w:rsidRPr="00B85F03" w:rsidRDefault="00AC21DD" w:rsidP="004D1454">
      <w:pPr>
        <w:pStyle w:val="Akapitzlist"/>
        <w:numPr>
          <w:ilvl w:val="2"/>
          <w:numId w:val="61"/>
        </w:numPr>
        <w:spacing w:before="0" w:after="0" w:line="264" w:lineRule="auto"/>
        <w:ind w:hanging="863"/>
        <w:rPr>
          <w:rFonts w:ascii="Cambria" w:hAnsi="Cambria"/>
          <w:sz w:val="24"/>
          <w:szCs w:val="24"/>
        </w:rPr>
      </w:pPr>
      <w:r w:rsidRPr="00B85F03">
        <w:rPr>
          <w:rFonts w:ascii="Cambria" w:hAnsi="Cambria"/>
          <w:sz w:val="24"/>
          <w:szCs w:val="24"/>
        </w:rPr>
        <w:t>W celu prawidłowego korzystania z usług Platformy e-Zamówienia wymagany jest:</w:t>
      </w:r>
    </w:p>
    <w:p w14:paraId="4541F239" w14:textId="77777777" w:rsidR="00AC21DD" w:rsidRPr="00B85F03" w:rsidRDefault="00AC21DD" w:rsidP="004D1454">
      <w:pPr>
        <w:pStyle w:val="Akapitzlist"/>
        <w:numPr>
          <w:ilvl w:val="3"/>
          <w:numId w:val="56"/>
        </w:numPr>
        <w:tabs>
          <w:tab w:val="left" w:pos="993"/>
          <w:tab w:val="left" w:pos="1134"/>
        </w:tabs>
        <w:spacing w:before="0" w:after="0" w:line="264" w:lineRule="auto"/>
        <w:ind w:left="1843" w:hanging="283"/>
        <w:rPr>
          <w:rFonts w:ascii="Cambria" w:hAnsi="Cambria" w:cs="Arial"/>
          <w:sz w:val="24"/>
          <w:szCs w:val="24"/>
        </w:rPr>
      </w:pPr>
      <w:r w:rsidRPr="00B85F03">
        <w:rPr>
          <w:rFonts w:ascii="Cambria" w:hAnsi="Cambria"/>
          <w:sz w:val="24"/>
          <w:szCs w:val="24"/>
        </w:rPr>
        <w:t>Komputer PC:         </w:t>
      </w:r>
    </w:p>
    <w:p w14:paraId="0DF65DC3" w14:textId="77777777" w:rsidR="00AC21DD" w:rsidRPr="00651206"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lang w:val="en-US"/>
        </w:rPr>
      </w:pPr>
      <w:r w:rsidRPr="00651206">
        <w:rPr>
          <w:rFonts w:ascii="Cambria" w:hAnsi="Cambria"/>
          <w:sz w:val="24"/>
          <w:szCs w:val="24"/>
          <w:lang w:val="en-US"/>
        </w:rPr>
        <w:t>parametry minimum: Intel Core2 Duo, 2 GB RAM, HD,</w:t>
      </w:r>
    </w:p>
    <w:p w14:paraId="3F77A847" w14:textId="77777777" w:rsidR="00AC21DD" w:rsidRPr="00B85F03"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rPr>
      </w:pPr>
      <w:r w:rsidRPr="00B85F03">
        <w:rPr>
          <w:rFonts w:ascii="Cambria" w:hAnsi="Cambria"/>
          <w:sz w:val="24"/>
          <w:szCs w:val="24"/>
        </w:rPr>
        <w:t>zainstalowany jedne z poniższych systemów operacyjnych: MS Windows 7 lub nowszy, OSX/Mac OS 10.10, Ubuntu 14.04,</w:t>
      </w:r>
    </w:p>
    <w:p w14:paraId="6C7F8C99" w14:textId="77777777" w:rsidR="00AC21DD" w:rsidRPr="00B85F03" w:rsidRDefault="00AC21DD" w:rsidP="004D1454">
      <w:pPr>
        <w:pStyle w:val="Akapitzlist"/>
        <w:numPr>
          <w:ilvl w:val="0"/>
          <w:numId w:val="58"/>
        </w:numPr>
        <w:tabs>
          <w:tab w:val="center" w:pos="1843"/>
        </w:tabs>
        <w:spacing w:before="0" w:after="0" w:line="264" w:lineRule="auto"/>
        <w:ind w:left="2127" w:hanging="284"/>
        <w:rPr>
          <w:rFonts w:ascii="Cambria" w:hAnsi="Cambria" w:cs="Arial"/>
          <w:sz w:val="24"/>
          <w:szCs w:val="24"/>
        </w:rPr>
      </w:pPr>
      <w:r w:rsidRPr="00B85F03">
        <w:rPr>
          <w:rFonts w:ascii="Cambria" w:hAnsi="Cambria"/>
          <w:sz w:val="24"/>
          <w:szCs w:val="24"/>
        </w:rPr>
        <w:t>zainstalowana jedna z poniższych przeglądarek: Chrome 66.0 lub nowsza, Firefox 59.0 lub nowszy, Safari 11.1 lub nowsza, Edge 14.0 i nowsze,</w:t>
      </w:r>
    </w:p>
    <w:p w14:paraId="7441BD7E" w14:textId="77777777" w:rsidR="00AC21DD" w:rsidRPr="00B85F03" w:rsidRDefault="00AC21DD" w:rsidP="004D1454">
      <w:pPr>
        <w:spacing w:line="264" w:lineRule="auto"/>
        <w:ind w:left="1276" w:firstLine="284"/>
        <w:rPr>
          <w:rFonts w:ascii="Cambria" w:hAnsi="Cambria"/>
        </w:rPr>
      </w:pPr>
      <w:r w:rsidRPr="00B85F03">
        <w:rPr>
          <w:rFonts w:ascii="Cambria" w:hAnsi="Cambria"/>
        </w:rPr>
        <w:t>albo</w:t>
      </w:r>
    </w:p>
    <w:p w14:paraId="190F8AFA" w14:textId="77777777" w:rsidR="00AC21DD" w:rsidRPr="00B85F03" w:rsidRDefault="00AC21DD" w:rsidP="004D1454">
      <w:pPr>
        <w:pStyle w:val="Akapitzlist"/>
        <w:numPr>
          <w:ilvl w:val="3"/>
          <w:numId w:val="56"/>
        </w:numPr>
        <w:spacing w:before="0" w:after="0" w:line="264" w:lineRule="auto"/>
        <w:ind w:left="1843" w:hanging="283"/>
        <w:rPr>
          <w:rFonts w:ascii="Cambria" w:hAnsi="Cambria"/>
          <w:sz w:val="24"/>
          <w:szCs w:val="24"/>
        </w:rPr>
      </w:pPr>
      <w:r w:rsidRPr="00B85F03">
        <w:rPr>
          <w:rFonts w:ascii="Cambria" w:hAnsi="Cambria"/>
          <w:sz w:val="24"/>
          <w:szCs w:val="24"/>
        </w:rPr>
        <w:t>Tablet/Telefon:</w:t>
      </w:r>
    </w:p>
    <w:p w14:paraId="04536A92" w14:textId="77777777" w:rsidR="00AC21DD" w:rsidRPr="00B85F03" w:rsidRDefault="00AC21DD" w:rsidP="004D1454">
      <w:pPr>
        <w:pStyle w:val="Akapitzlist"/>
        <w:numPr>
          <w:ilvl w:val="0"/>
          <w:numId w:val="59"/>
        </w:numPr>
        <w:spacing w:before="0" w:after="0" w:line="264" w:lineRule="auto"/>
        <w:ind w:left="2127" w:hanging="284"/>
        <w:rPr>
          <w:rFonts w:ascii="Cambria" w:hAnsi="Cambria"/>
          <w:sz w:val="24"/>
          <w:szCs w:val="24"/>
        </w:rPr>
      </w:pPr>
      <w:r w:rsidRPr="00B85F03">
        <w:rPr>
          <w:rFonts w:ascii="Cambria" w:hAnsi="Cambria"/>
          <w:sz w:val="24"/>
          <w:szCs w:val="24"/>
        </w:rPr>
        <w:t>parametry minimum: 4 rdzenie procesora, 2GB RAM, Android 6.0 Marshmallow, iOS 10.3,</w:t>
      </w:r>
    </w:p>
    <w:p w14:paraId="0F2C1D09" w14:textId="77777777" w:rsidR="00AC21DD" w:rsidRPr="00B85F03" w:rsidRDefault="00AC21DD" w:rsidP="004D1454">
      <w:pPr>
        <w:pStyle w:val="Akapitzlist"/>
        <w:numPr>
          <w:ilvl w:val="0"/>
          <w:numId w:val="59"/>
        </w:numPr>
        <w:spacing w:before="0" w:after="0" w:line="264" w:lineRule="auto"/>
        <w:ind w:left="2127" w:hanging="284"/>
        <w:rPr>
          <w:rFonts w:ascii="Cambria" w:hAnsi="Cambria"/>
          <w:sz w:val="24"/>
          <w:szCs w:val="24"/>
        </w:rPr>
      </w:pPr>
      <w:r w:rsidRPr="00B85F03">
        <w:rPr>
          <w:rFonts w:ascii="Cambria" w:hAnsi="Cambria"/>
          <w:sz w:val="24"/>
          <w:szCs w:val="24"/>
        </w:rPr>
        <w:t>przeglądarka Chrome 61 lub nowa</w:t>
      </w:r>
    </w:p>
    <w:p w14:paraId="2A62AC60" w14:textId="3D0F3073" w:rsidR="00AC21DD" w:rsidRPr="00B85F03" w:rsidRDefault="00AC21DD" w:rsidP="004D1454">
      <w:pPr>
        <w:pStyle w:val="Akapitzlist"/>
        <w:numPr>
          <w:ilvl w:val="2"/>
          <w:numId w:val="61"/>
        </w:numPr>
        <w:tabs>
          <w:tab w:val="left" w:pos="426"/>
        </w:tabs>
        <w:spacing w:before="0" w:after="0" w:line="264" w:lineRule="auto"/>
        <w:ind w:left="1560" w:hanging="851"/>
        <w:rPr>
          <w:rFonts w:ascii="Cambria" w:hAnsi="Cambria" w:cs="Arial"/>
          <w:sz w:val="24"/>
          <w:szCs w:val="24"/>
        </w:rPr>
      </w:pPr>
      <w:r w:rsidRPr="00B85F03">
        <w:rPr>
          <w:rFonts w:ascii="Cambria" w:hAnsi="Cambria"/>
          <w:sz w:val="24"/>
          <w:szCs w:val="24"/>
        </w:rPr>
        <w:t xml:space="preserve">Dla skorzystania z pełnej funkcjonalności może być konieczne włączenie </w:t>
      </w:r>
      <w:r w:rsidR="00B554C0">
        <w:rPr>
          <w:rFonts w:ascii="Cambria" w:hAnsi="Cambria"/>
          <w:sz w:val="24"/>
          <w:szCs w:val="24"/>
        </w:rPr>
        <w:t xml:space="preserve">                        </w:t>
      </w:r>
      <w:r w:rsidRPr="00B85F03">
        <w:rPr>
          <w:rFonts w:ascii="Cambria" w:hAnsi="Cambria"/>
          <w:sz w:val="24"/>
          <w:szCs w:val="24"/>
        </w:rPr>
        <w:t xml:space="preserve">w przeglądarce obsługi protokołu bezpiecznej transmisji danych SSL, </w:t>
      </w:r>
      <w:r w:rsidRPr="00B85F03">
        <w:rPr>
          <w:rFonts w:ascii="Cambria" w:hAnsi="Cambria"/>
          <w:sz w:val="24"/>
          <w:szCs w:val="24"/>
        </w:rPr>
        <w:br/>
        <w:t>obsługi Java Script, oraz cookies;</w:t>
      </w:r>
    </w:p>
    <w:p w14:paraId="267BAB01" w14:textId="77777777" w:rsidR="00AC21DD" w:rsidRPr="00B85F03" w:rsidRDefault="00AC21DD" w:rsidP="004D1454">
      <w:pPr>
        <w:pStyle w:val="Akapitzlist"/>
        <w:numPr>
          <w:ilvl w:val="2"/>
          <w:numId w:val="61"/>
        </w:numPr>
        <w:tabs>
          <w:tab w:val="left" w:pos="426"/>
        </w:tabs>
        <w:spacing w:before="0" w:after="0" w:line="264" w:lineRule="auto"/>
        <w:ind w:left="1560" w:hanging="851"/>
        <w:rPr>
          <w:rFonts w:ascii="Cambria" w:hAnsi="Cambria" w:cs="Arial"/>
          <w:sz w:val="24"/>
          <w:szCs w:val="24"/>
        </w:rPr>
      </w:pPr>
      <w:r w:rsidRPr="00B85F03">
        <w:rPr>
          <w:rFonts w:ascii="Cambria" w:hAnsi="Cambria"/>
          <w:sz w:val="24"/>
          <w:szCs w:val="24"/>
        </w:rPr>
        <w:lastRenderedPageBreak/>
        <w:t xml:space="preserve">Specyfikacja połączenia, formatu przesyłanych danych oraz kodowania </w:t>
      </w:r>
      <w:r w:rsidRPr="00B85F03">
        <w:rPr>
          <w:rFonts w:ascii="Cambria" w:hAnsi="Cambria"/>
          <w:sz w:val="24"/>
          <w:szCs w:val="24"/>
        </w:rPr>
        <w:br/>
        <w:t>i oznaczania czasu odbioru danych:</w:t>
      </w:r>
    </w:p>
    <w:p w14:paraId="715C0DD1"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specyfikacja połączenia – formularze udostępnione są za pomocą protokołu TLS 1.2,</w:t>
      </w:r>
    </w:p>
    <w:p w14:paraId="738AFD90"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format danych oraz kodowanie: formularze dostępne są w formacie HTML z kodowaniem UTF-8,</w:t>
      </w:r>
    </w:p>
    <w:p w14:paraId="362E7A38" w14:textId="77777777" w:rsidR="00AC21DD" w:rsidRPr="00B85F03" w:rsidRDefault="00AC21DD" w:rsidP="004D1454">
      <w:pPr>
        <w:pStyle w:val="Akapitzlist"/>
        <w:numPr>
          <w:ilvl w:val="0"/>
          <w:numId w:val="60"/>
        </w:numPr>
        <w:spacing w:before="0" w:after="0" w:line="264" w:lineRule="auto"/>
        <w:ind w:left="1843" w:hanging="283"/>
        <w:rPr>
          <w:rFonts w:ascii="Cambria" w:hAnsi="Cambria"/>
          <w:sz w:val="24"/>
          <w:szCs w:val="24"/>
        </w:rPr>
      </w:pPr>
      <w:r w:rsidRPr="00B85F03">
        <w:rPr>
          <w:rFonts w:ascii="Cambria" w:hAnsi="Cambria"/>
          <w:sz w:val="24"/>
          <w:szCs w:val="24"/>
        </w:rPr>
        <w:t xml:space="preserve">oznaczenia czasu odbioru danych: wszelkie operacje opierają się </w:t>
      </w:r>
      <w:r w:rsidRPr="00B85F03">
        <w:rPr>
          <w:rFonts w:ascii="Cambria" w:hAnsi="Cambria"/>
          <w:sz w:val="24"/>
          <w:szCs w:val="24"/>
        </w:rPr>
        <w:br/>
        <w:t>o czas serwera i dane zapisywane są z dokładnością co do sekundy.</w:t>
      </w:r>
    </w:p>
    <w:p w14:paraId="30138864" w14:textId="74127AF7"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sz w:val="24"/>
          <w:szCs w:val="24"/>
        </w:rPr>
        <w:t>W przypadku problemów technicznych i awarii związanych z funkcjonowaniem Platformy e-Zamówienia użytkownicy mogą skorzystać ze wsparcia technicznego dostępnego pod numerem telefonu (</w:t>
      </w:r>
      <w:r w:rsidR="006F7B91" w:rsidRPr="00B85F03">
        <w:rPr>
          <w:rFonts w:ascii="Cambria" w:hAnsi="Cambria"/>
          <w:sz w:val="24"/>
          <w:szCs w:val="24"/>
        </w:rPr>
        <w:t>2</w:t>
      </w:r>
      <w:r w:rsidRPr="00B85F03">
        <w:rPr>
          <w:rFonts w:ascii="Cambria" w:hAnsi="Cambria"/>
          <w:sz w:val="24"/>
          <w:szCs w:val="24"/>
        </w:rPr>
        <w:t xml:space="preserve">2) </w:t>
      </w:r>
      <w:r w:rsidR="006F7B91" w:rsidRPr="00B85F03">
        <w:rPr>
          <w:rFonts w:ascii="Cambria" w:hAnsi="Cambria"/>
          <w:sz w:val="24"/>
          <w:szCs w:val="24"/>
        </w:rPr>
        <w:t>458 77 99</w:t>
      </w:r>
      <w:r w:rsidRPr="00B85F03">
        <w:rPr>
          <w:rFonts w:ascii="Cambria" w:hAnsi="Cambria"/>
          <w:sz w:val="24"/>
          <w:szCs w:val="24"/>
        </w:rPr>
        <w:t xml:space="preserve"> lub drogą elektroniczną poprzez formularz udostępniony na stronie internetowej </w:t>
      </w:r>
      <w:hyperlink r:id="rId18" w:history="1">
        <w:r w:rsidRPr="00B85F03">
          <w:rPr>
            <w:rStyle w:val="Hipercze"/>
            <w:rFonts w:ascii="Cambria" w:hAnsi="Cambria"/>
            <w:color w:val="0070C0"/>
            <w:sz w:val="24"/>
            <w:szCs w:val="24"/>
          </w:rPr>
          <w:t>https://ezamowienia.gov.pl</w:t>
        </w:r>
      </w:hyperlink>
      <w:r w:rsidRPr="00B85F03">
        <w:rPr>
          <w:rFonts w:ascii="Cambria" w:hAnsi="Cambria"/>
          <w:sz w:val="24"/>
          <w:szCs w:val="24"/>
        </w:rPr>
        <w:t xml:space="preserve"> </w:t>
      </w:r>
      <w:r w:rsidR="001B42F2" w:rsidRPr="00B85F03">
        <w:rPr>
          <w:rFonts w:ascii="Cambria" w:hAnsi="Cambria"/>
          <w:sz w:val="24"/>
          <w:szCs w:val="24"/>
        </w:rPr>
        <w:t xml:space="preserve">                                  </w:t>
      </w:r>
      <w:r w:rsidRPr="00B85F03">
        <w:rPr>
          <w:rFonts w:ascii="Cambria" w:hAnsi="Cambria"/>
          <w:sz w:val="24"/>
          <w:szCs w:val="24"/>
        </w:rPr>
        <w:t xml:space="preserve">w zakładce </w:t>
      </w:r>
      <w:r w:rsidRPr="00B85F03">
        <w:rPr>
          <w:rFonts w:ascii="Cambria" w:hAnsi="Cambria"/>
          <w:i/>
          <w:iCs/>
          <w:sz w:val="24"/>
          <w:szCs w:val="24"/>
        </w:rPr>
        <w:t>„Zgłoś problem”.</w:t>
      </w:r>
    </w:p>
    <w:p w14:paraId="78643A31" w14:textId="5F837F12"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t>W szczególnie uzasadnionych przypadkach uniemożliwiających komunikację Wykonawcy i Zamawiającego za pośrednictwem Platformy e-Zamówienia, Zamawiający dopuszcza komunikację za pomocą poczty elektronicznej na adres e-mai</w:t>
      </w:r>
      <w:r w:rsidR="00886372" w:rsidRPr="00B85F03">
        <w:rPr>
          <w:rFonts w:ascii="Cambria" w:hAnsi="Cambria" w:cs="Arial"/>
          <w:sz w:val="24"/>
          <w:szCs w:val="24"/>
        </w:rPr>
        <w:t>l</w:t>
      </w:r>
      <w:r w:rsidR="002B4B29" w:rsidRPr="00B85F03">
        <w:rPr>
          <w:rFonts w:ascii="Cambria" w:hAnsi="Cambria" w:cs="Arial"/>
          <w:sz w:val="24"/>
          <w:szCs w:val="24"/>
        </w:rPr>
        <w:t xml:space="preserve">: </w:t>
      </w:r>
      <w:hyperlink r:id="rId19" w:history="1">
        <w:r w:rsidR="003638B5" w:rsidRPr="00B85F03">
          <w:rPr>
            <w:rStyle w:val="Hipercze"/>
            <w:rFonts w:ascii="Cambria" w:hAnsi="Cambria" w:cs="Arial"/>
            <w:sz w:val="24"/>
            <w:szCs w:val="24"/>
          </w:rPr>
          <w:t>inwestycje@dmosin.pl</w:t>
        </w:r>
      </w:hyperlink>
      <w:r w:rsidR="003638B5" w:rsidRPr="00B85F03">
        <w:rPr>
          <w:rFonts w:ascii="Cambria" w:hAnsi="Cambria" w:cs="Arial"/>
          <w:sz w:val="24"/>
          <w:szCs w:val="24"/>
        </w:rPr>
        <w:t xml:space="preserve"> </w:t>
      </w:r>
      <w:r w:rsidR="00FD1017" w:rsidRPr="00B85F03">
        <w:rPr>
          <w:rFonts w:ascii="Cambria" w:hAnsi="Cambria" w:cs="Arial"/>
          <w:sz w:val="24"/>
          <w:szCs w:val="24"/>
        </w:rPr>
        <w:t>(</w:t>
      </w:r>
      <w:r w:rsidRPr="00B85F03">
        <w:rPr>
          <w:rFonts w:ascii="Cambria" w:hAnsi="Cambria" w:cs="Arial"/>
          <w:b/>
          <w:bCs/>
          <w:sz w:val="24"/>
          <w:szCs w:val="24"/>
        </w:rPr>
        <w:t>nie dotyczy składania ofert w postępowaniu).</w:t>
      </w:r>
    </w:p>
    <w:p w14:paraId="38197026" w14:textId="10504D50" w:rsidR="00AC21DD" w:rsidRPr="00B85F03" w:rsidRDefault="00AC21DD" w:rsidP="004D1454">
      <w:pPr>
        <w:pStyle w:val="Akapitzlist"/>
        <w:numPr>
          <w:ilvl w:val="1"/>
          <w:numId w:val="61"/>
        </w:numPr>
        <w:spacing w:before="0" w:after="0" w:line="264" w:lineRule="auto"/>
        <w:ind w:left="709" w:hanging="709"/>
        <w:rPr>
          <w:rFonts w:ascii="Cambria" w:hAnsi="Cambria"/>
          <w:sz w:val="24"/>
          <w:szCs w:val="24"/>
        </w:rPr>
      </w:pPr>
      <w:r w:rsidRPr="00B85F03">
        <w:rPr>
          <w:rFonts w:ascii="Cambria" w:hAnsi="Cambria" w:cs="Arial"/>
          <w:sz w:val="24"/>
          <w:szCs w:val="24"/>
        </w:rPr>
        <w:t xml:space="preserve">Przy porozumiewaniu się w ramach niniejszego postępowania Wykonawcy powinni posługiwać się znakiem postępowania: </w:t>
      </w:r>
      <w:r w:rsidR="003638B5" w:rsidRPr="00B85F03">
        <w:rPr>
          <w:rFonts w:ascii="Cambria" w:hAnsi="Cambria" w:cs="Arial"/>
          <w:b/>
          <w:bCs/>
          <w:sz w:val="24"/>
          <w:szCs w:val="24"/>
        </w:rPr>
        <w:t>Z</w:t>
      </w:r>
      <w:r w:rsidR="000E2A4F" w:rsidRPr="00B85F03">
        <w:rPr>
          <w:rFonts w:ascii="Cambria" w:hAnsi="Cambria" w:cs="Arial"/>
          <w:b/>
          <w:bCs/>
          <w:sz w:val="24"/>
          <w:szCs w:val="24"/>
        </w:rPr>
        <w:t>.</w:t>
      </w:r>
      <w:r w:rsidR="003638B5" w:rsidRPr="00B85F03">
        <w:rPr>
          <w:rFonts w:ascii="Cambria" w:hAnsi="Cambria" w:cs="Arial"/>
          <w:b/>
          <w:bCs/>
          <w:sz w:val="24"/>
          <w:szCs w:val="24"/>
        </w:rPr>
        <w:t>P.271.TP.</w:t>
      </w:r>
      <w:r w:rsidR="00834FF5">
        <w:rPr>
          <w:rFonts w:ascii="Cambria" w:hAnsi="Cambria" w:cs="Arial"/>
          <w:b/>
          <w:bCs/>
          <w:sz w:val="24"/>
          <w:szCs w:val="24"/>
        </w:rPr>
        <w:t>2</w:t>
      </w:r>
      <w:r w:rsidR="00AA3A7A" w:rsidRPr="00B85F03">
        <w:rPr>
          <w:rFonts w:ascii="Cambria" w:hAnsi="Cambria" w:cs="Arial"/>
          <w:b/>
          <w:bCs/>
          <w:sz w:val="24"/>
          <w:szCs w:val="24"/>
        </w:rPr>
        <w:t>.</w:t>
      </w:r>
      <w:r w:rsidR="00834FF5" w:rsidRPr="00B85F03">
        <w:rPr>
          <w:rFonts w:ascii="Cambria" w:hAnsi="Cambria" w:cs="Arial"/>
          <w:b/>
          <w:bCs/>
          <w:sz w:val="24"/>
          <w:szCs w:val="24"/>
        </w:rPr>
        <w:t>202</w:t>
      </w:r>
      <w:r w:rsidR="00834FF5">
        <w:rPr>
          <w:rFonts w:ascii="Cambria" w:hAnsi="Cambria" w:cs="Arial"/>
          <w:b/>
          <w:bCs/>
          <w:sz w:val="24"/>
          <w:szCs w:val="24"/>
        </w:rPr>
        <w:t>6</w:t>
      </w:r>
    </w:p>
    <w:p w14:paraId="3CD33EAF" w14:textId="77777777" w:rsidR="001835D3" w:rsidRPr="00B85F03" w:rsidRDefault="001835D3" w:rsidP="004D1454">
      <w:pPr>
        <w:pStyle w:val="Kolorowalistaakcent11"/>
        <w:spacing w:before="0" w:after="0" w:line="264" w:lineRule="auto"/>
        <w:ind w:left="0"/>
        <w:rPr>
          <w:rFonts w:ascii="Cambria" w:hAnsi="Cambria" w:cs="Cambria"/>
          <w:b/>
          <w:sz w:val="24"/>
          <w:szCs w:val="24"/>
          <w:shd w:val="clear" w:color="auto" w:fill="FFFF00"/>
        </w:rPr>
      </w:pPr>
    </w:p>
    <w:tbl>
      <w:tblPr>
        <w:tblW w:w="0" w:type="auto"/>
        <w:tblInd w:w="108" w:type="dxa"/>
        <w:tblLayout w:type="fixed"/>
        <w:tblLook w:val="0000" w:firstRow="0" w:lastRow="0" w:firstColumn="0" w:lastColumn="0" w:noHBand="0" w:noVBand="0"/>
      </w:tblPr>
      <w:tblGrid>
        <w:gridCol w:w="9639"/>
      </w:tblGrid>
      <w:tr w:rsidR="001835D3" w:rsidRPr="00B85F03" w14:paraId="50220450" w14:textId="77777777" w:rsidTr="00CD36A9">
        <w:trPr>
          <w:trHeight w:val="819"/>
        </w:trPr>
        <w:tc>
          <w:tcPr>
            <w:tcW w:w="9639" w:type="dxa"/>
            <w:tcBorders>
              <w:bottom w:val="single" w:sz="4" w:space="0" w:color="000000"/>
            </w:tcBorders>
            <w:shd w:val="clear" w:color="auto" w:fill="D9D9D9"/>
          </w:tcPr>
          <w:p w14:paraId="0F188AE1"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12</w:t>
            </w:r>
          </w:p>
          <w:p w14:paraId="3B94A245" w14:textId="77777777" w:rsidR="001835D3" w:rsidRPr="00B85F03" w:rsidRDefault="001835D3" w:rsidP="004D1454">
            <w:pPr>
              <w:spacing w:line="264" w:lineRule="auto"/>
              <w:jc w:val="center"/>
              <w:rPr>
                <w:rFonts w:ascii="Cambria" w:hAnsi="Cambria"/>
              </w:rPr>
            </w:pPr>
            <w:r w:rsidRPr="00B85F03">
              <w:rPr>
                <w:rFonts w:ascii="Cambria" w:hAnsi="Cambria" w:cs="Cambria"/>
                <w:b/>
              </w:rPr>
              <w:t>WYMAGANIA DOTYCZĄCE WADIUM</w:t>
            </w:r>
          </w:p>
        </w:tc>
      </w:tr>
    </w:tbl>
    <w:p w14:paraId="440C4355" w14:textId="77777777" w:rsidR="001835D3" w:rsidRPr="00B85F03" w:rsidRDefault="001835D3" w:rsidP="004D1454">
      <w:pPr>
        <w:spacing w:line="264" w:lineRule="auto"/>
        <w:rPr>
          <w:rFonts w:ascii="Cambria" w:hAnsi="Cambria" w:cs="Cambria"/>
          <w:bCs/>
        </w:rPr>
      </w:pPr>
    </w:p>
    <w:p w14:paraId="257FFEA7" w14:textId="77777777" w:rsidR="001835D3" w:rsidRPr="00B85F03" w:rsidRDefault="001835D3" w:rsidP="004D1454">
      <w:pPr>
        <w:pStyle w:val="Kolorowalistaakcent11"/>
        <w:spacing w:before="0" w:after="0" w:line="264" w:lineRule="auto"/>
        <w:ind w:left="0"/>
        <w:rPr>
          <w:rFonts w:ascii="Cambria" w:hAnsi="Cambria" w:cs="Cambria"/>
          <w:bCs/>
          <w:vanish/>
          <w:sz w:val="24"/>
          <w:szCs w:val="24"/>
        </w:rPr>
      </w:pPr>
    </w:p>
    <w:p w14:paraId="3A59204A" w14:textId="73B2C1BD" w:rsidR="005234D0" w:rsidRPr="00BB3BC3" w:rsidRDefault="005234D0" w:rsidP="004D1454">
      <w:pPr>
        <w:widowControl/>
        <w:numPr>
          <w:ilvl w:val="1"/>
          <w:numId w:val="48"/>
        </w:numPr>
        <w:spacing w:line="264" w:lineRule="auto"/>
        <w:ind w:left="709" w:hanging="709"/>
        <w:contextualSpacing/>
        <w:jc w:val="both"/>
        <w:outlineLvl w:val="3"/>
        <w:rPr>
          <w:rFonts w:ascii="Cambria" w:eastAsia="SimSun" w:hAnsi="Cambria" w:cs="Arial"/>
          <w:bCs/>
          <w:kern w:val="0"/>
          <w:lang w:eastAsia="zh-CN"/>
        </w:rPr>
      </w:pPr>
      <w:r w:rsidRPr="00BB3BC3">
        <w:rPr>
          <w:rFonts w:ascii="Cambria" w:eastAsia="SimSun" w:hAnsi="Cambria" w:cs="Arial"/>
          <w:bCs/>
          <w:kern w:val="0"/>
          <w:lang w:eastAsia="zh-CN"/>
        </w:rPr>
        <w:t xml:space="preserve">Wykonawca jest zobowiązany wnieść wadium w wysokości: </w:t>
      </w:r>
      <w:r w:rsidR="006A71D3" w:rsidRPr="00BB3BC3">
        <w:rPr>
          <w:rFonts w:ascii="Cambria" w:eastAsia="SimSun" w:hAnsi="Cambria" w:cs="Arial"/>
          <w:b/>
          <w:bCs/>
          <w:kern w:val="0"/>
          <w:lang w:eastAsia="zh-CN"/>
        </w:rPr>
        <w:t xml:space="preserve"> </w:t>
      </w:r>
      <w:r w:rsidR="00BB3BC3" w:rsidRPr="00432058">
        <w:rPr>
          <w:rFonts w:ascii="Cambria" w:eastAsia="SimSun" w:hAnsi="Cambria" w:cs="Arial"/>
          <w:b/>
          <w:bCs/>
          <w:kern w:val="0"/>
          <w:lang w:eastAsia="zh-CN"/>
        </w:rPr>
        <w:t>30</w:t>
      </w:r>
      <w:r w:rsidR="00BB3BC3" w:rsidRPr="00BB3BC3">
        <w:rPr>
          <w:rFonts w:ascii="Cambria" w:eastAsia="SimSun" w:hAnsi="Cambria" w:cs="Arial"/>
          <w:b/>
          <w:bCs/>
          <w:kern w:val="0"/>
          <w:lang w:eastAsia="zh-CN"/>
        </w:rPr>
        <w:t xml:space="preserve"> </w:t>
      </w:r>
      <w:r w:rsidR="00222DC4" w:rsidRPr="00BB3BC3">
        <w:rPr>
          <w:rFonts w:ascii="Cambria" w:eastAsia="SimSun" w:hAnsi="Cambria" w:cs="Arial"/>
          <w:b/>
          <w:bCs/>
          <w:kern w:val="0"/>
          <w:lang w:eastAsia="zh-CN"/>
        </w:rPr>
        <w:t>000,00</w:t>
      </w:r>
      <w:r w:rsidRPr="00BB3BC3">
        <w:rPr>
          <w:rFonts w:ascii="Cambria" w:eastAsia="SimSun" w:hAnsi="Cambria" w:cs="Arial"/>
          <w:b/>
          <w:bCs/>
          <w:kern w:val="0"/>
          <w:lang w:eastAsia="zh-CN"/>
        </w:rPr>
        <w:t>PLN</w:t>
      </w:r>
    </w:p>
    <w:p w14:paraId="083885A3" w14:textId="2BBF5B09" w:rsidR="005234D0" w:rsidRPr="00B85F03" w:rsidRDefault="005234D0" w:rsidP="004D1454">
      <w:pPr>
        <w:spacing w:line="264" w:lineRule="auto"/>
        <w:ind w:firstLine="709"/>
        <w:jc w:val="both"/>
        <w:outlineLvl w:val="3"/>
        <w:rPr>
          <w:rFonts w:ascii="Cambria" w:hAnsi="Cambria" w:cs="Arial"/>
          <w:bCs/>
          <w:kern w:val="0"/>
          <w:lang w:eastAsia="pl-PL"/>
        </w:rPr>
      </w:pPr>
      <w:r w:rsidRPr="00BB3BC3">
        <w:rPr>
          <w:rFonts w:ascii="Cambria" w:hAnsi="Cambria" w:cs="Arial"/>
          <w:bCs/>
          <w:kern w:val="0"/>
          <w:lang w:eastAsia="pl-PL"/>
        </w:rPr>
        <w:t>(słownie:</w:t>
      </w:r>
      <w:r w:rsidR="002B4B29" w:rsidRPr="00BB3BC3">
        <w:rPr>
          <w:rFonts w:ascii="Cambria" w:hAnsi="Cambria" w:cs="Arial"/>
          <w:bCs/>
          <w:kern w:val="0"/>
          <w:lang w:eastAsia="pl-PL"/>
        </w:rPr>
        <w:t xml:space="preserve"> </w:t>
      </w:r>
      <w:r w:rsidR="00BB3BC3" w:rsidRPr="00432058">
        <w:rPr>
          <w:rFonts w:ascii="Cambria" w:hAnsi="Cambria" w:cs="Arial"/>
          <w:bCs/>
          <w:kern w:val="0"/>
          <w:lang w:eastAsia="pl-PL"/>
        </w:rPr>
        <w:t>trzydzieści</w:t>
      </w:r>
      <w:r w:rsidR="00B03881" w:rsidRPr="00BB3BC3">
        <w:rPr>
          <w:rFonts w:ascii="Cambria" w:hAnsi="Cambria" w:cs="Arial"/>
          <w:bCs/>
          <w:kern w:val="0"/>
          <w:lang w:eastAsia="pl-PL"/>
        </w:rPr>
        <w:t xml:space="preserve"> </w:t>
      </w:r>
      <w:r w:rsidR="00222DC4" w:rsidRPr="00BB3BC3">
        <w:rPr>
          <w:rFonts w:ascii="Cambria" w:hAnsi="Cambria" w:cs="Arial"/>
          <w:bCs/>
          <w:kern w:val="0"/>
          <w:lang w:eastAsia="pl-PL"/>
        </w:rPr>
        <w:t>tysięcy</w:t>
      </w:r>
      <w:r w:rsidR="008B0D34" w:rsidRPr="00BB3BC3">
        <w:rPr>
          <w:rFonts w:ascii="Cambria" w:hAnsi="Cambria" w:cs="Arial"/>
          <w:bCs/>
          <w:kern w:val="0"/>
          <w:lang w:eastAsia="pl-PL"/>
        </w:rPr>
        <w:t xml:space="preserve"> zł </w:t>
      </w:r>
      <w:r w:rsidR="006A71D3" w:rsidRPr="00BB3BC3">
        <w:rPr>
          <w:rFonts w:ascii="Cambria" w:hAnsi="Cambria" w:cs="Arial"/>
          <w:bCs/>
          <w:kern w:val="0"/>
          <w:lang w:eastAsia="pl-PL"/>
        </w:rPr>
        <w:t>00</w:t>
      </w:r>
      <w:r w:rsidRPr="00BB3BC3">
        <w:rPr>
          <w:rFonts w:ascii="Cambria" w:hAnsi="Cambria" w:cs="Arial"/>
          <w:bCs/>
          <w:kern w:val="0"/>
          <w:lang w:eastAsia="pl-PL"/>
        </w:rPr>
        <w:t>/100 zł).</w:t>
      </w:r>
    </w:p>
    <w:p w14:paraId="7B6B6E04" w14:textId="77777777" w:rsidR="001835D3" w:rsidRPr="00B85F03" w:rsidRDefault="001835D3" w:rsidP="004D1454">
      <w:pPr>
        <w:pStyle w:val="Akapitzlist2"/>
        <w:numPr>
          <w:ilvl w:val="1"/>
          <w:numId w:val="8"/>
        </w:numPr>
        <w:spacing w:before="0" w:after="0" w:line="264" w:lineRule="auto"/>
        <w:rPr>
          <w:rFonts w:ascii="Cambria" w:hAnsi="Cambria" w:cs="Cambria"/>
          <w:sz w:val="24"/>
          <w:szCs w:val="24"/>
        </w:rPr>
      </w:pPr>
      <w:r w:rsidRPr="00B85F03">
        <w:rPr>
          <w:rFonts w:ascii="Cambria" w:hAnsi="Cambria" w:cs="Cambria"/>
          <w:bCs/>
          <w:sz w:val="24"/>
          <w:szCs w:val="24"/>
        </w:rPr>
        <w:t>Wadium może być wniesione w jednej lub kilku następujących formach:</w:t>
      </w:r>
    </w:p>
    <w:p w14:paraId="63688B4F"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pieniądzu;</w:t>
      </w:r>
    </w:p>
    <w:p w14:paraId="3CB53948"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gwarancjach bankowych;</w:t>
      </w:r>
    </w:p>
    <w:p w14:paraId="0F6341FF"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rPr>
      </w:pPr>
      <w:r w:rsidRPr="00B85F03">
        <w:rPr>
          <w:rFonts w:ascii="Cambria" w:hAnsi="Cambria" w:cs="Cambria"/>
        </w:rPr>
        <w:t>gwarancjach ubezpieczeniowych;</w:t>
      </w:r>
    </w:p>
    <w:p w14:paraId="6DE78802" w14:textId="77777777" w:rsidR="001835D3" w:rsidRPr="00B85F03" w:rsidRDefault="001835D3" w:rsidP="004D1454">
      <w:pPr>
        <w:numPr>
          <w:ilvl w:val="0"/>
          <w:numId w:val="38"/>
        </w:numPr>
        <w:tabs>
          <w:tab w:val="left" w:pos="1134"/>
        </w:tabs>
        <w:spacing w:line="264" w:lineRule="auto"/>
        <w:ind w:left="1134" w:hanging="425"/>
        <w:jc w:val="both"/>
        <w:rPr>
          <w:rFonts w:ascii="Cambria" w:hAnsi="Cambria" w:cs="Cambria"/>
          <w:bCs/>
        </w:rPr>
      </w:pPr>
      <w:r w:rsidRPr="00B85F03">
        <w:rPr>
          <w:rFonts w:ascii="Cambria" w:hAnsi="Cambria" w:cs="Cambria"/>
        </w:rPr>
        <w:t>poręczeniach udzielanych przez podmioty, o których mowa w art. 6b ust. 5 pkt. 2 ustawy z dnia 9 listopada 2000 r. o utworzeniu Polskiej Agencji Rozwoju Przedsiębiorczości.</w:t>
      </w:r>
    </w:p>
    <w:p w14:paraId="6659B3A7" w14:textId="77777777" w:rsidR="001835D3" w:rsidRPr="00B85F03" w:rsidRDefault="001835D3" w:rsidP="004D1454">
      <w:pPr>
        <w:pStyle w:val="Akapitzlist2"/>
        <w:numPr>
          <w:ilvl w:val="1"/>
          <w:numId w:val="8"/>
        </w:numPr>
        <w:spacing w:before="0" w:after="0" w:line="264" w:lineRule="auto"/>
        <w:rPr>
          <w:rFonts w:ascii="Cambria" w:eastAsia="Calibri" w:hAnsi="Cambria" w:cs="Cambria"/>
          <w:b/>
          <w:color w:val="000000"/>
          <w:sz w:val="24"/>
          <w:szCs w:val="24"/>
        </w:rPr>
      </w:pPr>
      <w:r w:rsidRPr="00B85F03">
        <w:rPr>
          <w:rFonts w:ascii="Cambria" w:hAnsi="Cambria" w:cs="Cambria"/>
          <w:bCs/>
          <w:sz w:val="24"/>
          <w:szCs w:val="24"/>
        </w:rPr>
        <w:t>Wadium wnoszone w pieniądzu należy wpłacić przelewem na następujący rachunek bankowy Zamawiającego:</w:t>
      </w:r>
    </w:p>
    <w:p w14:paraId="7D460CB0" w14:textId="77777777" w:rsidR="003638B5" w:rsidRPr="00B85F03" w:rsidRDefault="003638B5" w:rsidP="004D1454">
      <w:pPr>
        <w:pStyle w:val="Akapitzlist"/>
        <w:spacing w:before="0" w:after="0" w:line="264" w:lineRule="auto"/>
        <w:ind w:left="500"/>
        <w:jc w:val="left"/>
        <w:rPr>
          <w:rFonts w:ascii="Cambria" w:hAnsi="Cambria" w:cs="Arial"/>
          <w:color w:val="000000"/>
          <w:sz w:val="24"/>
          <w:szCs w:val="24"/>
        </w:rPr>
      </w:pPr>
      <w:r w:rsidRPr="00B85F03">
        <w:rPr>
          <w:rFonts w:ascii="Cambria" w:hAnsi="Cambria" w:cs="Arial"/>
          <w:color w:val="000000"/>
          <w:sz w:val="24"/>
          <w:szCs w:val="24"/>
          <w:u w:val="single"/>
        </w:rPr>
        <w:t>Bank Spółdzielczy w Łowiczu Oddział Dmosin</w:t>
      </w:r>
      <w:r w:rsidRPr="00B85F03">
        <w:rPr>
          <w:rFonts w:ascii="Cambria" w:hAnsi="Cambria" w:cs="Arial"/>
          <w:color w:val="000000"/>
          <w:sz w:val="24"/>
          <w:szCs w:val="24"/>
        </w:rPr>
        <w:t> </w:t>
      </w:r>
      <w:r w:rsidRPr="00B85F03">
        <w:rPr>
          <w:rFonts w:ascii="Cambria" w:hAnsi="Cambria" w:cs="Arial"/>
          <w:color w:val="000000"/>
          <w:sz w:val="24"/>
          <w:szCs w:val="24"/>
        </w:rPr>
        <w:br/>
      </w:r>
      <w:r w:rsidRPr="00B85F03">
        <w:rPr>
          <w:rFonts w:ascii="Cambria" w:hAnsi="Cambria" w:cs="Arial"/>
          <w:b/>
          <w:bCs/>
          <w:color w:val="000000"/>
          <w:sz w:val="24"/>
          <w:szCs w:val="24"/>
        </w:rPr>
        <w:t>Nr 80 9288 1024 1430 0592 2000 0040</w:t>
      </w:r>
    </w:p>
    <w:p w14:paraId="0361ACEF" w14:textId="77777777" w:rsidR="003638B5" w:rsidRPr="00B85F03" w:rsidRDefault="003638B5" w:rsidP="004D1454">
      <w:pPr>
        <w:pStyle w:val="Akapitzlist"/>
        <w:shd w:val="clear" w:color="auto" w:fill="FFFFFF"/>
        <w:autoSpaceDE w:val="0"/>
        <w:spacing w:before="0" w:after="0" w:line="264" w:lineRule="auto"/>
        <w:ind w:left="500"/>
        <w:rPr>
          <w:rFonts w:ascii="Cambria" w:hAnsi="Cambria" w:cs="Arial"/>
          <w:sz w:val="24"/>
          <w:szCs w:val="24"/>
          <w:lang w:eastAsia="ar-SA"/>
        </w:rPr>
      </w:pPr>
      <w:r w:rsidRPr="00B85F03">
        <w:rPr>
          <w:rFonts w:ascii="Cambria" w:hAnsi="Cambria" w:cs="Arial"/>
          <w:b/>
          <w:bCs/>
          <w:color w:val="000000"/>
          <w:sz w:val="24"/>
          <w:szCs w:val="24"/>
          <w:lang w:eastAsia="ar-SA"/>
        </w:rPr>
        <w:t>konto dla podmiotów zagranicznych:</w:t>
      </w:r>
      <w:r w:rsidRPr="00B85F03">
        <w:rPr>
          <w:rFonts w:ascii="Cambria" w:hAnsi="Cambria" w:cs="Arial"/>
          <w:color w:val="000000"/>
          <w:sz w:val="24"/>
          <w:szCs w:val="24"/>
        </w:rPr>
        <w:t xml:space="preserve"> </w:t>
      </w:r>
      <w:r w:rsidRPr="00B85F03">
        <w:rPr>
          <w:rFonts w:ascii="Cambria" w:hAnsi="Cambria" w:cs="Arial"/>
          <w:color w:val="000000"/>
          <w:sz w:val="24"/>
          <w:szCs w:val="24"/>
          <w:lang w:eastAsia="ar-SA"/>
        </w:rPr>
        <w:t xml:space="preserve">Pełen numer rachunku bieżącego Gminy Dmosin do wykonywania przelewów międzynarodowych jest następujący: </w:t>
      </w:r>
      <w:r w:rsidRPr="00B85F03">
        <w:rPr>
          <w:rFonts w:ascii="Cambria" w:hAnsi="Cambria" w:cs="Arial"/>
          <w:b/>
          <w:bCs/>
          <w:color w:val="000000"/>
          <w:sz w:val="24"/>
          <w:szCs w:val="24"/>
          <w:lang w:eastAsia="ar-SA"/>
        </w:rPr>
        <w:t>Spółdzielcza Grupa Bankowa S.A.   PL Nr  80928810241430059220000040</w:t>
      </w:r>
      <w:r w:rsidRPr="00B85F03">
        <w:rPr>
          <w:rFonts w:ascii="Cambria" w:hAnsi="Cambria" w:cs="Arial"/>
          <w:color w:val="000000"/>
          <w:sz w:val="24"/>
          <w:szCs w:val="24"/>
        </w:rPr>
        <w:t xml:space="preserve"> </w:t>
      </w:r>
      <w:r w:rsidRPr="00B85F03">
        <w:rPr>
          <w:rFonts w:ascii="Cambria" w:hAnsi="Cambria" w:cs="Arial"/>
          <w:b/>
          <w:bCs/>
          <w:color w:val="000000"/>
          <w:sz w:val="24"/>
          <w:szCs w:val="24"/>
          <w:lang w:eastAsia="ar-SA"/>
        </w:rPr>
        <w:t>Kod  SWIFT – GBWCPLPP</w:t>
      </w:r>
      <w:r w:rsidRPr="00B85F03">
        <w:rPr>
          <w:rFonts w:ascii="Cambria" w:hAnsi="Cambria" w:cs="Arial"/>
          <w:color w:val="000000"/>
          <w:sz w:val="24"/>
          <w:szCs w:val="24"/>
          <w:lang w:eastAsia="ar-SA"/>
        </w:rPr>
        <w:t xml:space="preserve"> </w:t>
      </w:r>
    </w:p>
    <w:p w14:paraId="307E56B2" w14:textId="04A8603E" w:rsidR="00CA67D4" w:rsidRPr="00B85F03" w:rsidRDefault="00CA67D4" w:rsidP="004D1454">
      <w:pPr>
        <w:pStyle w:val="Kolorowalistaakcent11"/>
        <w:spacing w:before="0" w:after="0" w:line="264" w:lineRule="auto"/>
        <w:ind w:left="709"/>
        <w:rPr>
          <w:rFonts w:ascii="Cambria" w:hAnsi="Cambria" w:cs="Arial"/>
          <w:bCs/>
          <w:i/>
          <w:sz w:val="24"/>
          <w:szCs w:val="24"/>
          <w:lang w:eastAsia="pl-PL"/>
        </w:rPr>
      </w:pPr>
      <w:r w:rsidRPr="00B85F03">
        <w:rPr>
          <w:rFonts w:ascii="Cambria" w:eastAsia="Calibri" w:hAnsi="Cambria" w:cs="Arial"/>
          <w:b/>
          <w:color w:val="000000"/>
          <w:sz w:val="24"/>
          <w:szCs w:val="24"/>
          <w:lang w:eastAsia="pl-PL"/>
        </w:rPr>
        <w:t xml:space="preserve">z adnotacją: „Wadium </w:t>
      </w:r>
      <w:r w:rsidRPr="00B85F03">
        <w:rPr>
          <w:rFonts w:ascii="Cambria" w:hAnsi="Cambria" w:cs="Arial"/>
          <w:b/>
          <w:bCs/>
          <w:sz w:val="24"/>
          <w:szCs w:val="24"/>
          <w:lang w:eastAsia="pl-PL"/>
        </w:rPr>
        <w:t>– Znak sprawy</w:t>
      </w:r>
      <w:r w:rsidRPr="00B85F03">
        <w:rPr>
          <w:rFonts w:ascii="Cambria" w:eastAsia="Calibri" w:hAnsi="Cambria" w:cs="Arial"/>
          <w:b/>
          <w:color w:val="000000"/>
          <w:sz w:val="24"/>
          <w:szCs w:val="24"/>
          <w:lang w:eastAsia="pl-PL"/>
        </w:rPr>
        <w:t>:</w:t>
      </w:r>
      <w:r w:rsidR="002B4B29" w:rsidRPr="00B85F03">
        <w:rPr>
          <w:rFonts w:ascii="Cambria" w:eastAsia="Calibri" w:hAnsi="Cambria" w:cs="Arial"/>
          <w:b/>
          <w:color w:val="000000"/>
          <w:sz w:val="24"/>
          <w:szCs w:val="24"/>
          <w:lang w:eastAsia="pl-PL"/>
        </w:rPr>
        <w:t xml:space="preserve"> </w:t>
      </w:r>
      <w:r w:rsidR="008974DC" w:rsidRPr="00B85F03">
        <w:rPr>
          <w:rFonts w:ascii="Cambria" w:eastAsia="Calibri" w:hAnsi="Cambria" w:cs="Arial"/>
          <w:b/>
          <w:color w:val="000000"/>
          <w:sz w:val="24"/>
          <w:szCs w:val="24"/>
          <w:lang w:eastAsia="pl-PL"/>
        </w:rPr>
        <w:t>Z</w:t>
      </w:r>
      <w:r w:rsidR="007753A0" w:rsidRPr="00B85F03">
        <w:rPr>
          <w:rFonts w:ascii="Cambria" w:eastAsia="Calibri" w:hAnsi="Cambria" w:cs="Arial"/>
          <w:b/>
          <w:color w:val="000000"/>
          <w:sz w:val="24"/>
          <w:szCs w:val="24"/>
          <w:lang w:eastAsia="pl-PL"/>
        </w:rPr>
        <w:t>.</w:t>
      </w:r>
      <w:r w:rsidR="008974DC" w:rsidRPr="00B85F03">
        <w:rPr>
          <w:rFonts w:ascii="Cambria" w:eastAsia="Calibri" w:hAnsi="Cambria" w:cs="Arial"/>
          <w:b/>
          <w:color w:val="000000"/>
          <w:sz w:val="24"/>
          <w:szCs w:val="24"/>
          <w:lang w:eastAsia="pl-PL"/>
        </w:rPr>
        <w:t>P.271.TP.</w:t>
      </w:r>
      <w:r w:rsidR="00021DF6">
        <w:rPr>
          <w:rFonts w:ascii="Cambria" w:eastAsia="Calibri" w:hAnsi="Cambria" w:cs="Arial"/>
          <w:b/>
          <w:color w:val="000000"/>
          <w:sz w:val="24"/>
          <w:szCs w:val="24"/>
          <w:lang w:eastAsia="pl-PL"/>
        </w:rPr>
        <w:t>2</w:t>
      </w:r>
      <w:r w:rsidR="008974DC" w:rsidRPr="00B85F03">
        <w:rPr>
          <w:rFonts w:ascii="Cambria" w:eastAsia="Calibri" w:hAnsi="Cambria" w:cs="Arial"/>
          <w:b/>
          <w:color w:val="000000"/>
          <w:sz w:val="24"/>
          <w:szCs w:val="24"/>
          <w:lang w:eastAsia="pl-PL"/>
        </w:rPr>
        <w:t>.202</w:t>
      </w:r>
      <w:r w:rsidR="00021DF6">
        <w:rPr>
          <w:rFonts w:ascii="Cambria" w:eastAsia="Calibri" w:hAnsi="Cambria" w:cs="Arial"/>
          <w:b/>
          <w:color w:val="000000"/>
          <w:sz w:val="24"/>
          <w:szCs w:val="24"/>
          <w:lang w:eastAsia="pl-PL"/>
        </w:rPr>
        <w:t>6</w:t>
      </w:r>
      <w:r w:rsidR="008974DC" w:rsidRPr="00B85F03">
        <w:rPr>
          <w:rFonts w:ascii="Cambria" w:eastAsia="Calibri" w:hAnsi="Cambria" w:cs="Arial"/>
          <w:b/>
          <w:color w:val="000000"/>
          <w:sz w:val="24"/>
          <w:szCs w:val="24"/>
          <w:lang w:eastAsia="pl-PL"/>
        </w:rPr>
        <w:t>”</w:t>
      </w:r>
    </w:p>
    <w:p w14:paraId="3DC20957" w14:textId="77777777" w:rsidR="001835D3" w:rsidRPr="00B85F03" w:rsidRDefault="001835D3" w:rsidP="004D1454">
      <w:pPr>
        <w:pStyle w:val="Kolorowalistaakcent11"/>
        <w:numPr>
          <w:ilvl w:val="1"/>
          <w:numId w:val="8"/>
        </w:numPr>
        <w:tabs>
          <w:tab w:val="left" w:pos="709"/>
        </w:tabs>
        <w:spacing w:before="0" w:after="0" w:line="264" w:lineRule="auto"/>
        <w:rPr>
          <w:rFonts w:ascii="Cambria" w:hAnsi="Cambria" w:cs="Cambria"/>
          <w:color w:val="000000"/>
          <w:sz w:val="24"/>
          <w:szCs w:val="24"/>
        </w:rPr>
      </w:pPr>
      <w:r w:rsidRPr="00B85F03">
        <w:rPr>
          <w:rFonts w:ascii="Cambria" w:hAnsi="Cambria" w:cs="Cambria"/>
          <w:sz w:val="24"/>
          <w:szCs w:val="24"/>
        </w:rPr>
        <w:t>Za skuteczne wniesienie wadium w pieniądzu, Zamawiający uzna wadium, które zostanie zaksięgowane na rachunku bankowym Zamawiającego przed upływem terminu składania ofert.</w:t>
      </w:r>
    </w:p>
    <w:p w14:paraId="57ED3495" w14:textId="77777777" w:rsidR="001835D3" w:rsidRPr="00B85F03" w:rsidRDefault="001835D3" w:rsidP="004D1454">
      <w:pPr>
        <w:pStyle w:val="Kolorowalistaakcent11"/>
        <w:numPr>
          <w:ilvl w:val="1"/>
          <w:numId w:val="8"/>
        </w:numPr>
        <w:tabs>
          <w:tab w:val="left" w:pos="709"/>
        </w:tabs>
        <w:spacing w:before="0" w:after="0" w:line="264" w:lineRule="auto"/>
        <w:rPr>
          <w:rFonts w:ascii="Cambria" w:hAnsi="Cambria" w:cs="Cambria"/>
          <w:sz w:val="24"/>
          <w:szCs w:val="24"/>
        </w:rPr>
      </w:pPr>
      <w:r w:rsidRPr="00B85F03">
        <w:rPr>
          <w:rFonts w:ascii="Cambria" w:hAnsi="Cambria" w:cs="Cambria"/>
          <w:color w:val="000000"/>
          <w:sz w:val="24"/>
          <w:szCs w:val="24"/>
        </w:rPr>
        <w:t xml:space="preserve">Jeżeli wadium jest wnoszone w formie gwarancji lub poręczenia Wykonawca przekazuje </w:t>
      </w:r>
      <w:r w:rsidRPr="00B85F03">
        <w:rPr>
          <w:rFonts w:ascii="Cambria" w:hAnsi="Cambria" w:cs="Cambria"/>
          <w:color w:val="000000"/>
          <w:sz w:val="24"/>
          <w:szCs w:val="24"/>
        </w:rPr>
        <w:lastRenderedPageBreak/>
        <w:t>zamawiającemu oryginał gwarancji lub poręczenia, w postaci elektronicznej – przed upływem terminu składania ofert.</w:t>
      </w:r>
    </w:p>
    <w:p w14:paraId="42071A23"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cs="Cambria"/>
          <w:bCs/>
          <w:sz w:val="24"/>
          <w:szCs w:val="24"/>
        </w:rPr>
      </w:pPr>
      <w:r w:rsidRPr="00B85F03">
        <w:rPr>
          <w:rFonts w:ascii="Cambria" w:hAnsi="Cambria" w:cs="Cambria"/>
          <w:sz w:val="24"/>
          <w:szCs w:val="24"/>
        </w:rPr>
        <w:t xml:space="preserve">W przypadku wnoszenia wadium w formie gwarancji bankowej lub ubezpieczeniowej, lub poręczenia gwarancja lub poręczenie musi być nieodwołalne, bezwarunkowe </w:t>
      </w:r>
      <w:r w:rsidR="005234D0" w:rsidRPr="00B85F03">
        <w:rPr>
          <w:rFonts w:ascii="Cambria" w:hAnsi="Cambria" w:cs="Cambria"/>
          <w:sz w:val="24"/>
          <w:szCs w:val="24"/>
        </w:rPr>
        <w:br/>
      </w:r>
      <w:r w:rsidRPr="00B85F03">
        <w:rPr>
          <w:rFonts w:ascii="Cambria" w:hAnsi="Cambria" w:cs="Cambria"/>
          <w:sz w:val="24"/>
          <w:szCs w:val="24"/>
        </w:rPr>
        <w:t xml:space="preserve">i płatne na pierwsze pisemne żądanie Zamawiającego, sporządzone zgodnie </w:t>
      </w:r>
      <w:r w:rsidR="005234D0" w:rsidRPr="00B85F03">
        <w:rPr>
          <w:rFonts w:ascii="Cambria" w:hAnsi="Cambria" w:cs="Cambria"/>
          <w:sz w:val="24"/>
          <w:szCs w:val="24"/>
        </w:rPr>
        <w:br/>
      </w:r>
      <w:r w:rsidRPr="00B85F03">
        <w:rPr>
          <w:rFonts w:ascii="Cambria" w:hAnsi="Cambria" w:cs="Cambria"/>
          <w:sz w:val="24"/>
          <w:szCs w:val="24"/>
        </w:rPr>
        <w:t>z obowiązującymi przepisami i powinna zawierać następujące elementy:</w:t>
      </w:r>
    </w:p>
    <w:p w14:paraId="25827AAC"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nazwę: dającego zlecenie (Wykonawcy), beneficjenta gwarancji/poręczenia (Zamawiającego), gwaranta lub poręczyciela oraz wskazanie ich siedzib,</w:t>
      </w:r>
    </w:p>
    <w:p w14:paraId="19A8D6AD"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kwotę wadium,</w:t>
      </w:r>
    </w:p>
    <w:p w14:paraId="7D407B8B"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bCs/>
          <w:sz w:val="24"/>
          <w:szCs w:val="24"/>
        </w:rPr>
      </w:pPr>
      <w:r w:rsidRPr="00B85F03">
        <w:rPr>
          <w:rFonts w:ascii="Cambria" w:hAnsi="Cambria" w:cs="Cambria"/>
          <w:bCs/>
          <w:sz w:val="24"/>
          <w:szCs w:val="24"/>
        </w:rPr>
        <w:t>termin ważności gwarancji/poręczenia w formule: „od dnia …….– do dnia ………”,</w:t>
      </w:r>
    </w:p>
    <w:p w14:paraId="2DD07563" w14:textId="77777777" w:rsidR="001835D3" w:rsidRPr="00B85F03" w:rsidRDefault="001835D3" w:rsidP="004D1454">
      <w:pPr>
        <w:pStyle w:val="Kolorowalistaakcent11"/>
        <w:numPr>
          <w:ilvl w:val="0"/>
          <w:numId w:val="4"/>
        </w:numPr>
        <w:spacing w:before="0" w:after="0" w:line="264" w:lineRule="auto"/>
        <w:ind w:left="993" w:hanging="284"/>
        <w:rPr>
          <w:rFonts w:ascii="Cambria" w:hAnsi="Cambria" w:cs="Cambria"/>
          <w:color w:val="000000"/>
          <w:sz w:val="24"/>
          <w:szCs w:val="24"/>
        </w:rPr>
      </w:pPr>
      <w:r w:rsidRPr="00B85F03">
        <w:rPr>
          <w:rFonts w:ascii="Cambria" w:hAnsi="Cambria" w:cs="Cambria"/>
          <w:bCs/>
          <w:sz w:val="24"/>
          <w:szCs w:val="24"/>
        </w:rPr>
        <w:t>zobowiązanie gwaranta/poręczyciela do zapłacenia kwoty wskazanej w gwarancji/poręczeniu na pierwsze żądanie Zamawiającego w sytuacjach zatrzymania wadium określonych w przepisach ustawy.</w:t>
      </w:r>
    </w:p>
    <w:p w14:paraId="31343467"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cs="Cambria"/>
          <w:sz w:val="24"/>
          <w:szCs w:val="24"/>
        </w:rPr>
      </w:pPr>
      <w:r w:rsidRPr="00B85F03">
        <w:rPr>
          <w:rFonts w:ascii="Cambria" w:hAnsi="Cambria" w:cs="Cambria"/>
          <w:color w:val="000000"/>
          <w:sz w:val="24"/>
          <w:szCs w:val="24"/>
        </w:rPr>
        <w:t xml:space="preserve">Wadium wnosi się przed upływem terminu składania ofert i utrzymuje nieprzerwanie do dnia upływu terminu związania ofertą, z wyjątkiem przypadków, o których mowa </w:t>
      </w:r>
      <w:r w:rsidR="005234D0" w:rsidRPr="00B85F03">
        <w:rPr>
          <w:rFonts w:ascii="Cambria" w:hAnsi="Cambria" w:cs="Cambria"/>
          <w:color w:val="000000"/>
          <w:sz w:val="24"/>
          <w:szCs w:val="24"/>
        </w:rPr>
        <w:br/>
      </w:r>
      <w:r w:rsidRPr="00B85F03">
        <w:rPr>
          <w:rFonts w:ascii="Cambria" w:hAnsi="Cambria" w:cs="Cambria"/>
          <w:color w:val="000000"/>
          <w:sz w:val="24"/>
          <w:szCs w:val="24"/>
        </w:rPr>
        <w:t>w art. 98 ust. 1 pkt 2 i 3 oraz ust. 2 ustawy Pzp.</w:t>
      </w:r>
    </w:p>
    <w:p w14:paraId="3ACB1A4D" w14:textId="77777777" w:rsidR="001835D3" w:rsidRPr="00B85F03" w:rsidRDefault="001835D3" w:rsidP="004D1454">
      <w:pPr>
        <w:pStyle w:val="Kolorowalistaakcent11"/>
        <w:numPr>
          <w:ilvl w:val="1"/>
          <w:numId w:val="8"/>
        </w:numPr>
        <w:tabs>
          <w:tab w:val="left" w:pos="709"/>
        </w:tabs>
        <w:spacing w:before="0" w:after="0" w:line="264" w:lineRule="auto"/>
        <w:ind w:left="708" w:hanging="709"/>
        <w:rPr>
          <w:rFonts w:ascii="Cambria" w:hAnsi="Cambria"/>
          <w:sz w:val="24"/>
          <w:szCs w:val="24"/>
        </w:rPr>
      </w:pPr>
      <w:r w:rsidRPr="00B85F03">
        <w:rPr>
          <w:rFonts w:ascii="Cambria" w:hAnsi="Cambria" w:cs="Cambria"/>
          <w:sz w:val="24"/>
          <w:szCs w:val="24"/>
        </w:rPr>
        <w:t>Zasady dokonywania zatrzymania i zwrotu wadium określono w przepisach art. 98 ustawy Pzp.</w:t>
      </w:r>
    </w:p>
    <w:p w14:paraId="1CBCCF5F" w14:textId="77777777" w:rsidR="001835D3" w:rsidRPr="00B85F03" w:rsidRDefault="001835D3" w:rsidP="004D1454">
      <w:pPr>
        <w:spacing w:line="264" w:lineRule="auto"/>
        <w:rPr>
          <w:rFonts w:ascii="Cambria" w:hAnsi="Cambria"/>
        </w:rPr>
      </w:pPr>
    </w:p>
    <w:tbl>
      <w:tblPr>
        <w:tblW w:w="0" w:type="auto"/>
        <w:tblInd w:w="108" w:type="dxa"/>
        <w:tblLayout w:type="fixed"/>
        <w:tblLook w:val="0000" w:firstRow="0" w:lastRow="0" w:firstColumn="0" w:lastColumn="0" w:noHBand="0" w:noVBand="0"/>
      </w:tblPr>
      <w:tblGrid>
        <w:gridCol w:w="9639"/>
      </w:tblGrid>
      <w:tr w:rsidR="001835D3" w:rsidRPr="00B85F03" w14:paraId="4BB4F739" w14:textId="77777777" w:rsidTr="00CD36A9">
        <w:trPr>
          <w:trHeight w:val="819"/>
        </w:trPr>
        <w:tc>
          <w:tcPr>
            <w:tcW w:w="9639" w:type="dxa"/>
            <w:tcBorders>
              <w:bottom w:val="single" w:sz="4" w:space="0" w:color="000000"/>
            </w:tcBorders>
            <w:shd w:val="clear" w:color="auto" w:fill="D9D9D9"/>
          </w:tcPr>
          <w:p w14:paraId="126C295C"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13</w:t>
            </w:r>
          </w:p>
          <w:p w14:paraId="5A7B6A97" w14:textId="77777777" w:rsidR="001835D3" w:rsidRPr="00B85F03" w:rsidRDefault="001835D3" w:rsidP="004D1454">
            <w:pPr>
              <w:spacing w:line="264" w:lineRule="auto"/>
              <w:jc w:val="center"/>
              <w:rPr>
                <w:rFonts w:ascii="Cambria" w:hAnsi="Cambria"/>
              </w:rPr>
            </w:pPr>
            <w:r w:rsidRPr="00B85F03">
              <w:rPr>
                <w:rFonts w:ascii="Cambria" w:hAnsi="Cambria" w:cs="Cambria"/>
                <w:b/>
              </w:rPr>
              <w:t>OPIS SPOSOBU PRZYGOTOWANIA OFERTY</w:t>
            </w:r>
          </w:p>
        </w:tc>
      </w:tr>
    </w:tbl>
    <w:p w14:paraId="787D33C6" w14:textId="77777777" w:rsidR="001835D3" w:rsidRPr="00B85F03" w:rsidRDefault="001835D3" w:rsidP="004D1454">
      <w:pPr>
        <w:spacing w:line="264" w:lineRule="auto"/>
        <w:rPr>
          <w:rFonts w:ascii="Cambria" w:hAnsi="Cambria"/>
        </w:rPr>
      </w:pPr>
    </w:p>
    <w:p w14:paraId="1AA88C0F" w14:textId="77777777" w:rsidR="00AC21DD" w:rsidRPr="00B85F03" w:rsidRDefault="00AC21DD" w:rsidP="004D1454">
      <w:pPr>
        <w:pStyle w:val="Akapitzlist2"/>
        <w:numPr>
          <w:ilvl w:val="1"/>
          <w:numId w:val="62"/>
        </w:numPr>
        <w:spacing w:before="0" w:after="0" w:line="264" w:lineRule="auto"/>
        <w:rPr>
          <w:rFonts w:ascii="Cambria" w:hAnsi="Cambria" w:cs="Cambria"/>
          <w:bCs/>
          <w:sz w:val="24"/>
          <w:szCs w:val="24"/>
        </w:rPr>
      </w:pPr>
      <w:r w:rsidRPr="00B85F03">
        <w:rPr>
          <w:rFonts w:ascii="Cambria" w:hAnsi="Cambria" w:cs="Cambria"/>
          <w:bCs/>
          <w:sz w:val="24"/>
          <w:szCs w:val="24"/>
        </w:rPr>
        <w:t xml:space="preserve">Każdy Wykonawca może złożyć </w:t>
      </w:r>
      <w:r w:rsidRPr="00B85F03">
        <w:rPr>
          <w:rFonts w:ascii="Cambria" w:hAnsi="Cambria" w:cs="Cambria"/>
          <w:b/>
          <w:bCs/>
          <w:sz w:val="24"/>
          <w:szCs w:val="24"/>
        </w:rPr>
        <w:t>tylko jedną ofertę</w:t>
      </w:r>
      <w:r w:rsidRPr="00B85F03">
        <w:rPr>
          <w:rFonts w:ascii="Cambria" w:hAnsi="Cambria" w:cs="Cambria"/>
          <w:bCs/>
          <w:sz w:val="24"/>
          <w:szCs w:val="24"/>
        </w:rPr>
        <w:t xml:space="preserve">. </w:t>
      </w:r>
    </w:p>
    <w:p w14:paraId="4F11E687" w14:textId="77777777" w:rsidR="00AC21DD" w:rsidRPr="00B85F03" w:rsidRDefault="00AC21DD" w:rsidP="004D1454">
      <w:pPr>
        <w:pStyle w:val="Akapitzlist2"/>
        <w:numPr>
          <w:ilvl w:val="1"/>
          <w:numId w:val="62"/>
        </w:numPr>
        <w:spacing w:before="0" w:after="0" w:line="264" w:lineRule="auto"/>
        <w:rPr>
          <w:rFonts w:ascii="Cambria" w:hAnsi="Cambria" w:cs="Cambria"/>
          <w:bCs/>
          <w:sz w:val="24"/>
          <w:szCs w:val="24"/>
        </w:rPr>
      </w:pPr>
      <w:r w:rsidRPr="00B85F03">
        <w:rPr>
          <w:rFonts w:ascii="Cambria" w:hAnsi="Cambria" w:cs="Cambria"/>
          <w:bCs/>
          <w:sz w:val="24"/>
          <w:szCs w:val="24"/>
        </w:rPr>
        <w:t>Oferta musi być sporządzona w języku polskim.</w:t>
      </w:r>
    </w:p>
    <w:p w14:paraId="7CC5A307" w14:textId="5062FCBF"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
          <w:bCs/>
          <w:sz w:val="24"/>
          <w:szCs w:val="24"/>
        </w:rPr>
        <w:t xml:space="preserve">Ofertę składa się, </w:t>
      </w:r>
      <w:r w:rsidRPr="00B85F03">
        <w:rPr>
          <w:rFonts w:ascii="Cambria" w:hAnsi="Cambria" w:cs="Cambria"/>
          <w:b/>
          <w:bCs/>
          <w:sz w:val="24"/>
          <w:szCs w:val="24"/>
          <w:u w:val="single"/>
        </w:rPr>
        <w:t>pod rygorem nieważności</w:t>
      </w:r>
      <w:r w:rsidRPr="00B85F03">
        <w:rPr>
          <w:rFonts w:ascii="Cambria" w:hAnsi="Cambria" w:cs="Cambria"/>
          <w:b/>
          <w:bCs/>
          <w:sz w:val="24"/>
          <w:szCs w:val="24"/>
        </w:rPr>
        <w:t xml:space="preserve"> w formie elektronicznej </w:t>
      </w:r>
      <w:r w:rsidR="002650E9">
        <w:rPr>
          <w:rFonts w:ascii="Cambria" w:hAnsi="Cambria" w:cs="Cambria"/>
          <w:b/>
          <w:bCs/>
          <w:sz w:val="24"/>
          <w:szCs w:val="24"/>
        </w:rPr>
        <w:t xml:space="preserve">opatrzonej kwalifikowanym podpisem elektronicznym </w:t>
      </w:r>
      <w:r w:rsidRPr="00B85F03">
        <w:rPr>
          <w:rFonts w:ascii="Cambria" w:hAnsi="Cambria" w:cs="Cambria"/>
          <w:b/>
          <w:bCs/>
          <w:sz w:val="24"/>
          <w:szCs w:val="24"/>
        </w:rPr>
        <w:t>lub w postaci elektronicznej opatrzonej podpisem zaufanym lub podpisem osobistym</w:t>
      </w:r>
      <w:r w:rsidR="00DE6C7A" w:rsidRPr="00B85F03">
        <w:rPr>
          <w:rFonts w:ascii="Cambria" w:hAnsi="Cambria" w:cs="Cambria"/>
          <w:bCs/>
          <w:sz w:val="24"/>
          <w:szCs w:val="24"/>
        </w:rPr>
        <w:t xml:space="preserve"> </w:t>
      </w:r>
      <w:r w:rsidRPr="00B85F03">
        <w:rPr>
          <w:rFonts w:ascii="Cambria" w:hAnsi="Cambria" w:cs="Cambria"/>
          <w:bCs/>
          <w:sz w:val="24"/>
          <w:szCs w:val="24"/>
        </w:rPr>
        <w:t xml:space="preserve">w formatach danych określonych w przepisach wydanych na podstawie art. 18 ustawy </w:t>
      </w:r>
      <w:r w:rsidR="00DE6C7A" w:rsidRPr="00B85F03">
        <w:rPr>
          <w:rFonts w:ascii="Cambria" w:hAnsi="Cambria" w:cs="Cambria"/>
          <w:bCs/>
          <w:sz w:val="24"/>
          <w:szCs w:val="24"/>
        </w:rPr>
        <w:t xml:space="preserve">   </w:t>
      </w:r>
      <w:r w:rsidRPr="00B85F03">
        <w:rPr>
          <w:rFonts w:ascii="Cambria" w:hAnsi="Cambria" w:cs="Cambria"/>
          <w:bCs/>
          <w:sz w:val="24"/>
          <w:szCs w:val="24"/>
        </w:rPr>
        <w:t xml:space="preserve">z dnia 17 lutego 2005 r. o informatyzacji działalności podmiotów realizujących zadania publiczne (Dz. U. </w:t>
      </w:r>
      <w:r w:rsidR="002650E9">
        <w:rPr>
          <w:rFonts w:ascii="Cambria" w:hAnsi="Cambria" w:cs="Cambria"/>
          <w:bCs/>
          <w:sz w:val="24"/>
          <w:szCs w:val="24"/>
        </w:rPr>
        <w:t xml:space="preserve">                         </w:t>
      </w:r>
      <w:r w:rsidRPr="00B85F03">
        <w:rPr>
          <w:rFonts w:ascii="Cambria" w:hAnsi="Cambria" w:cs="Cambria"/>
          <w:bCs/>
          <w:sz w:val="24"/>
          <w:szCs w:val="24"/>
        </w:rPr>
        <w:t xml:space="preserve">z </w:t>
      </w:r>
      <w:r w:rsidR="00C51A50" w:rsidRPr="00B85F03">
        <w:rPr>
          <w:rFonts w:ascii="Cambria" w:hAnsi="Cambria" w:cs="Cambria"/>
          <w:bCs/>
          <w:sz w:val="24"/>
          <w:szCs w:val="24"/>
        </w:rPr>
        <w:t>202</w:t>
      </w:r>
      <w:r w:rsidR="00C51A50">
        <w:rPr>
          <w:rFonts w:ascii="Cambria" w:hAnsi="Cambria" w:cs="Cambria"/>
          <w:bCs/>
          <w:sz w:val="24"/>
          <w:szCs w:val="24"/>
        </w:rPr>
        <w:t>5</w:t>
      </w:r>
      <w:r w:rsidR="00C51A50" w:rsidRPr="00B85F03">
        <w:rPr>
          <w:rFonts w:ascii="Cambria" w:hAnsi="Cambria" w:cs="Cambria"/>
          <w:bCs/>
          <w:sz w:val="24"/>
          <w:szCs w:val="24"/>
        </w:rPr>
        <w:t xml:space="preserve"> </w:t>
      </w:r>
      <w:r w:rsidRPr="00B85F03">
        <w:rPr>
          <w:rFonts w:ascii="Cambria" w:hAnsi="Cambria" w:cs="Cambria"/>
          <w:bCs/>
          <w:sz w:val="24"/>
          <w:szCs w:val="24"/>
        </w:rPr>
        <w:t xml:space="preserve">r. poz. </w:t>
      </w:r>
      <w:r w:rsidR="00C51A50">
        <w:rPr>
          <w:rFonts w:ascii="Cambria" w:hAnsi="Cambria" w:cs="Cambria"/>
          <w:bCs/>
          <w:sz w:val="24"/>
          <w:szCs w:val="24"/>
        </w:rPr>
        <w:t xml:space="preserve">1703 </w:t>
      </w:r>
      <w:r w:rsidR="00B66C8D">
        <w:rPr>
          <w:rFonts w:ascii="Cambria" w:hAnsi="Cambria" w:cs="Cambria"/>
          <w:bCs/>
          <w:sz w:val="24"/>
          <w:szCs w:val="24"/>
        </w:rPr>
        <w:t>z późn. zm.</w:t>
      </w:r>
      <w:r w:rsidRPr="00B85F03">
        <w:rPr>
          <w:rFonts w:ascii="Cambria" w:hAnsi="Cambria" w:cs="Cambria"/>
          <w:bCs/>
          <w:sz w:val="24"/>
          <w:szCs w:val="24"/>
        </w:rPr>
        <w:t>) z zastrzeżeniem formatów, o których mowa w art. 66 ust. 1 ustawy Pzp, z uwzględnieniem rodzaju przekazywanych danych.</w:t>
      </w:r>
    </w:p>
    <w:p w14:paraId="450C4984" w14:textId="44D39695"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Każdy dokument składający się na ofertę lub złożony wraz z ofertą sporządzony </w:t>
      </w:r>
      <w:r w:rsidR="00DE6C7A" w:rsidRPr="00B85F03">
        <w:rPr>
          <w:rFonts w:ascii="Cambria" w:hAnsi="Cambria" w:cs="Cambria"/>
          <w:bCs/>
          <w:sz w:val="24"/>
          <w:szCs w:val="24"/>
        </w:rPr>
        <w:t xml:space="preserve">                            </w:t>
      </w:r>
      <w:r w:rsidRPr="00B85F03">
        <w:rPr>
          <w:rFonts w:ascii="Cambria" w:hAnsi="Cambria" w:cs="Cambria"/>
          <w:bCs/>
          <w:sz w:val="24"/>
          <w:szCs w:val="24"/>
        </w:rPr>
        <w:t>w języku innym niż polski musi być złożony wraz z tłumaczeniem na język polski.</w:t>
      </w:r>
    </w:p>
    <w:p w14:paraId="036D1E1B"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Treść oferty musi być zgodna z treścią SWZ.</w:t>
      </w:r>
    </w:p>
    <w:p w14:paraId="0C289A6C"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Wykonawca ponosi wszelkie koszty związane z przygotowaniem i złożeniem oferty.</w:t>
      </w:r>
    </w:p>
    <w:p w14:paraId="0CB8E5F2" w14:textId="3D4EE9CF" w:rsidR="00AC21DD" w:rsidRPr="00B85F03" w:rsidRDefault="00AC21DD" w:rsidP="004D1454">
      <w:pPr>
        <w:pStyle w:val="Akapitzlist2"/>
        <w:numPr>
          <w:ilvl w:val="1"/>
          <w:numId w:val="63"/>
        </w:numPr>
        <w:spacing w:before="0" w:after="0" w:line="264" w:lineRule="auto"/>
        <w:rPr>
          <w:rFonts w:ascii="Cambria" w:hAnsi="Cambria" w:cs="Cambria"/>
          <w:b/>
          <w:bCs/>
          <w:sz w:val="24"/>
          <w:szCs w:val="24"/>
          <w:u w:val="single"/>
        </w:rPr>
      </w:pPr>
      <w:r w:rsidRPr="00B85F03">
        <w:rPr>
          <w:rFonts w:ascii="Cambria" w:hAnsi="Cambria" w:cs="Cambria"/>
          <w:b/>
          <w:bCs/>
          <w:sz w:val="24"/>
          <w:szCs w:val="24"/>
          <w:u w:val="single"/>
        </w:rPr>
        <w:t xml:space="preserve">Wykonawca przygotowuje ofertę przy pomocy interaktywnego „Formularza ofertowego” udostępnionego przez Zamawiającego na Platformie e-Zamówienia </w:t>
      </w:r>
      <w:r w:rsidR="00DE6C7A" w:rsidRPr="00B85F03">
        <w:rPr>
          <w:rFonts w:ascii="Cambria" w:hAnsi="Cambria" w:cs="Cambria"/>
          <w:b/>
          <w:bCs/>
          <w:sz w:val="24"/>
          <w:szCs w:val="24"/>
          <w:u w:val="single"/>
        </w:rPr>
        <w:t xml:space="preserve">                </w:t>
      </w:r>
      <w:r w:rsidRPr="00B85F03">
        <w:rPr>
          <w:rFonts w:ascii="Cambria" w:hAnsi="Cambria" w:cs="Cambria"/>
          <w:b/>
          <w:bCs/>
          <w:sz w:val="24"/>
          <w:szCs w:val="24"/>
          <w:u w:val="single"/>
        </w:rPr>
        <w:t>i zamieszczonego w podglądzie postępowania w zakładce „Informacje podstawowe”.</w:t>
      </w:r>
    </w:p>
    <w:p w14:paraId="2C5A3E0C" w14:textId="7B7D433D" w:rsidR="00AC21DD" w:rsidRPr="00B85F03" w:rsidRDefault="00AC21DD" w:rsidP="004D1454">
      <w:pPr>
        <w:pStyle w:val="Akapitzlist2"/>
        <w:numPr>
          <w:ilvl w:val="1"/>
          <w:numId w:val="63"/>
        </w:numPr>
        <w:spacing w:before="0" w:after="0" w:line="264" w:lineRule="auto"/>
        <w:rPr>
          <w:rFonts w:ascii="Cambria" w:hAnsi="Cambria" w:cs="Cambria"/>
          <w:b/>
          <w:color w:val="FF0000"/>
          <w:sz w:val="24"/>
          <w:szCs w:val="24"/>
        </w:rPr>
      </w:pPr>
      <w:r w:rsidRPr="00B85F03">
        <w:rPr>
          <w:rFonts w:ascii="Cambria" w:hAnsi="Cambria" w:cs="Cambria"/>
          <w:bCs/>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sidR="004130BB" w:rsidRPr="00B85F03">
        <w:rPr>
          <w:rFonts w:ascii="Cambria" w:hAnsi="Cambria" w:cs="Cambria"/>
          <w:bCs/>
          <w:sz w:val="24"/>
          <w:szCs w:val="24"/>
        </w:rPr>
        <w:t xml:space="preserve"> </w:t>
      </w:r>
      <w:r w:rsidR="00DE6C7A" w:rsidRPr="00B85F03">
        <w:rPr>
          <w:rFonts w:ascii="Cambria" w:hAnsi="Cambria" w:cs="Cambria"/>
          <w:bCs/>
          <w:sz w:val="24"/>
          <w:szCs w:val="24"/>
        </w:rPr>
        <w:t xml:space="preserve">                          </w:t>
      </w:r>
      <w:r w:rsidR="004130BB" w:rsidRPr="00B85F03">
        <w:rPr>
          <w:rFonts w:ascii="Cambria" w:hAnsi="Cambria" w:cs="Cambria"/>
          <w:b/>
          <w:color w:val="FF0000"/>
          <w:sz w:val="24"/>
          <w:szCs w:val="24"/>
        </w:rPr>
        <w:t>W przypadku</w:t>
      </w:r>
      <w:r w:rsidR="0072025C" w:rsidRPr="00B85F03">
        <w:rPr>
          <w:rFonts w:ascii="Cambria" w:hAnsi="Cambria" w:cs="Cambria"/>
          <w:b/>
          <w:color w:val="FF0000"/>
          <w:sz w:val="24"/>
          <w:szCs w:val="24"/>
        </w:rPr>
        <w:t>,</w:t>
      </w:r>
      <w:r w:rsidR="004130BB" w:rsidRPr="00B85F03">
        <w:rPr>
          <w:rFonts w:ascii="Cambria" w:hAnsi="Cambria" w:cs="Cambria"/>
          <w:b/>
          <w:color w:val="FF0000"/>
          <w:sz w:val="24"/>
          <w:szCs w:val="24"/>
        </w:rPr>
        <w:t xml:space="preserve"> gdy ofertę składają wykonawcy wspólnie ubiegający się </w:t>
      </w:r>
      <w:r w:rsidR="00DE6C7A" w:rsidRPr="00B85F03">
        <w:rPr>
          <w:rFonts w:ascii="Cambria" w:hAnsi="Cambria" w:cs="Cambria"/>
          <w:b/>
          <w:color w:val="FF0000"/>
          <w:sz w:val="24"/>
          <w:szCs w:val="24"/>
        </w:rPr>
        <w:t xml:space="preserve">                                              </w:t>
      </w:r>
      <w:r w:rsidR="004130BB" w:rsidRPr="00B85F03">
        <w:rPr>
          <w:rFonts w:ascii="Cambria" w:hAnsi="Cambria" w:cs="Cambria"/>
          <w:b/>
          <w:color w:val="FF0000"/>
          <w:sz w:val="24"/>
          <w:szCs w:val="24"/>
        </w:rPr>
        <w:lastRenderedPageBreak/>
        <w:t>o udzielenie zamówienia, fakt ten powinien zostać wskazany w interaktywnym formularzu oferty. Formularz oferty powinien zawierać dane wszystkich wykonawców wspólnie ubiegających się o udzielenie zamówienia.</w:t>
      </w:r>
    </w:p>
    <w:p w14:paraId="2E8FA371" w14:textId="62F87C52" w:rsidR="003C138A" w:rsidRPr="00B85F03" w:rsidRDefault="00AC21DD" w:rsidP="004D1454">
      <w:pPr>
        <w:pStyle w:val="Akapitzlist2"/>
        <w:numPr>
          <w:ilvl w:val="1"/>
          <w:numId w:val="63"/>
        </w:numPr>
        <w:spacing w:before="0" w:after="0" w:line="264" w:lineRule="auto"/>
        <w:rPr>
          <w:rFonts w:ascii="Cambria" w:hAnsi="Cambria" w:cs="Cambria"/>
          <w:b/>
          <w:color w:val="FF0000"/>
          <w:sz w:val="24"/>
          <w:szCs w:val="24"/>
          <w:u w:val="single"/>
        </w:rPr>
      </w:pPr>
      <w:r w:rsidRPr="00B85F03">
        <w:rPr>
          <w:rFonts w:ascii="Cambria" w:hAnsi="Cambria" w:cs="Cambria"/>
          <w:bCs/>
          <w:sz w:val="24"/>
          <w:szCs w:val="24"/>
        </w:rPr>
        <w:t xml:space="preserve">Następnie wykonawca powinien pobrać „Formularz ofertowy”, zapisać go na dysku komputera użytkownika, uzupełnić pozostałymi danymi wymaganymi przez Zamawiającego i ponownie zapisać na dysku komputera użytkownika </w:t>
      </w:r>
      <w:r w:rsidRPr="00B85F03">
        <w:rPr>
          <w:rFonts w:ascii="Cambria" w:hAnsi="Cambria" w:cs="Cambria"/>
          <w:b/>
          <w:color w:val="FF0000"/>
          <w:sz w:val="24"/>
          <w:szCs w:val="24"/>
          <w:u w:val="single"/>
        </w:rPr>
        <w:t>oraz podpisać odpowiednim rodzajem podpisu elektronicznego, zgodnie z pkt</w:t>
      </w:r>
      <w:r w:rsidR="002046BB" w:rsidRPr="00B85F03">
        <w:rPr>
          <w:rFonts w:ascii="Cambria" w:hAnsi="Cambria" w:cs="Cambria"/>
          <w:b/>
          <w:color w:val="FF0000"/>
          <w:sz w:val="24"/>
          <w:szCs w:val="24"/>
          <w:u w:val="single"/>
        </w:rPr>
        <w:t>.</w:t>
      </w:r>
      <w:r w:rsidRPr="00B85F03">
        <w:rPr>
          <w:rFonts w:ascii="Cambria" w:hAnsi="Cambria" w:cs="Cambria"/>
          <w:b/>
          <w:color w:val="FF0000"/>
          <w:sz w:val="24"/>
          <w:szCs w:val="24"/>
          <w:u w:val="single"/>
        </w:rPr>
        <w:t xml:space="preserve"> 13.1</w:t>
      </w:r>
      <w:r w:rsidR="003C138A" w:rsidRPr="00B85F03">
        <w:rPr>
          <w:rFonts w:ascii="Cambria" w:hAnsi="Cambria" w:cs="Cambria"/>
          <w:b/>
          <w:color w:val="FF0000"/>
          <w:sz w:val="24"/>
          <w:szCs w:val="24"/>
          <w:u w:val="single"/>
        </w:rPr>
        <w:t>0</w:t>
      </w:r>
      <w:r w:rsidRPr="00B85F03">
        <w:rPr>
          <w:rFonts w:ascii="Cambria" w:hAnsi="Cambria" w:cs="Cambria"/>
          <w:b/>
          <w:color w:val="FF0000"/>
          <w:sz w:val="24"/>
          <w:szCs w:val="24"/>
          <w:u w:val="single"/>
        </w:rPr>
        <w:t xml:space="preserve"> SWZ. </w:t>
      </w:r>
    </w:p>
    <w:p w14:paraId="1D0B10A1" w14:textId="4D681F90" w:rsidR="00AC21DD" w:rsidRPr="00B85F03" w:rsidRDefault="00AC21DD" w:rsidP="004D1454">
      <w:pPr>
        <w:pStyle w:val="Akapitzlist2"/>
        <w:spacing w:before="0" w:after="0" w:line="264" w:lineRule="auto"/>
        <w:rPr>
          <w:rFonts w:ascii="Cambria" w:hAnsi="Cambria" w:cs="Cambria"/>
          <w:bCs/>
          <w:sz w:val="24"/>
          <w:szCs w:val="24"/>
        </w:rPr>
      </w:pPr>
      <w:r w:rsidRPr="00B85F03">
        <w:rPr>
          <w:rFonts w:ascii="Cambria" w:hAnsi="Cambria" w:cs="Cambria"/>
          <w:b/>
          <w:bCs/>
          <w:sz w:val="24"/>
          <w:szCs w:val="24"/>
        </w:rPr>
        <w:t>Uwaga! Nie należy zmieniać nazwy pliku nadanej przez Platformę e-Zamówienia. Zapisany „Formularz ofertowy” należy zawsze otwierać w programie Adobe Acrobat Reader DC.</w:t>
      </w:r>
    </w:p>
    <w:p w14:paraId="4C89A1CA" w14:textId="508C8D1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Wykonawca składa ofertę za pośrednictwem zakładki „Oferty/wnioski”, widocznej </w:t>
      </w:r>
      <w:r w:rsidR="00FD3590">
        <w:rPr>
          <w:rFonts w:ascii="Cambria" w:hAnsi="Cambria" w:cs="Cambria"/>
          <w:bCs/>
          <w:sz w:val="24"/>
          <w:szCs w:val="24"/>
        </w:rPr>
        <w:t xml:space="preserve">                     </w:t>
      </w:r>
      <w:r w:rsidRPr="00B85F03">
        <w:rPr>
          <w:rFonts w:ascii="Cambria" w:hAnsi="Cambria" w:cs="Cambria"/>
          <w:bCs/>
          <w:sz w:val="24"/>
          <w:szCs w:val="24"/>
        </w:rPr>
        <w:t>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710B027"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642A5FB" w14:textId="3A14ACF3"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
          <w:bCs/>
          <w:sz w:val="24"/>
          <w:szCs w:val="24"/>
        </w:rPr>
        <w:t>Formularz ofertowy podpisuje się kwalifikowanym podpisem elektronicznym, podpisem zaufanym lub podpisem osobistym</w:t>
      </w:r>
      <w:r w:rsidRPr="00B85F03">
        <w:rPr>
          <w:rFonts w:ascii="Cambria" w:hAnsi="Cambria" w:cs="Cambria"/>
          <w:bCs/>
          <w:sz w:val="24"/>
          <w:szCs w:val="24"/>
        </w:rPr>
        <w:t xml:space="preserve">. </w:t>
      </w:r>
      <w:r w:rsidRPr="00B85F03">
        <w:rPr>
          <w:rFonts w:ascii="Cambria" w:hAnsi="Cambria" w:cs="Cambria"/>
          <w:b/>
          <w:bCs/>
          <w:sz w:val="24"/>
          <w:szCs w:val="24"/>
        </w:rPr>
        <w:t xml:space="preserve">Rekomendowanym wariantem podpisu jest typ wewnętrzny. </w:t>
      </w:r>
      <w:r w:rsidRPr="00B85F03">
        <w:rPr>
          <w:rFonts w:ascii="Cambria" w:hAnsi="Cambria" w:cs="Cambria"/>
          <w:b/>
          <w:bCs/>
          <w:sz w:val="24"/>
          <w:szCs w:val="24"/>
          <w:u w:val="single"/>
        </w:rPr>
        <w:t xml:space="preserve">Podpis formularza ofertowego wariantem podpisu w typie zewnętrznym również jest możliwy, tylko w tym przypadku, powstały oddzielny plik podpisu dla tego formularza należy załączyć w polu </w:t>
      </w:r>
      <w:r w:rsidRPr="00B85F03">
        <w:rPr>
          <w:rFonts w:ascii="Cambria" w:hAnsi="Cambria" w:cs="Cambria"/>
          <w:b/>
          <w:bCs/>
          <w:i/>
          <w:iCs/>
          <w:sz w:val="24"/>
          <w:szCs w:val="24"/>
          <w:u w:val="single"/>
        </w:rPr>
        <w:t xml:space="preserve">„Załączniki </w:t>
      </w:r>
      <w:r w:rsidR="00FD3590">
        <w:rPr>
          <w:rFonts w:ascii="Cambria" w:hAnsi="Cambria" w:cs="Cambria"/>
          <w:b/>
          <w:bCs/>
          <w:i/>
          <w:iCs/>
          <w:sz w:val="24"/>
          <w:szCs w:val="24"/>
          <w:u w:val="single"/>
        </w:rPr>
        <w:t xml:space="preserve">                       </w:t>
      </w:r>
      <w:r w:rsidRPr="00B85F03">
        <w:rPr>
          <w:rFonts w:ascii="Cambria" w:hAnsi="Cambria" w:cs="Cambria"/>
          <w:b/>
          <w:bCs/>
          <w:i/>
          <w:iCs/>
          <w:sz w:val="24"/>
          <w:szCs w:val="24"/>
          <w:u w:val="single"/>
        </w:rPr>
        <w:t>i inne dokumenty przedstawione w ofercie przez Wykonawcę”.</w:t>
      </w:r>
    </w:p>
    <w:p w14:paraId="35E6518C" w14:textId="5CE0D29B"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FD3590">
        <w:rPr>
          <w:rFonts w:ascii="Cambria" w:hAnsi="Cambria" w:cs="Cambria"/>
          <w:bCs/>
          <w:sz w:val="24"/>
          <w:szCs w:val="24"/>
        </w:rPr>
        <w:t xml:space="preserve">               </w:t>
      </w:r>
      <w:r w:rsidRPr="00B85F03">
        <w:rPr>
          <w:rFonts w:ascii="Cambria" w:hAnsi="Cambria" w:cs="Cambria"/>
          <w:bCs/>
          <w:sz w:val="24"/>
          <w:szCs w:val="24"/>
        </w:rPr>
        <w:t xml:space="preserve">z wszytym podpisem (typ wewnętrzny). </w:t>
      </w:r>
    </w:p>
    <w:p w14:paraId="5FD326A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27E9063" w14:textId="21BC6565"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System sprawdza, czy złożone pliki są podpisane i automatycznie je szyfruje, </w:t>
      </w:r>
      <w:r w:rsidRPr="00B85F03">
        <w:rPr>
          <w:rFonts w:ascii="Cambria" w:hAnsi="Cambria" w:cs="Cambria"/>
          <w:bCs/>
          <w:sz w:val="24"/>
          <w:szCs w:val="24"/>
        </w:rPr>
        <w:lastRenderedPageBreak/>
        <w:t xml:space="preserve">jednocześnie informując o tym wykonawcę. Potwierdzenie czasu przekazania </w:t>
      </w:r>
      <w:r w:rsidRPr="00B85F03">
        <w:rPr>
          <w:rFonts w:ascii="Cambria" w:hAnsi="Cambria" w:cs="Cambria"/>
          <w:bCs/>
          <w:sz w:val="24"/>
          <w:szCs w:val="24"/>
        </w:rPr>
        <w:br/>
        <w:t xml:space="preserve">i odbioru oferty znajduje się w Elektronicznym Potwierdzeniu Przesłania (EPP) </w:t>
      </w:r>
      <w:r w:rsidR="003A4562">
        <w:rPr>
          <w:rFonts w:ascii="Cambria" w:hAnsi="Cambria" w:cs="Cambria"/>
          <w:bCs/>
          <w:sz w:val="24"/>
          <w:szCs w:val="24"/>
        </w:rPr>
        <w:t xml:space="preserve">                               </w:t>
      </w:r>
      <w:r w:rsidRPr="00B85F03">
        <w:rPr>
          <w:rFonts w:ascii="Cambria" w:hAnsi="Cambria" w:cs="Cambria"/>
          <w:bCs/>
          <w:sz w:val="24"/>
          <w:szCs w:val="24"/>
        </w:rPr>
        <w:t>i Elektronicznym Potwierdzeniu Odebrania (EPO). EPP i EPO dostępne są dla zalogowanego Wykonawcy w zakładce „Oferty/Wnioski”.</w:t>
      </w:r>
    </w:p>
    <w:p w14:paraId="0C75F6E4"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Maksymalny łączny rozmiar plików stanowiących ofertę lub składanych wraz z ofertą to 250 MB.</w:t>
      </w:r>
    </w:p>
    <w:p w14:paraId="248D42E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Na potrzeby oceny ofert oferta musi zawierać:</w:t>
      </w:r>
    </w:p>
    <w:p w14:paraId="5A4C42A0" w14:textId="0515924F"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Formularz Ofertowy</w:t>
      </w:r>
      <w:r w:rsidRPr="00B85F03">
        <w:rPr>
          <w:rFonts w:ascii="Cambria" w:hAnsi="Cambria" w:cs="Cambria"/>
          <w:bCs/>
          <w:sz w:val="24"/>
          <w:szCs w:val="24"/>
        </w:rPr>
        <w:t xml:space="preserve"> udostępniony przez Zamawiającego na Platformie </w:t>
      </w:r>
      <w:r w:rsidR="00E600F1">
        <w:rPr>
          <w:rFonts w:ascii="Cambria" w:hAnsi="Cambria" w:cs="Cambria"/>
          <w:bCs/>
          <w:sz w:val="24"/>
          <w:szCs w:val="24"/>
        </w:rPr>
        <w:t xml:space="preserve">                                  </w:t>
      </w:r>
      <w:r w:rsidRPr="00B85F03">
        <w:rPr>
          <w:rFonts w:ascii="Cambria" w:hAnsi="Cambria" w:cs="Cambria"/>
          <w:bCs/>
          <w:sz w:val="24"/>
          <w:szCs w:val="24"/>
        </w:rPr>
        <w:t>e-Zamówienia i zamieszczony w podglądzie postępowania w zakładce „Informacje podstawowe”.</w:t>
      </w:r>
      <w:bookmarkStart w:id="19" w:name="_Hlk75497021"/>
      <w:r w:rsidR="003C138A" w:rsidRPr="00B85F03">
        <w:rPr>
          <w:rFonts w:ascii="Cambria" w:hAnsi="Cambria" w:cs="Cambria"/>
          <w:bCs/>
          <w:sz w:val="24"/>
          <w:szCs w:val="24"/>
        </w:rPr>
        <w:t xml:space="preserve"> </w:t>
      </w:r>
      <w:r w:rsidR="003C138A" w:rsidRPr="00B85F03">
        <w:rPr>
          <w:rFonts w:ascii="Cambria" w:hAnsi="Cambria" w:cs="Cambria"/>
          <w:b/>
          <w:color w:val="FF0000"/>
          <w:sz w:val="24"/>
          <w:szCs w:val="24"/>
          <w:u w:val="single"/>
        </w:rPr>
        <w:t>Uwaga! Formularz ofertowy należy</w:t>
      </w:r>
      <w:r w:rsidR="003C138A" w:rsidRPr="00B85F03">
        <w:rPr>
          <w:rFonts w:ascii="Cambria" w:hAnsi="Cambria" w:cs="Cambria"/>
          <w:bCs/>
          <w:color w:val="FF0000"/>
          <w:sz w:val="24"/>
          <w:szCs w:val="24"/>
        </w:rPr>
        <w:t xml:space="preserve"> </w:t>
      </w:r>
      <w:r w:rsidR="003C138A" w:rsidRPr="00B85F03">
        <w:rPr>
          <w:rFonts w:ascii="Cambria" w:hAnsi="Cambria" w:cs="Cambria"/>
          <w:b/>
          <w:color w:val="FF0000"/>
          <w:sz w:val="24"/>
          <w:szCs w:val="24"/>
          <w:u w:val="single"/>
        </w:rPr>
        <w:t>podpisać odpowiednim rodzajem podpisu elektronicznego zgodnie z pkt 13.10 SWZ</w:t>
      </w:r>
    </w:p>
    <w:bookmarkEnd w:id="19"/>
    <w:p w14:paraId="3AA4E27F" w14:textId="0CFDD635"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Oświadczenie</w:t>
      </w:r>
      <w:r w:rsidRPr="00B85F03">
        <w:rPr>
          <w:rFonts w:ascii="Cambria" w:hAnsi="Cambria" w:cs="Cambria"/>
          <w:bCs/>
          <w:sz w:val="24"/>
          <w:szCs w:val="24"/>
        </w:rPr>
        <w:t xml:space="preserve"> </w:t>
      </w:r>
      <w:r w:rsidRPr="00B85F03">
        <w:rPr>
          <w:rFonts w:ascii="Cambria" w:hAnsi="Cambria" w:cs="Cambria"/>
          <w:b/>
          <w:bCs/>
          <w:sz w:val="24"/>
          <w:szCs w:val="24"/>
        </w:rPr>
        <w:t xml:space="preserve">wykonawcy/wykonawcy wspólnie ubiegającego się </w:t>
      </w:r>
      <w:r w:rsidRPr="00B85F03">
        <w:rPr>
          <w:rFonts w:ascii="Cambria" w:hAnsi="Cambria" w:cs="Cambria"/>
          <w:b/>
          <w:bCs/>
          <w:sz w:val="24"/>
          <w:szCs w:val="24"/>
        </w:rPr>
        <w:br/>
        <w:t>o udzielenie zamówienia składane na podstawie art. 125 ust. 1 ustawy Pzp</w:t>
      </w:r>
      <w:r w:rsidRPr="00B85F03">
        <w:rPr>
          <w:rFonts w:ascii="Cambria" w:hAnsi="Cambria" w:cs="Cambria"/>
          <w:bCs/>
          <w:sz w:val="24"/>
          <w:szCs w:val="24"/>
        </w:rPr>
        <w:t xml:space="preserve">, </w:t>
      </w:r>
      <w:r w:rsidR="00EE7DFF" w:rsidRPr="00B85F03">
        <w:rPr>
          <w:rFonts w:ascii="Cambria" w:hAnsi="Cambria" w:cs="Cambria"/>
          <w:bCs/>
          <w:sz w:val="24"/>
          <w:szCs w:val="24"/>
        </w:rPr>
        <w:t xml:space="preserve">                 </w:t>
      </w:r>
      <w:r w:rsidRPr="00B85F03">
        <w:rPr>
          <w:rFonts w:ascii="Cambria" w:hAnsi="Cambria" w:cs="Cambria"/>
          <w:bCs/>
          <w:sz w:val="24"/>
          <w:szCs w:val="24"/>
        </w:rPr>
        <w:t>o którym mowa w rozdziale 8.1 SWZ;</w:t>
      </w:r>
    </w:p>
    <w:p w14:paraId="6291EAF7" w14:textId="08CB775E"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Oświadczenie</w:t>
      </w:r>
      <w:r w:rsidRPr="00B85F03">
        <w:rPr>
          <w:rFonts w:ascii="Cambria" w:hAnsi="Cambria" w:cs="Cambria"/>
          <w:bCs/>
          <w:sz w:val="24"/>
          <w:szCs w:val="24"/>
        </w:rPr>
        <w:t>, o którym mowa w pkt. 8.</w:t>
      </w:r>
      <w:r w:rsidR="00956733">
        <w:rPr>
          <w:rFonts w:ascii="Cambria" w:hAnsi="Cambria" w:cs="Cambria"/>
          <w:bCs/>
          <w:sz w:val="24"/>
          <w:szCs w:val="24"/>
        </w:rPr>
        <w:t>2</w:t>
      </w:r>
      <w:r w:rsidR="00956733" w:rsidRPr="00B85F03">
        <w:rPr>
          <w:rFonts w:ascii="Cambria" w:hAnsi="Cambria" w:cs="Cambria"/>
          <w:bCs/>
          <w:sz w:val="24"/>
          <w:szCs w:val="24"/>
        </w:rPr>
        <w:t xml:space="preserve"> </w:t>
      </w:r>
      <w:r w:rsidRPr="00B85F03">
        <w:rPr>
          <w:rFonts w:ascii="Cambria" w:hAnsi="Cambria" w:cs="Cambria"/>
          <w:bCs/>
          <w:sz w:val="24"/>
          <w:szCs w:val="24"/>
        </w:rPr>
        <w:t xml:space="preserve">SWZ </w:t>
      </w:r>
      <w:r w:rsidRPr="00B85F03">
        <w:rPr>
          <w:rFonts w:ascii="Cambria" w:hAnsi="Cambria" w:cs="Cambria"/>
          <w:bCs/>
          <w:i/>
          <w:sz w:val="24"/>
          <w:szCs w:val="24"/>
        </w:rPr>
        <w:t>(jeżeli dotyczy)</w:t>
      </w:r>
      <w:r w:rsidRPr="00B85F03">
        <w:rPr>
          <w:rFonts w:ascii="Cambria" w:hAnsi="Cambria" w:cs="Cambria"/>
          <w:bCs/>
          <w:sz w:val="24"/>
          <w:szCs w:val="24"/>
        </w:rPr>
        <w:t>,</w:t>
      </w:r>
    </w:p>
    <w:p w14:paraId="12EFF4DA"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Zobowiązanie lub inne dokumenty</w:t>
      </w:r>
      <w:r w:rsidRPr="00B85F03">
        <w:rPr>
          <w:rFonts w:ascii="Cambria" w:hAnsi="Cambria" w:cs="Cambria"/>
          <w:bCs/>
          <w:sz w:val="24"/>
          <w:szCs w:val="24"/>
        </w:rPr>
        <w:t xml:space="preserve">, o których mowa w pkt 9.4 SWZ </w:t>
      </w:r>
      <w:r w:rsidRPr="00B85F03">
        <w:rPr>
          <w:rFonts w:ascii="Cambria" w:hAnsi="Cambria" w:cs="Cambria"/>
          <w:bCs/>
          <w:i/>
          <w:sz w:val="24"/>
          <w:szCs w:val="24"/>
        </w:rPr>
        <w:t>(jeżeli dotyczy).</w:t>
      </w:r>
    </w:p>
    <w:p w14:paraId="1A9110FC"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Oświadczenie podmiotu udostępniającego zasoby składane na podstawie art. 125 ust. 1 ustawy Pzp</w:t>
      </w:r>
      <w:r w:rsidRPr="00B85F03">
        <w:rPr>
          <w:rFonts w:ascii="Cambria" w:hAnsi="Cambria" w:cs="Cambria"/>
          <w:bCs/>
          <w:sz w:val="24"/>
          <w:szCs w:val="24"/>
        </w:rPr>
        <w:t xml:space="preserve">, o którym mowa w pkt. 9.8 SWZ </w:t>
      </w:r>
      <w:r w:rsidRPr="00B85F03">
        <w:rPr>
          <w:rFonts w:ascii="Cambria" w:hAnsi="Cambria" w:cs="Cambria"/>
          <w:bCs/>
          <w:i/>
          <w:sz w:val="24"/>
          <w:szCs w:val="24"/>
        </w:rPr>
        <w:t>(jeżeli dotyczy)</w:t>
      </w:r>
      <w:r w:rsidRPr="00B85F03">
        <w:rPr>
          <w:rFonts w:ascii="Cambria" w:hAnsi="Cambria" w:cs="Cambria"/>
          <w:bCs/>
          <w:sz w:val="24"/>
          <w:szCs w:val="24"/>
        </w:rPr>
        <w:t>,</w:t>
      </w:r>
    </w:p>
    <w:p w14:paraId="4A455974"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Uzasadnienie do zastrzeżenia informacji znajdujących się w ofercie jako tajemnica przedsiębiorstwa</w:t>
      </w:r>
      <w:r w:rsidRPr="00B85F03">
        <w:rPr>
          <w:rFonts w:ascii="Cambria" w:hAnsi="Cambria" w:cs="Cambria"/>
          <w:bCs/>
          <w:sz w:val="24"/>
          <w:szCs w:val="24"/>
        </w:rPr>
        <w:t xml:space="preserve"> </w:t>
      </w:r>
      <w:r w:rsidRPr="00B85F03">
        <w:rPr>
          <w:rFonts w:ascii="Cambria" w:hAnsi="Cambria" w:cs="Cambria"/>
          <w:b/>
          <w:bCs/>
          <w:i/>
          <w:sz w:val="24"/>
          <w:szCs w:val="24"/>
        </w:rPr>
        <w:t>(jeżeli dotyczy)</w:t>
      </w:r>
      <w:r w:rsidRPr="00B85F03">
        <w:rPr>
          <w:rFonts w:ascii="Cambria" w:hAnsi="Cambria" w:cs="Cambria"/>
          <w:bCs/>
          <w:sz w:val="24"/>
          <w:szCs w:val="24"/>
        </w:rPr>
        <w:t>.</w:t>
      </w:r>
    </w:p>
    <w:p w14:paraId="6185A309" w14:textId="77777777" w:rsidR="00AC21DD" w:rsidRPr="00B85F03" w:rsidRDefault="00AC21DD" w:rsidP="004D1454">
      <w:pPr>
        <w:pStyle w:val="Akapitzlist2"/>
        <w:numPr>
          <w:ilvl w:val="2"/>
          <w:numId w:val="65"/>
        </w:numPr>
        <w:spacing w:before="0" w:after="0" w:line="264" w:lineRule="auto"/>
        <w:ind w:left="1134" w:hanging="425"/>
        <w:rPr>
          <w:rFonts w:ascii="Cambria" w:hAnsi="Cambria" w:cs="Cambria"/>
          <w:bCs/>
          <w:sz w:val="24"/>
          <w:szCs w:val="24"/>
        </w:rPr>
      </w:pPr>
      <w:r w:rsidRPr="00B85F03">
        <w:rPr>
          <w:rFonts w:ascii="Cambria" w:hAnsi="Cambria" w:cs="Cambria"/>
          <w:b/>
          <w:bCs/>
          <w:sz w:val="24"/>
          <w:szCs w:val="24"/>
        </w:rPr>
        <w:t>Potwierdzenie umocowania do działania w imieniu Wykonawcy:</w:t>
      </w:r>
    </w:p>
    <w:p w14:paraId="5ECC7FB0" w14:textId="24BA4507" w:rsidR="00AC21DD" w:rsidRPr="00B85F03" w:rsidRDefault="00B94B67" w:rsidP="00DD34E3">
      <w:pPr>
        <w:pStyle w:val="Akapitzlist2"/>
        <w:numPr>
          <w:ilvl w:val="0"/>
          <w:numId w:val="64"/>
        </w:numPr>
        <w:spacing w:before="0" w:after="0" w:line="264" w:lineRule="auto"/>
        <w:ind w:left="1418" w:hanging="284"/>
        <w:rPr>
          <w:rFonts w:ascii="Cambria" w:hAnsi="Cambria" w:cs="Cambria"/>
          <w:b/>
          <w:bCs/>
          <w:sz w:val="24"/>
          <w:szCs w:val="24"/>
        </w:rPr>
      </w:pPr>
      <w:r>
        <w:rPr>
          <w:rFonts w:ascii="Cambria" w:hAnsi="Cambria" w:cs="Cambria"/>
          <w:bCs/>
          <w:sz w:val="24"/>
          <w:szCs w:val="24"/>
        </w:rPr>
        <w:t>Z</w:t>
      </w:r>
      <w:r w:rsidR="00AC21DD" w:rsidRPr="00B85F03">
        <w:rPr>
          <w:rFonts w:ascii="Cambria" w:hAnsi="Cambria" w:cs="Cambria"/>
          <w:bCs/>
          <w:sz w:val="24"/>
          <w:szCs w:val="24"/>
        </w:rPr>
        <w:t>amawiający w</w:t>
      </w:r>
      <w:r w:rsidR="00AC21DD" w:rsidRPr="00B85F03">
        <w:rPr>
          <w:rFonts w:ascii="Cambria" w:hAnsi="Cambria" w:cs="Cambria"/>
          <w:b/>
          <w:bCs/>
          <w:sz w:val="24"/>
          <w:szCs w:val="24"/>
        </w:rPr>
        <w:t xml:space="preserve"> </w:t>
      </w:r>
      <w:r w:rsidR="00AC21DD" w:rsidRPr="00B85F03">
        <w:rPr>
          <w:rFonts w:ascii="Cambria" w:hAnsi="Cambria" w:cs="Cambria"/>
          <w:bCs/>
          <w:sz w:val="24"/>
          <w:szCs w:val="24"/>
        </w:rPr>
        <w:t xml:space="preserve">celu potwierdzenia, że osoba działająca w imieniu wykonawcy jest umocowana do jego reprezentowania, żąda złożenia wraz z ofertą odpisu lub informacji z Krajowego Rejestru Sądowego, Centralnej Ewidencji i Informacji </w:t>
      </w:r>
      <w:r w:rsidR="002E2AE1" w:rsidRPr="00B85F03">
        <w:rPr>
          <w:rFonts w:ascii="Cambria" w:hAnsi="Cambria" w:cs="Cambria"/>
          <w:bCs/>
          <w:sz w:val="24"/>
          <w:szCs w:val="24"/>
        </w:rPr>
        <w:t xml:space="preserve">                    </w:t>
      </w:r>
      <w:r w:rsidR="00AC21DD" w:rsidRPr="00B85F03">
        <w:rPr>
          <w:rFonts w:ascii="Cambria" w:hAnsi="Cambria" w:cs="Cambria"/>
          <w:bCs/>
          <w:sz w:val="24"/>
          <w:szCs w:val="24"/>
        </w:rPr>
        <w:t>o Działalności Gospodarczej lub innego właściwego rejestru;</w:t>
      </w:r>
    </w:p>
    <w:p w14:paraId="664B6099" w14:textId="7890EB60" w:rsidR="00AC21DD" w:rsidRPr="00B85F03" w:rsidRDefault="002130A3" w:rsidP="00DD34E3">
      <w:pPr>
        <w:pStyle w:val="Akapitzlist2"/>
        <w:numPr>
          <w:ilvl w:val="0"/>
          <w:numId w:val="64"/>
        </w:numPr>
        <w:spacing w:before="0" w:after="0" w:line="264" w:lineRule="auto"/>
        <w:ind w:left="1418" w:hanging="284"/>
        <w:rPr>
          <w:rFonts w:ascii="Cambria" w:hAnsi="Cambria" w:cs="Cambria"/>
          <w:b/>
          <w:bCs/>
          <w:sz w:val="24"/>
          <w:szCs w:val="24"/>
        </w:rPr>
      </w:pPr>
      <w:r>
        <w:rPr>
          <w:rFonts w:ascii="Cambria" w:hAnsi="Cambria" w:cs="Cambria"/>
          <w:bCs/>
          <w:sz w:val="24"/>
          <w:szCs w:val="24"/>
        </w:rPr>
        <w:t>W</w:t>
      </w:r>
      <w:r w:rsidR="00AC21DD" w:rsidRPr="00B85F03">
        <w:rPr>
          <w:rFonts w:ascii="Cambria" w:hAnsi="Cambria" w:cs="Cambria"/>
          <w:bCs/>
          <w:sz w:val="24"/>
          <w:szCs w:val="24"/>
        </w:rPr>
        <w:t xml:space="preserve">ykonawca nie jest zobowiązany do złożenia dokumentów, o których mowa </w:t>
      </w:r>
      <w:r w:rsidR="002E2AE1" w:rsidRPr="00B85F03">
        <w:rPr>
          <w:rFonts w:ascii="Cambria" w:hAnsi="Cambria" w:cs="Cambria"/>
          <w:bCs/>
          <w:sz w:val="24"/>
          <w:szCs w:val="24"/>
        </w:rPr>
        <w:t xml:space="preserve">                          </w:t>
      </w:r>
      <w:r w:rsidR="00AC21DD" w:rsidRPr="00B85F03">
        <w:rPr>
          <w:rFonts w:ascii="Cambria" w:hAnsi="Cambria" w:cs="Cambria"/>
          <w:bCs/>
          <w:sz w:val="24"/>
          <w:szCs w:val="24"/>
        </w:rPr>
        <w:t xml:space="preserve">w lit a), jeżeli zamawiający może je uzyskać za pomocą bezpłatnych </w:t>
      </w:r>
      <w:r w:rsidR="002E2AE1" w:rsidRPr="00B85F03">
        <w:rPr>
          <w:rFonts w:ascii="Cambria" w:hAnsi="Cambria" w:cs="Cambria"/>
          <w:bCs/>
          <w:sz w:val="24"/>
          <w:szCs w:val="24"/>
        </w:rPr>
        <w:t xml:space="preserve">                                   </w:t>
      </w:r>
      <w:r w:rsidR="00AC21DD" w:rsidRPr="00B85F03">
        <w:rPr>
          <w:rFonts w:ascii="Cambria" w:hAnsi="Cambria" w:cs="Cambria"/>
          <w:bCs/>
          <w:sz w:val="24"/>
          <w:szCs w:val="24"/>
        </w:rPr>
        <w:t>i ogólnodostępnych baz danych, o ile wykonawca wskazał dane umożliwiające dostęp do tych dokumentów.</w:t>
      </w:r>
    </w:p>
    <w:p w14:paraId="74C5A95E" w14:textId="318DCEAD" w:rsidR="00AC21DD" w:rsidRPr="00B85F03" w:rsidRDefault="00AC21DD" w:rsidP="00DD34E3">
      <w:pPr>
        <w:pStyle w:val="Akapitzlist2"/>
        <w:numPr>
          <w:ilvl w:val="0"/>
          <w:numId w:val="64"/>
        </w:numPr>
        <w:spacing w:before="0" w:after="0" w:line="264" w:lineRule="auto"/>
        <w:ind w:left="1418" w:hanging="284"/>
        <w:rPr>
          <w:rFonts w:ascii="Cambria" w:hAnsi="Cambria" w:cs="Cambria"/>
          <w:b/>
          <w:bCs/>
          <w:sz w:val="24"/>
          <w:szCs w:val="24"/>
        </w:rPr>
      </w:pPr>
      <w:r w:rsidRPr="00B85F03">
        <w:rPr>
          <w:rFonts w:ascii="Cambria" w:hAnsi="Cambria" w:cs="Cambria"/>
          <w:bCs/>
          <w:sz w:val="24"/>
          <w:szCs w:val="24"/>
        </w:rPr>
        <w:t xml:space="preserve">jeżeli w imieniu wykonawcy działa osoba, której umocowanie do jego reprezentowania nie wynika z dokumentów, o których mowa w lit a), </w:t>
      </w:r>
      <w:r w:rsidR="00B94B67">
        <w:rPr>
          <w:rFonts w:ascii="Cambria" w:hAnsi="Cambria" w:cs="Cambria"/>
          <w:bCs/>
          <w:sz w:val="24"/>
          <w:szCs w:val="24"/>
        </w:rPr>
        <w:t>Z</w:t>
      </w:r>
      <w:r w:rsidRPr="00B85F03">
        <w:rPr>
          <w:rFonts w:ascii="Cambria" w:hAnsi="Cambria" w:cs="Cambria"/>
          <w:bCs/>
          <w:sz w:val="24"/>
          <w:szCs w:val="24"/>
        </w:rPr>
        <w:t xml:space="preserve">amawiający żąda od wykonawcy złożenia wraz z ofertą pełnomocnictwa lub innego dokumentu potwierdzającego umocowanie do reprezentowania wykonawcy. </w:t>
      </w:r>
    </w:p>
    <w:p w14:paraId="5DFF688B" w14:textId="07DB8867" w:rsidR="00AC21DD" w:rsidRPr="00B85F03" w:rsidRDefault="00AC21DD" w:rsidP="004D1454">
      <w:pPr>
        <w:pStyle w:val="Akapitzlist2"/>
        <w:numPr>
          <w:ilvl w:val="2"/>
          <w:numId w:val="65"/>
        </w:numPr>
        <w:spacing w:before="0" w:after="0" w:line="264" w:lineRule="auto"/>
        <w:ind w:left="1276" w:hanging="425"/>
        <w:rPr>
          <w:rFonts w:ascii="Cambria" w:hAnsi="Cambria" w:cs="Cambria"/>
          <w:bCs/>
          <w:sz w:val="24"/>
          <w:szCs w:val="24"/>
        </w:rPr>
      </w:pPr>
      <w:r w:rsidRPr="00B85F03">
        <w:rPr>
          <w:rFonts w:ascii="Cambria" w:hAnsi="Cambria" w:cs="Cambria"/>
          <w:b/>
          <w:bCs/>
          <w:sz w:val="24"/>
          <w:szCs w:val="24"/>
        </w:rPr>
        <w:t xml:space="preserve">Pełnomocnictwo </w:t>
      </w:r>
      <w:r w:rsidRPr="00B85F03">
        <w:rPr>
          <w:rFonts w:ascii="Cambria" w:hAnsi="Cambria" w:cs="Cambria"/>
          <w:bCs/>
          <w:sz w:val="24"/>
          <w:szCs w:val="24"/>
        </w:rPr>
        <w:t xml:space="preserve">do reprezentowania wykonawców wspólnie ubiegających się </w:t>
      </w:r>
      <w:r w:rsidR="00B94B67">
        <w:rPr>
          <w:rFonts w:ascii="Cambria" w:hAnsi="Cambria" w:cs="Cambria"/>
          <w:bCs/>
          <w:sz w:val="24"/>
          <w:szCs w:val="24"/>
        </w:rPr>
        <w:t xml:space="preserve">                  </w:t>
      </w:r>
      <w:r w:rsidRPr="00B85F03">
        <w:rPr>
          <w:rFonts w:ascii="Cambria" w:hAnsi="Cambria" w:cs="Cambria"/>
          <w:bCs/>
          <w:sz w:val="24"/>
          <w:szCs w:val="24"/>
        </w:rPr>
        <w:t xml:space="preserve">o udzielenie zamówienia w postępowaniu o udzielenie zamówienia albo do reprezentowania ich w postępowaniu i zawarcia umowy w sprawie zamówienia publicznego </w:t>
      </w:r>
      <w:r w:rsidRPr="00B85F03">
        <w:rPr>
          <w:rFonts w:ascii="Cambria" w:hAnsi="Cambria" w:cs="Cambria"/>
          <w:b/>
          <w:bCs/>
          <w:i/>
          <w:sz w:val="24"/>
          <w:szCs w:val="24"/>
        </w:rPr>
        <w:t>(jeżeli dotyczy)</w:t>
      </w:r>
      <w:r w:rsidRPr="00B85F03">
        <w:rPr>
          <w:rFonts w:ascii="Cambria" w:hAnsi="Cambria" w:cs="Cambria"/>
          <w:bCs/>
          <w:sz w:val="24"/>
          <w:szCs w:val="24"/>
        </w:rPr>
        <w:t>.</w:t>
      </w:r>
    </w:p>
    <w:p w14:paraId="2A5A7DD4" w14:textId="3E65274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Pełnomocnictwo</w:t>
      </w:r>
      <w:r w:rsidR="00653DF0">
        <w:rPr>
          <w:rFonts w:ascii="Cambria" w:hAnsi="Cambria" w:cs="Cambria"/>
          <w:bCs/>
          <w:sz w:val="24"/>
          <w:szCs w:val="24"/>
        </w:rPr>
        <w:t>,</w:t>
      </w:r>
      <w:r w:rsidRPr="00B85F03">
        <w:rPr>
          <w:rFonts w:ascii="Cambria" w:hAnsi="Cambria" w:cs="Cambria"/>
          <w:bCs/>
          <w:sz w:val="24"/>
          <w:szCs w:val="24"/>
        </w:rPr>
        <w:t xml:space="preserve"> o którym mowa w rozdziale 13.15 pkt 7) lit c) i pkt 8) SWZ składa się pod rygorem nieważności w formie elektronicznej</w:t>
      </w:r>
      <w:r w:rsidR="00653DF0">
        <w:rPr>
          <w:rFonts w:ascii="Cambria" w:hAnsi="Cambria" w:cs="Cambria"/>
          <w:bCs/>
          <w:sz w:val="24"/>
          <w:szCs w:val="24"/>
        </w:rPr>
        <w:t xml:space="preserve"> opatrzonej kwalifikowanym podpisem elektronicznym</w:t>
      </w:r>
      <w:r w:rsidRPr="00B85F03">
        <w:rPr>
          <w:rFonts w:ascii="Cambria" w:hAnsi="Cambria" w:cs="Cambria"/>
          <w:bCs/>
          <w:sz w:val="24"/>
          <w:szCs w:val="24"/>
        </w:rPr>
        <w:t xml:space="preserve"> lub w postaci elektronicznej opatrzonej podpisem zaufanym lub podpisem osobistym lub w formie elektronicznej kopii poświadczonej za zgodność notarialnie - w formatach danych określonych </w:t>
      </w:r>
      <w:r w:rsidR="002E2AE1" w:rsidRPr="00B85F03">
        <w:rPr>
          <w:rFonts w:ascii="Cambria" w:hAnsi="Cambria" w:cs="Cambria"/>
          <w:bCs/>
          <w:sz w:val="24"/>
          <w:szCs w:val="24"/>
        </w:rPr>
        <w:t xml:space="preserve"> </w:t>
      </w:r>
      <w:r w:rsidRPr="00B85F03">
        <w:rPr>
          <w:rFonts w:ascii="Cambria" w:hAnsi="Cambria" w:cs="Cambria"/>
          <w:bCs/>
          <w:sz w:val="24"/>
          <w:szCs w:val="24"/>
        </w:rPr>
        <w:t xml:space="preserve">w przepisach wydanych na podstawie </w:t>
      </w:r>
      <w:r w:rsidR="00C2037C">
        <w:rPr>
          <w:rFonts w:ascii="Cambria" w:hAnsi="Cambria" w:cs="Cambria"/>
          <w:bCs/>
          <w:sz w:val="24"/>
          <w:szCs w:val="24"/>
        </w:rPr>
        <w:t xml:space="preserve">                </w:t>
      </w:r>
      <w:r w:rsidRPr="00B85F03">
        <w:rPr>
          <w:rFonts w:ascii="Cambria" w:hAnsi="Cambria" w:cs="Cambria"/>
          <w:bCs/>
          <w:sz w:val="24"/>
          <w:szCs w:val="24"/>
        </w:rPr>
        <w:t>art. 18 ustawy z dnia 17 lutego 2005 r.</w:t>
      </w:r>
      <w:r w:rsidR="00C2037C">
        <w:rPr>
          <w:rFonts w:ascii="Cambria" w:hAnsi="Cambria" w:cs="Cambria"/>
          <w:bCs/>
          <w:sz w:val="24"/>
          <w:szCs w:val="24"/>
        </w:rPr>
        <w:t xml:space="preserve"> </w:t>
      </w:r>
      <w:r w:rsidRPr="00B85F03">
        <w:rPr>
          <w:rFonts w:ascii="Cambria" w:hAnsi="Cambria" w:cs="Cambria"/>
          <w:bCs/>
          <w:sz w:val="24"/>
          <w:szCs w:val="24"/>
        </w:rPr>
        <w:t xml:space="preserve">o informatyzacji działalności podmiotów </w:t>
      </w:r>
      <w:r w:rsidRPr="00B85F03">
        <w:rPr>
          <w:rFonts w:ascii="Cambria" w:hAnsi="Cambria" w:cs="Cambria"/>
          <w:bCs/>
          <w:sz w:val="24"/>
          <w:szCs w:val="24"/>
        </w:rPr>
        <w:lastRenderedPageBreak/>
        <w:t>realizujących zadania publiczne (</w:t>
      </w:r>
      <w:r w:rsidR="00AE606A" w:rsidRPr="00AE606A">
        <w:rPr>
          <w:rFonts w:ascii="Cambria" w:hAnsi="Cambria" w:cs="Cambria"/>
          <w:bCs/>
          <w:sz w:val="24"/>
          <w:szCs w:val="24"/>
        </w:rPr>
        <w:t>t.</w:t>
      </w:r>
      <w:r w:rsidR="00AE606A">
        <w:rPr>
          <w:rFonts w:ascii="Cambria" w:hAnsi="Cambria" w:cs="Cambria"/>
          <w:bCs/>
          <w:sz w:val="24"/>
          <w:szCs w:val="24"/>
        </w:rPr>
        <w:t xml:space="preserve"> </w:t>
      </w:r>
      <w:r w:rsidR="00AE606A" w:rsidRPr="00AE606A">
        <w:rPr>
          <w:rFonts w:ascii="Cambria" w:hAnsi="Cambria" w:cs="Cambria"/>
          <w:bCs/>
          <w:sz w:val="24"/>
          <w:szCs w:val="24"/>
        </w:rPr>
        <w:t>j. Dz. U. z 2024 r. poz. 307)</w:t>
      </w:r>
      <w:r w:rsidR="00AE606A" w:rsidRPr="00AE606A" w:rsidDel="00AE606A">
        <w:rPr>
          <w:rFonts w:ascii="Cambria" w:hAnsi="Cambria" w:cs="Cambria"/>
          <w:bCs/>
          <w:sz w:val="24"/>
          <w:szCs w:val="24"/>
        </w:rPr>
        <w:t xml:space="preserve"> </w:t>
      </w:r>
      <w:r w:rsidRPr="00B85F03">
        <w:rPr>
          <w:rFonts w:ascii="Cambria" w:hAnsi="Cambria" w:cs="Cambria"/>
          <w:bCs/>
          <w:sz w:val="24"/>
          <w:szCs w:val="24"/>
        </w:rPr>
        <w:t xml:space="preserve"> z zastrzeżeniem formatów, o których mowa w art. 66 ust. 1 ustawy, z uwzględnieniem rodzaju przekazywanych danych.</w:t>
      </w:r>
    </w:p>
    <w:p w14:paraId="6C9A05FB" w14:textId="56171CCB"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Wszelkie informacje stanowiące </w:t>
      </w:r>
      <w:r w:rsidRPr="00B85F03">
        <w:rPr>
          <w:rFonts w:ascii="Cambria" w:hAnsi="Cambria" w:cs="Cambria"/>
          <w:b/>
          <w:bCs/>
          <w:sz w:val="24"/>
          <w:szCs w:val="24"/>
        </w:rPr>
        <w:t>tajemnicę przedsiębiorstwa</w:t>
      </w:r>
      <w:r w:rsidRPr="00B85F03">
        <w:rPr>
          <w:rFonts w:ascii="Cambria" w:hAnsi="Cambria" w:cs="Cambria"/>
          <w:bCs/>
          <w:sz w:val="24"/>
          <w:szCs w:val="24"/>
        </w:rPr>
        <w:t xml:space="preserve"> w rozumieniu ustawy </w:t>
      </w:r>
      <w:r w:rsidR="002E2AE1" w:rsidRPr="00B85F03">
        <w:rPr>
          <w:rFonts w:ascii="Cambria" w:hAnsi="Cambria" w:cs="Cambria"/>
          <w:bCs/>
          <w:sz w:val="24"/>
          <w:szCs w:val="24"/>
        </w:rPr>
        <w:t xml:space="preserve">                      </w:t>
      </w:r>
      <w:r w:rsidRPr="00B85F03">
        <w:rPr>
          <w:rFonts w:ascii="Cambria" w:hAnsi="Cambria" w:cs="Cambria"/>
          <w:bCs/>
          <w:sz w:val="24"/>
          <w:szCs w:val="24"/>
        </w:rPr>
        <w:t xml:space="preserve">z dnia 16 kwietnia 1993 r. o zwalczaniu nieuczciwej konkurencji </w:t>
      </w:r>
      <w:r w:rsidRPr="00B85F03">
        <w:rPr>
          <w:rFonts w:ascii="Cambria" w:hAnsi="Cambria" w:cs="Cambria"/>
          <w:bCs/>
          <w:sz w:val="24"/>
          <w:szCs w:val="24"/>
        </w:rPr>
        <w:br/>
        <w:t xml:space="preserve">(Dz. U. z </w:t>
      </w:r>
      <w:r w:rsidR="00C51A50" w:rsidRPr="00B85F03">
        <w:rPr>
          <w:rFonts w:ascii="Cambria" w:hAnsi="Cambria" w:cs="Cambria"/>
          <w:bCs/>
          <w:sz w:val="24"/>
          <w:szCs w:val="24"/>
        </w:rPr>
        <w:t>202</w:t>
      </w:r>
      <w:r w:rsidR="00C51A50">
        <w:rPr>
          <w:rFonts w:ascii="Cambria" w:hAnsi="Cambria" w:cs="Cambria"/>
          <w:bCs/>
          <w:sz w:val="24"/>
          <w:szCs w:val="24"/>
        </w:rPr>
        <w:t>6</w:t>
      </w:r>
      <w:r w:rsidR="00C51A50" w:rsidRPr="00B85F03">
        <w:rPr>
          <w:rFonts w:ascii="Cambria" w:hAnsi="Cambria" w:cs="Cambria"/>
          <w:bCs/>
          <w:sz w:val="24"/>
          <w:szCs w:val="24"/>
        </w:rPr>
        <w:t xml:space="preserve"> </w:t>
      </w:r>
      <w:r w:rsidRPr="00B85F03">
        <w:rPr>
          <w:rFonts w:ascii="Cambria" w:hAnsi="Cambria" w:cs="Cambria"/>
          <w:bCs/>
          <w:sz w:val="24"/>
          <w:szCs w:val="24"/>
        </w:rPr>
        <w:t xml:space="preserve">r. poz. </w:t>
      </w:r>
      <w:r w:rsidR="00C51A50">
        <w:rPr>
          <w:rFonts w:ascii="Cambria" w:hAnsi="Cambria" w:cs="Cambria"/>
          <w:bCs/>
          <w:sz w:val="24"/>
          <w:szCs w:val="24"/>
        </w:rPr>
        <w:t>85</w:t>
      </w:r>
      <w:r w:rsidRPr="00B85F03">
        <w:rPr>
          <w:rFonts w:ascii="Cambria" w:hAnsi="Cambria" w:cs="Cambria"/>
          <w:bCs/>
          <w:sz w:val="24"/>
          <w:szCs w:val="24"/>
        </w:rPr>
        <w:t xml:space="preserve">), które Wykonawca zastrzeże jako tajemnicę przedsiębiorstwa, powinny zostać </w:t>
      </w:r>
      <w:r w:rsidRPr="00B85F03">
        <w:rPr>
          <w:rFonts w:ascii="Cambria" w:hAnsi="Cambria" w:cs="Cambria"/>
          <w:b/>
          <w:bCs/>
          <w:sz w:val="24"/>
          <w:szCs w:val="24"/>
        </w:rPr>
        <w:t>złożone w osobnym pliku</w:t>
      </w:r>
      <w:r w:rsidRPr="00B85F03">
        <w:rPr>
          <w:rFonts w:ascii="Cambria" w:hAnsi="Cambria" w:cs="Cambria"/>
          <w:bCs/>
          <w:sz w:val="24"/>
          <w:szCs w:val="24"/>
        </w:rPr>
        <w:t xml:space="preserve"> wraz </w:t>
      </w:r>
      <w:r w:rsidRPr="00B85F03">
        <w:rPr>
          <w:rFonts w:ascii="Cambria" w:hAnsi="Cambria" w:cs="Cambria"/>
          <w:bCs/>
          <w:sz w:val="24"/>
          <w:szCs w:val="24"/>
        </w:rPr>
        <w:br/>
        <w:t xml:space="preserve">z jednoczesnym zaznaczeniem polecenia </w:t>
      </w:r>
      <w:r w:rsidRPr="00B85F03">
        <w:rPr>
          <w:rFonts w:ascii="Cambria" w:hAnsi="Cambria" w:cs="Cambria"/>
          <w:bCs/>
          <w:i/>
          <w:iCs/>
          <w:sz w:val="24"/>
          <w:szCs w:val="24"/>
        </w:rPr>
        <w:t>„Dokument stanowiący tajemnicę przedsiębiorstwa”</w:t>
      </w:r>
      <w:r w:rsidRPr="00B85F03">
        <w:rPr>
          <w:rFonts w:ascii="Cambria" w:hAnsi="Cambria" w:cs="Cambria"/>
          <w:bCs/>
          <w:sz w:val="24"/>
          <w:szCs w:val="24"/>
        </w:rPr>
        <w:t xml:space="preserve">, a następnie wraz z plikami stanowiącymi jawną część skompresowane do jednego pliku. Wykonawca zobowiązany jest, wraz </w:t>
      </w:r>
      <w:r w:rsidRPr="00B85F03">
        <w:rPr>
          <w:rFonts w:ascii="Cambria" w:hAnsi="Cambria" w:cs="Cambria"/>
          <w:bCs/>
          <w:sz w:val="24"/>
          <w:szCs w:val="24"/>
        </w:rPr>
        <w:br/>
        <w:t>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BE45176" w14:textId="77777777"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Wykonawca nie może zastrzec informacji, o których mowa w art. 222 ust. 5 ustawy Pzp.</w:t>
      </w:r>
    </w:p>
    <w:p w14:paraId="31160FA2" w14:textId="0117C83C" w:rsidR="00AC21DD" w:rsidRPr="00B85F03" w:rsidRDefault="00AC21DD" w:rsidP="004D1454">
      <w:pPr>
        <w:pStyle w:val="Akapitzlist2"/>
        <w:numPr>
          <w:ilvl w:val="1"/>
          <w:numId w:val="63"/>
        </w:numPr>
        <w:spacing w:before="0" w:after="0" w:line="264" w:lineRule="auto"/>
        <w:rPr>
          <w:rFonts w:ascii="Cambria" w:hAnsi="Cambria" w:cs="Cambria"/>
          <w:bCs/>
          <w:sz w:val="24"/>
          <w:szCs w:val="24"/>
        </w:rPr>
      </w:pPr>
      <w:r w:rsidRPr="00B85F03">
        <w:rPr>
          <w:rFonts w:ascii="Cambria" w:hAnsi="Cambria" w:cs="Cambria"/>
          <w:bCs/>
          <w:sz w:val="24"/>
          <w:szCs w:val="24"/>
        </w:rPr>
        <w:t xml:space="preserve">Oświadczenia i dokumenty, o których mowa w pkt. 13.15 SWZ sporządza się pod rygorem nieważności w </w:t>
      </w:r>
      <w:r w:rsidR="006B1E27">
        <w:rPr>
          <w:rFonts w:ascii="Cambria" w:hAnsi="Cambria" w:cs="Cambria"/>
          <w:bCs/>
          <w:sz w:val="24"/>
          <w:szCs w:val="24"/>
        </w:rPr>
        <w:t xml:space="preserve">formie </w:t>
      </w:r>
      <w:r w:rsidRPr="00B85F03">
        <w:rPr>
          <w:rFonts w:ascii="Cambria" w:hAnsi="Cambria" w:cs="Cambria"/>
          <w:bCs/>
          <w:sz w:val="24"/>
          <w:szCs w:val="24"/>
        </w:rPr>
        <w:t xml:space="preserve">elektronicznej i opatruje się kwalifikowanym podpisem elektronicznym lub </w:t>
      </w:r>
      <w:r w:rsidR="006B1E27">
        <w:rPr>
          <w:rFonts w:ascii="Cambria" w:hAnsi="Cambria" w:cs="Cambria"/>
          <w:bCs/>
          <w:sz w:val="24"/>
          <w:szCs w:val="24"/>
        </w:rPr>
        <w:t xml:space="preserve">w postaci elektronicznej opatrzonej </w:t>
      </w:r>
      <w:r w:rsidRPr="00B85F03">
        <w:rPr>
          <w:rFonts w:ascii="Cambria" w:hAnsi="Cambria" w:cs="Cambria"/>
          <w:bCs/>
          <w:sz w:val="24"/>
          <w:szCs w:val="24"/>
        </w:rPr>
        <w:t>podpisem zaufanym lu</w:t>
      </w:r>
      <w:r w:rsidR="006B1E27">
        <w:rPr>
          <w:rFonts w:ascii="Cambria" w:hAnsi="Cambria" w:cs="Cambria"/>
          <w:bCs/>
          <w:sz w:val="24"/>
          <w:szCs w:val="24"/>
        </w:rPr>
        <w:t>b</w:t>
      </w:r>
      <w:r w:rsidRPr="00B85F03">
        <w:rPr>
          <w:rFonts w:ascii="Cambria" w:hAnsi="Cambria" w:cs="Cambria"/>
          <w:bCs/>
          <w:sz w:val="24"/>
          <w:szCs w:val="24"/>
        </w:rPr>
        <w:t xml:space="preserve"> podpisem osobistym.</w:t>
      </w:r>
    </w:p>
    <w:p w14:paraId="04D9B09B" w14:textId="77777777" w:rsidR="001835D3" w:rsidRPr="00B85F03" w:rsidRDefault="001835D3" w:rsidP="004D1454">
      <w:pPr>
        <w:pStyle w:val="Akapitzlist2"/>
        <w:spacing w:before="0" w:after="0" w:line="264" w:lineRule="auto"/>
        <w:ind w:left="500"/>
        <w:rPr>
          <w:rFonts w:ascii="Cambria" w:hAnsi="Cambria" w:cs="Cambria"/>
          <w:bCs/>
          <w:sz w:val="24"/>
          <w:szCs w:val="24"/>
        </w:rPr>
      </w:pPr>
    </w:p>
    <w:tbl>
      <w:tblPr>
        <w:tblW w:w="0" w:type="auto"/>
        <w:tblInd w:w="250" w:type="dxa"/>
        <w:tblLayout w:type="fixed"/>
        <w:tblLook w:val="0000" w:firstRow="0" w:lastRow="0" w:firstColumn="0" w:lastColumn="0" w:noHBand="0" w:noVBand="0"/>
      </w:tblPr>
      <w:tblGrid>
        <w:gridCol w:w="9497"/>
      </w:tblGrid>
      <w:tr w:rsidR="001835D3" w:rsidRPr="00B85F03" w14:paraId="1A3F40F7" w14:textId="77777777" w:rsidTr="00CD36A9">
        <w:tc>
          <w:tcPr>
            <w:tcW w:w="9497" w:type="dxa"/>
            <w:tcBorders>
              <w:bottom w:val="single" w:sz="4" w:space="0" w:color="000000"/>
            </w:tcBorders>
            <w:shd w:val="clear" w:color="auto" w:fill="D9D9D9"/>
            <w:vAlign w:val="center"/>
          </w:tcPr>
          <w:p w14:paraId="2E58CD2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14</w:t>
            </w:r>
          </w:p>
          <w:p w14:paraId="1FC31667" w14:textId="77777777" w:rsidR="001835D3" w:rsidRPr="00B85F03" w:rsidRDefault="001835D3" w:rsidP="004D1454">
            <w:pPr>
              <w:spacing w:line="264" w:lineRule="auto"/>
              <w:jc w:val="center"/>
              <w:rPr>
                <w:rFonts w:ascii="Cambria" w:hAnsi="Cambria"/>
              </w:rPr>
            </w:pPr>
            <w:r w:rsidRPr="00B85F03">
              <w:rPr>
                <w:rFonts w:ascii="Cambria" w:hAnsi="Cambria" w:cs="Cambria"/>
                <w:b/>
              </w:rPr>
              <w:t>SKŁADANIE I OTWARCIE OFERT</w:t>
            </w:r>
          </w:p>
        </w:tc>
      </w:tr>
    </w:tbl>
    <w:p w14:paraId="145FAC09" w14:textId="47E9F4A2" w:rsidR="0076268A" w:rsidRPr="00B85F03" w:rsidRDefault="00D85777" w:rsidP="0041293E">
      <w:pPr>
        <w:numPr>
          <w:ilvl w:val="1"/>
          <w:numId w:val="43"/>
        </w:numPr>
        <w:suppressAutoHyphens w:val="0"/>
        <w:spacing w:line="264" w:lineRule="auto"/>
        <w:jc w:val="both"/>
        <w:outlineLvl w:val="3"/>
        <w:rPr>
          <w:rFonts w:ascii="Cambria" w:hAnsi="Cambria" w:cs="Arial"/>
          <w:highlight w:val="yellow"/>
        </w:rPr>
      </w:pPr>
      <w:r w:rsidRPr="00B85F03">
        <w:rPr>
          <w:rFonts w:ascii="Cambria" w:eastAsia="SimSun" w:hAnsi="Cambria" w:cs="Times New Roman"/>
          <w:kern w:val="0"/>
          <w:lang w:eastAsia="zh-CN"/>
        </w:rPr>
        <w:t>Wykonawca składa ofertę za pomocą Platformy e-Zamówienia https://ezamowienia.gov.pl dostępnej pod adresem wskazanym w Rozdziale 1 pkt. 1.</w:t>
      </w:r>
      <w:r w:rsidR="00604727" w:rsidRPr="00B85F03">
        <w:rPr>
          <w:rFonts w:ascii="Cambria" w:eastAsia="SimSun" w:hAnsi="Cambria" w:cs="Times New Roman"/>
          <w:kern w:val="0"/>
          <w:lang w:eastAsia="zh-CN"/>
        </w:rPr>
        <w:t>2</w:t>
      </w:r>
      <w:r w:rsidR="005A0CDA" w:rsidRPr="00B85F03">
        <w:rPr>
          <w:rFonts w:ascii="Cambria" w:eastAsia="SimSun" w:hAnsi="Cambria" w:cs="Times New Roman"/>
          <w:kern w:val="0"/>
          <w:lang w:eastAsia="zh-CN"/>
        </w:rPr>
        <w:t xml:space="preserve"> SWZ</w:t>
      </w:r>
      <w:r w:rsidRPr="00B85F03">
        <w:rPr>
          <w:rFonts w:ascii="Cambria" w:eastAsia="SimSun" w:hAnsi="Cambria" w:cs="Times New Roman"/>
          <w:kern w:val="0"/>
          <w:lang w:eastAsia="zh-CN"/>
        </w:rPr>
        <w:t>.</w:t>
      </w:r>
    </w:p>
    <w:p w14:paraId="5B289986" w14:textId="6094DADD" w:rsidR="0076268A" w:rsidRPr="00B85F03" w:rsidRDefault="0076268A" w:rsidP="004D1454">
      <w:pPr>
        <w:numPr>
          <w:ilvl w:val="1"/>
          <w:numId w:val="43"/>
        </w:numPr>
        <w:suppressAutoHyphens w:val="0"/>
        <w:spacing w:line="264" w:lineRule="auto"/>
        <w:jc w:val="both"/>
        <w:outlineLvl w:val="3"/>
        <w:rPr>
          <w:rFonts w:ascii="Cambria" w:hAnsi="Cambria" w:cs="Arial"/>
          <w:b/>
          <w:bCs/>
          <w:highlight w:val="yellow"/>
        </w:rPr>
      </w:pPr>
      <w:r w:rsidRPr="00B85F03">
        <w:rPr>
          <w:rFonts w:ascii="Cambria" w:hAnsi="Cambria" w:cs="Arial"/>
          <w:highlight w:val="yellow"/>
        </w:rPr>
        <w:t xml:space="preserve"> </w:t>
      </w:r>
      <w:r w:rsidRPr="00B85F03">
        <w:rPr>
          <w:rFonts w:ascii="Cambria" w:hAnsi="Cambria" w:cs="Arial"/>
          <w:b/>
          <w:bCs/>
          <w:highlight w:val="yellow"/>
        </w:rPr>
        <w:t xml:space="preserve">Termin składania ofert : </w:t>
      </w:r>
      <w:r w:rsidR="00BB3BC3">
        <w:rPr>
          <w:rFonts w:ascii="Cambria" w:hAnsi="Cambria" w:cs="Arial"/>
          <w:b/>
          <w:bCs/>
          <w:highlight w:val="yellow"/>
        </w:rPr>
        <w:t>2</w:t>
      </w:r>
      <w:r w:rsidR="00834FF5">
        <w:rPr>
          <w:rFonts w:ascii="Cambria" w:hAnsi="Cambria" w:cs="Arial"/>
          <w:b/>
          <w:bCs/>
          <w:highlight w:val="yellow"/>
        </w:rPr>
        <w:t>7</w:t>
      </w:r>
      <w:r w:rsidR="00BB3BC3">
        <w:rPr>
          <w:rFonts w:ascii="Cambria" w:hAnsi="Cambria" w:cs="Arial"/>
          <w:b/>
          <w:bCs/>
          <w:highlight w:val="yellow"/>
        </w:rPr>
        <w:t>.</w:t>
      </w:r>
      <w:r w:rsidR="000C1288">
        <w:rPr>
          <w:rFonts w:ascii="Cambria" w:hAnsi="Cambria" w:cs="Arial"/>
          <w:b/>
          <w:bCs/>
          <w:highlight w:val="yellow"/>
        </w:rPr>
        <w:t>03.</w:t>
      </w:r>
      <w:r w:rsidR="00BC41E0">
        <w:rPr>
          <w:rFonts w:ascii="Cambria" w:hAnsi="Cambria" w:cs="Arial"/>
          <w:b/>
          <w:bCs/>
          <w:highlight w:val="yellow"/>
        </w:rPr>
        <w:t>2026</w:t>
      </w:r>
      <w:r w:rsidR="00222DC4">
        <w:rPr>
          <w:rFonts w:ascii="Cambria" w:hAnsi="Cambria" w:cs="Arial"/>
          <w:b/>
          <w:bCs/>
          <w:highlight w:val="yellow"/>
        </w:rPr>
        <w:t xml:space="preserve"> r.</w:t>
      </w:r>
      <w:r w:rsidR="00970C8F">
        <w:rPr>
          <w:rFonts w:ascii="Cambria" w:hAnsi="Cambria" w:cs="Arial"/>
          <w:b/>
          <w:bCs/>
          <w:highlight w:val="yellow"/>
        </w:rPr>
        <w:t>,</w:t>
      </w:r>
      <w:r w:rsidRPr="00B85F03">
        <w:rPr>
          <w:rFonts w:ascii="Cambria" w:hAnsi="Cambria" w:cs="Arial"/>
          <w:b/>
          <w:bCs/>
          <w:highlight w:val="yellow"/>
        </w:rPr>
        <w:t xml:space="preserve"> godz.1</w:t>
      </w:r>
      <w:r w:rsidR="008272E4" w:rsidRPr="00B85F03">
        <w:rPr>
          <w:rFonts w:ascii="Cambria" w:hAnsi="Cambria" w:cs="Arial"/>
          <w:b/>
          <w:bCs/>
          <w:highlight w:val="yellow"/>
        </w:rPr>
        <w:t>0</w:t>
      </w:r>
      <w:r w:rsidRPr="00B85F03">
        <w:rPr>
          <w:rFonts w:ascii="Cambria" w:hAnsi="Cambria" w:cs="Arial"/>
          <w:b/>
          <w:bCs/>
          <w:highlight w:val="yellow"/>
        </w:rPr>
        <w:t>:00</w:t>
      </w:r>
    </w:p>
    <w:p w14:paraId="1D4FD120" w14:textId="3B7ACBBF" w:rsidR="00AC21DD" w:rsidRPr="00B85F03" w:rsidRDefault="00AC21DD" w:rsidP="004D1454">
      <w:pPr>
        <w:numPr>
          <w:ilvl w:val="1"/>
          <w:numId w:val="43"/>
        </w:numPr>
        <w:suppressAutoHyphens w:val="0"/>
        <w:spacing w:line="264" w:lineRule="auto"/>
        <w:jc w:val="both"/>
        <w:outlineLvl w:val="3"/>
        <w:rPr>
          <w:rFonts w:ascii="Cambria" w:hAnsi="Cambria" w:cs="Arial"/>
          <w:b/>
          <w:bCs/>
          <w:highlight w:val="yellow"/>
        </w:rPr>
      </w:pPr>
      <w:r w:rsidRPr="00B85F03">
        <w:rPr>
          <w:rFonts w:ascii="Cambria" w:hAnsi="Cambria" w:cs="Arial"/>
          <w:b/>
          <w:bCs/>
          <w:highlight w:val="yellow"/>
        </w:rPr>
        <w:t xml:space="preserve">Termin otwarcia </w:t>
      </w:r>
      <w:r w:rsidRPr="00B85F03">
        <w:rPr>
          <w:rFonts w:ascii="Cambria" w:hAnsi="Cambria" w:cs="Arial"/>
          <w:b/>
          <w:bCs/>
          <w:color w:val="000000" w:themeColor="text1"/>
          <w:highlight w:val="yellow"/>
        </w:rPr>
        <w:t>ofert:</w:t>
      </w:r>
      <w:r w:rsidR="0035512A">
        <w:rPr>
          <w:rFonts w:ascii="Cambria" w:hAnsi="Cambria" w:cs="Arial"/>
          <w:b/>
          <w:bCs/>
          <w:color w:val="000000" w:themeColor="text1"/>
          <w:highlight w:val="yellow"/>
        </w:rPr>
        <w:t xml:space="preserve"> </w:t>
      </w:r>
      <w:r w:rsidR="000C1288">
        <w:rPr>
          <w:rFonts w:ascii="Cambria" w:hAnsi="Cambria" w:cs="Arial"/>
          <w:b/>
          <w:bCs/>
          <w:highlight w:val="yellow"/>
        </w:rPr>
        <w:t>2</w:t>
      </w:r>
      <w:r w:rsidR="00834FF5">
        <w:rPr>
          <w:rFonts w:ascii="Cambria" w:hAnsi="Cambria" w:cs="Arial"/>
          <w:b/>
          <w:bCs/>
          <w:highlight w:val="yellow"/>
        </w:rPr>
        <w:t>7</w:t>
      </w:r>
      <w:r w:rsidR="000C1288">
        <w:rPr>
          <w:rFonts w:ascii="Cambria" w:hAnsi="Cambria" w:cs="Arial"/>
          <w:b/>
          <w:bCs/>
          <w:highlight w:val="yellow"/>
        </w:rPr>
        <w:t>.03.</w:t>
      </w:r>
      <w:r w:rsidR="000C1288">
        <w:rPr>
          <w:rFonts w:ascii="Cambria" w:hAnsi="Cambria" w:cs="Arial"/>
          <w:b/>
          <w:bCs/>
          <w:color w:val="000000" w:themeColor="text1"/>
          <w:highlight w:val="yellow"/>
        </w:rPr>
        <w:t xml:space="preserve"> </w:t>
      </w:r>
      <w:r w:rsidR="00BC41E0">
        <w:rPr>
          <w:rFonts w:ascii="Cambria" w:hAnsi="Cambria" w:cs="Arial"/>
          <w:b/>
          <w:bCs/>
          <w:color w:val="000000" w:themeColor="text1"/>
          <w:highlight w:val="yellow"/>
        </w:rPr>
        <w:t>2026</w:t>
      </w:r>
      <w:r w:rsidR="00222DC4">
        <w:rPr>
          <w:rFonts w:ascii="Cambria" w:hAnsi="Cambria" w:cs="Arial"/>
          <w:b/>
          <w:bCs/>
          <w:color w:val="000000" w:themeColor="text1"/>
          <w:highlight w:val="yellow"/>
        </w:rPr>
        <w:t>r.</w:t>
      </w:r>
      <w:r w:rsidRPr="00B85F03">
        <w:rPr>
          <w:rFonts w:ascii="Cambria" w:hAnsi="Cambria" w:cs="Arial"/>
          <w:b/>
          <w:bCs/>
          <w:color w:val="000000" w:themeColor="text1"/>
          <w:highlight w:val="yellow"/>
        </w:rPr>
        <w:t xml:space="preserve">, godz. </w:t>
      </w:r>
      <w:r w:rsidR="009D4005" w:rsidRPr="00B85F03">
        <w:rPr>
          <w:rFonts w:ascii="Cambria" w:hAnsi="Cambria" w:cs="Arial"/>
          <w:b/>
          <w:bCs/>
          <w:color w:val="000000" w:themeColor="text1"/>
          <w:highlight w:val="yellow"/>
        </w:rPr>
        <w:t>1</w:t>
      </w:r>
      <w:r w:rsidR="008272E4" w:rsidRPr="00B85F03">
        <w:rPr>
          <w:rFonts w:ascii="Cambria" w:hAnsi="Cambria" w:cs="Arial"/>
          <w:b/>
          <w:bCs/>
          <w:color w:val="000000" w:themeColor="text1"/>
          <w:highlight w:val="yellow"/>
        </w:rPr>
        <w:t>0</w:t>
      </w:r>
      <w:r w:rsidRPr="00B85F03">
        <w:rPr>
          <w:rFonts w:ascii="Cambria" w:hAnsi="Cambria" w:cs="Arial"/>
          <w:b/>
          <w:bCs/>
          <w:color w:val="000000" w:themeColor="text1"/>
          <w:highlight w:val="yellow"/>
        </w:rPr>
        <w:t>:30</w:t>
      </w:r>
    </w:p>
    <w:p w14:paraId="1A166EE0"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rPr>
        <w:t>Oferta może być złożona tylko do upływu terminu składania ofert.</w:t>
      </w:r>
    </w:p>
    <w:p w14:paraId="69A84E54"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cs="Arial"/>
          <w:bCs/>
          <w:color w:val="000000" w:themeColor="text1"/>
        </w:rPr>
        <w:t>Wykonawca może przed upływem terminu składania ofert wycofać ofertę. Wykonawca wycofuje ofertę w zakładce „Oferty/wnioski” używając przycisku „Wycofaj ofertę”.</w:t>
      </w:r>
    </w:p>
    <w:p w14:paraId="78D1ED3D"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28873F9D"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rPr>
        <w:t xml:space="preserve">Otwarcie ofert następuje poprzez użycie mechanizmu do odszyfrowania ofert </w:t>
      </w:r>
      <w:r w:rsidRPr="00B85F03">
        <w:rPr>
          <w:rFonts w:ascii="Cambria" w:hAnsi="Cambria"/>
        </w:rPr>
        <w:br/>
        <w:t>dostępnego po zalogowaniu w zakładce „</w:t>
      </w:r>
      <w:r w:rsidRPr="00B85F03">
        <w:rPr>
          <w:rFonts w:ascii="Cambria" w:hAnsi="Cambria"/>
          <w:i/>
          <w:iCs/>
        </w:rPr>
        <w:t>Oferty/wnioski”</w:t>
      </w:r>
      <w:r w:rsidRPr="00B85F03">
        <w:rPr>
          <w:rFonts w:ascii="Cambria" w:hAnsi="Cambria"/>
        </w:rPr>
        <w:t>.</w:t>
      </w:r>
    </w:p>
    <w:p w14:paraId="67A026A6" w14:textId="77777777" w:rsidR="00AC21DD" w:rsidRPr="00B85F03" w:rsidRDefault="00AC21DD" w:rsidP="004D1454">
      <w:pPr>
        <w:numPr>
          <w:ilvl w:val="1"/>
          <w:numId w:val="43"/>
        </w:numPr>
        <w:suppressAutoHyphens w:val="0"/>
        <w:spacing w:line="264" w:lineRule="auto"/>
        <w:jc w:val="both"/>
        <w:outlineLvl w:val="3"/>
        <w:rPr>
          <w:rFonts w:ascii="Cambria" w:hAnsi="Cambria" w:cs="Arial"/>
        </w:rPr>
      </w:pPr>
      <w:r w:rsidRPr="00B85F03">
        <w:rPr>
          <w:rFonts w:ascii="Cambria" w:hAnsi="Cambria" w:cs="Arial"/>
          <w:bCs/>
        </w:rPr>
        <w:t>Zamawiający, niezwłocznie po otwarciu ofert, udostępnia na stronie internetowej prowadzonego postępowania informacje o:</w:t>
      </w:r>
    </w:p>
    <w:p w14:paraId="05F7AC7D" w14:textId="77777777" w:rsidR="00AC21DD" w:rsidRPr="00B85F03" w:rsidRDefault="00AC21DD" w:rsidP="004D1454">
      <w:pPr>
        <w:pStyle w:val="Akapitzlist"/>
        <w:widowControl w:val="0"/>
        <w:numPr>
          <w:ilvl w:val="0"/>
          <w:numId w:val="66"/>
        </w:numPr>
        <w:spacing w:before="0" w:after="0" w:line="264" w:lineRule="auto"/>
        <w:ind w:left="993" w:hanging="284"/>
        <w:outlineLvl w:val="3"/>
        <w:rPr>
          <w:rFonts w:ascii="Cambria" w:hAnsi="Cambria" w:cs="Arial"/>
          <w:bCs/>
          <w:sz w:val="24"/>
          <w:szCs w:val="24"/>
        </w:rPr>
      </w:pPr>
      <w:r w:rsidRPr="00B85F03">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09A0E665" w14:textId="77777777" w:rsidR="00AC21DD" w:rsidRPr="00B85F03" w:rsidRDefault="00AC21DD" w:rsidP="004D1454">
      <w:pPr>
        <w:pStyle w:val="Akapitzlist"/>
        <w:widowControl w:val="0"/>
        <w:numPr>
          <w:ilvl w:val="0"/>
          <w:numId w:val="66"/>
        </w:numPr>
        <w:spacing w:before="0" w:after="0" w:line="264" w:lineRule="auto"/>
        <w:ind w:left="993" w:hanging="284"/>
        <w:outlineLvl w:val="3"/>
        <w:rPr>
          <w:rFonts w:ascii="Cambria" w:hAnsi="Cambria" w:cs="Arial"/>
          <w:bCs/>
          <w:sz w:val="24"/>
          <w:szCs w:val="24"/>
        </w:rPr>
      </w:pPr>
      <w:r w:rsidRPr="00B85F03">
        <w:rPr>
          <w:rFonts w:ascii="Cambria" w:hAnsi="Cambria" w:cs="Arial"/>
          <w:bCs/>
          <w:sz w:val="24"/>
          <w:szCs w:val="24"/>
        </w:rPr>
        <w:t>cenach lub kosztach zawartych w ofertach.</w:t>
      </w:r>
    </w:p>
    <w:p w14:paraId="7CB35FE5" w14:textId="77777777" w:rsidR="00AC21DD" w:rsidRPr="00B85F03" w:rsidRDefault="00AC21DD" w:rsidP="004D1454">
      <w:pPr>
        <w:pStyle w:val="Akapitzlist"/>
        <w:widowControl w:val="0"/>
        <w:numPr>
          <w:ilvl w:val="1"/>
          <w:numId w:val="43"/>
        </w:numPr>
        <w:spacing w:before="0" w:after="0" w:line="264" w:lineRule="auto"/>
        <w:ind w:left="709" w:hanging="709"/>
        <w:outlineLvl w:val="3"/>
        <w:rPr>
          <w:rFonts w:ascii="Cambria" w:hAnsi="Cambria" w:cs="Arial"/>
          <w:sz w:val="24"/>
          <w:szCs w:val="24"/>
        </w:rPr>
      </w:pPr>
      <w:r w:rsidRPr="00B85F03">
        <w:rPr>
          <w:rFonts w:ascii="Cambria" w:hAnsi="Cambria" w:cs="Arial"/>
          <w:sz w:val="24"/>
          <w:szCs w:val="24"/>
        </w:rPr>
        <w:lastRenderedPageBreak/>
        <w:t xml:space="preserve">Zamawiający odrzuca ofertę, jeżeli została złożona po terminie składania ofert, </w:t>
      </w:r>
      <w:r w:rsidRPr="00B85F03">
        <w:rPr>
          <w:rFonts w:ascii="Cambria" w:hAnsi="Cambria" w:cs="Arial"/>
          <w:sz w:val="24"/>
          <w:szCs w:val="24"/>
        </w:rPr>
        <w:br/>
        <w:t>o którym mowa w pkt. 2.</w:t>
      </w:r>
    </w:p>
    <w:p w14:paraId="58969EAC" w14:textId="53067317" w:rsidR="00743ADB" w:rsidRPr="00B85F03" w:rsidRDefault="00AC21DD" w:rsidP="004D1454">
      <w:pPr>
        <w:numPr>
          <w:ilvl w:val="1"/>
          <w:numId w:val="43"/>
        </w:numPr>
        <w:suppressAutoHyphens w:val="0"/>
        <w:spacing w:line="264" w:lineRule="auto"/>
        <w:ind w:left="709" w:hanging="709"/>
        <w:jc w:val="both"/>
        <w:outlineLvl w:val="3"/>
        <w:rPr>
          <w:rFonts w:ascii="Cambria" w:hAnsi="Cambria" w:cs="Arial"/>
        </w:rPr>
      </w:pPr>
      <w:r w:rsidRPr="00B85F03">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59EB035D" w14:textId="77777777" w:rsidR="001835D3" w:rsidRPr="00B85F03" w:rsidRDefault="001835D3" w:rsidP="004D1454">
      <w:pPr>
        <w:spacing w:line="264" w:lineRule="auto"/>
        <w:ind w:left="720"/>
        <w:jc w:val="both"/>
        <w:rPr>
          <w:rFonts w:ascii="Cambria" w:hAnsi="Cambria" w:cs="Cambria"/>
          <w:bCs/>
        </w:rPr>
      </w:pPr>
    </w:p>
    <w:tbl>
      <w:tblPr>
        <w:tblW w:w="0" w:type="auto"/>
        <w:tblInd w:w="459" w:type="dxa"/>
        <w:tblLayout w:type="fixed"/>
        <w:tblLook w:val="0000" w:firstRow="0" w:lastRow="0" w:firstColumn="0" w:lastColumn="0" w:noHBand="0" w:noVBand="0"/>
      </w:tblPr>
      <w:tblGrid>
        <w:gridCol w:w="8955"/>
      </w:tblGrid>
      <w:tr w:rsidR="001835D3" w:rsidRPr="00B85F03" w14:paraId="3D8BAD53" w14:textId="77777777" w:rsidTr="00CD36A9">
        <w:trPr>
          <w:trHeight w:val="652"/>
        </w:trPr>
        <w:tc>
          <w:tcPr>
            <w:tcW w:w="8955" w:type="dxa"/>
            <w:tcBorders>
              <w:bottom w:val="single" w:sz="4" w:space="0" w:color="000000"/>
            </w:tcBorders>
            <w:shd w:val="clear" w:color="auto" w:fill="D9D9D9"/>
          </w:tcPr>
          <w:p w14:paraId="27ECFA1A"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15</w:t>
            </w:r>
          </w:p>
          <w:p w14:paraId="49437FD3" w14:textId="77777777" w:rsidR="001835D3" w:rsidRPr="00B85F03" w:rsidRDefault="001835D3" w:rsidP="004D1454">
            <w:pPr>
              <w:spacing w:line="264" w:lineRule="auto"/>
              <w:jc w:val="center"/>
              <w:rPr>
                <w:rFonts w:ascii="Cambria" w:hAnsi="Cambria"/>
              </w:rPr>
            </w:pPr>
            <w:r w:rsidRPr="00B85F03">
              <w:rPr>
                <w:rFonts w:ascii="Cambria" w:hAnsi="Cambria" w:cs="Cambria"/>
                <w:b/>
              </w:rPr>
              <w:t>TERMIN ZWIĄZANIA OFERTĄ</w:t>
            </w:r>
          </w:p>
        </w:tc>
      </w:tr>
    </w:tbl>
    <w:p w14:paraId="328523AB" w14:textId="77777777" w:rsidR="001835D3" w:rsidRPr="00B85F03" w:rsidRDefault="001835D3" w:rsidP="004D1454">
      <w:pPr>
        <w:pStyle w:val="Kolorowalistaakcent11"/>
        <w:spacing w:before="0" w:after="0" w:line="264" w:lineRule="auto"/>
        <w:ind w:left="340"/>
        <w:rPr>
          <w:rFonts w:ascii="Cambria" w:hAnsi="Cambria" w:cs="Cambria"/>
          <w:bCs/>
          <w:sz w:val="24"/>
          <w:szCs w:val="24"/>
        </w:rPr>
      </w:pPr>
    </w:p>
    <w:p w14:paraId="38B61AC8" w14:textId="77777777" w:rsidR="001835D3" w:rsidRPr="00B85F03" w:rsidRDefault="001835D3" w:rsidP="004D1454">
      <w:pPr>
        <w:pStyle w:val="Kolorowalistaakcent11"/>
        <w:spacing w:before="0" w:after="0" w:line="264" w:lineRule="auto"/>
        <w:ind w:left="340"/>
        <w:rPr>
          <w:rFonts w:ascii="Cambria" w:hAnsi="Cambria" w:cs="Cambria"/>
          <w:bCs/>
          <w:vanish/>
          <w:sz w:val="24"/>
          <w:szCs w:val="24"/>
        </w:rPr>
      </w:pPr>
    </w:p>
    <w:p w14:paraId="3D2E4552" w14:textId="177EFF40" w:rsidR="001835D3" w:rsidRPr="001B4003" w:rsidRDefault="001835D3" w:rsidP="004D1454">
      <w:pPr>
        <w:pStyle w:val="Akapitzlist2"/>
        <w:numPr>
          <w:ilvl w:val="1"/>
          <w:numId w:val="10"/>
        </w:numPr>
        <w:spacing w:before="0" w:after="0" w:line="264" w:lineRule="auto"/>
        <w:rPr>
          <w:rFonts w:ascii="Cambria" w:hAnsi="Cambria" w:cs="Cambria"/>
          <w:color w:val="000000"/>
          <w:sz w:val="24"/>
          <w:szCs w:val="24"/>
        </w:rPr>
      </w:pPr>
      <w:r w:rsidRPr="001B4003">
        <w:rPr>
          <w:rFonts w:ascii="Cambria" w:hAnsi="Cambria" w:cs="Cambria"/>
          <w:bCs/>
          <w:sz w:val="24"/>
          <w:szCs w:val="24"/>
        </w:rPr>
        <w:t xml:space="preserve">Wykonawca jest związany ofertą </w:t>
      </w:r>
      <w:r w:rsidRPr="00970C8F">
        <w:rPr>
          <w:rFonts w:ascii="Cambria" w:hAnsi="Cambria" w:cs="Cambria"/>
          <w:b/>
          <w:sz w:val="24"/>
          <w:szCs w:val="24"/>
          <w:highlight w:val="yellow"/>
        </w:rPr>
        <w:t>do dnia</w:t>
      </w:r>
      <w:r w:rsidR="009D4005" w:rsidRPr="00970C8F">
        <w:rPr>
          <w:rFonts w:ascii="Cambria" w:hAnsi="Cambria" w:cs="Cambria"/>
          <w:b/>
          <w:sz w:val="24"/>
          <w:szCs w:val="24"/>
          <w:highlight w:val="yellow"/>
        </w:rPr>
        <w:t xml:space="preserve"> </w:t>
      </w:r>
      <w:r w:rsidR="00993322">
        <w:rPr>
          <w:rFonts w:ascii="Cambria" w:hAnsi="Cambria" w:cs="Cambria"/>
          <w:b/>
          <w:sz w:val="24"/>
          <w:szCs w:val="24"/>
          <w:highlight w:val="yellow"/>
        </w:rPr>
        <w:t>2</w:t>
      </w:r>
      <w:r w:rsidR="00834FF5">
        <w:rPr>
          <w:rFonts w:ascii="Cambria" w:hAnsi="Cambria" w:cs="Cambria"/>
          <w:b/>
          <w:sz w:val="24"/>
          <w:szCs w:val="24"/>
          <w:highlight w:val="yellow"/>
        </w:rPr>
        <w:t>5</w:t>
      </w:r>
      <w:r w:rsidR="00993322">
        <w:rPr>
          <w:rFonts w:ascii="Cambria" w:hAnsi="Cambria" w:cs="Cambria"/>
          <w:b/>
          <w:sz w:val="24"/>
          <w:szCs w:val="24"/>
          <w:highlight w:val="yellow"/>
        </w:rPr>
        <w:t>.04.</w:t>
      </w:r>
      <w:r w:rsidR="00BC41E0">
        <w:rPr>
          <w:rFonts w:ascii="Cambria" w:hAnsi="Cambria" w:cs="Cambria"/>
          <w:b/>
          <w:sz w:val="24"/>
          <w:szCs w:val="24"/>
          <w:highlight w:val="yellow"/>
        </w:rPr>
        <w:t>2026</w:t>
      </w:r>
      <w:r w:rsidRPr="00970C8F">
        <w:rPr>
          <w:rFonts w:ascii="Cambria" w:hAnsi="Cambria" w:cs="Cambria"/>
          <w:b/>
          <w:color w:val="000000"/>
          <w:sz w:val="24"/>
          <w:szCs w:val="24"/>
          <w:highlight w:val="yellow"/>
        </w:rPr>
        <w:t xml:space="preserve"> r.</w:t>
      </w:r>
    </w:p>
    <w:p w14:paraId="33262C63" w14:textId="1200CD43"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color w:val="000000"/>
          <w:sz w:val="24"/>
          <w:szCs w:val="24"/>
        </w:rPr>
        <w:t>W przypadku</w:t>
      </w:r>
      <w:r w:rsidR="002728A5" w:rsidRPr="00B85F03">
        <w:rPr>
          <w:rFonts w:ascii="Cambria" w:hAnsi="Cambria" w:cs="Cambria"/>
          <w:color w:val="000000"/>
          <w:sz w:val="24"/>
          <w:szCs w:val="24"/>
        </w:rPr>
        <w:t>,</w:t>
      </w:r>
      <w:r w:rsidRPr="00B85F03">
        <w:rPr>
          <w:rFonts w:ascii="Cambria" w:hAnsi="Cambria" w:cs="Cambria"/>
          <w:color w:val="000000"/>
          <w:sz w:val="24"/>
          <w:szCs w:val="24"/>
        </w:rPr>
        <w:t xml:space="preserve">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5A81A462" w14:textId="77777777"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bCs/>
          <w:sz w:val="24"/>
          <w:szCs w:val="24"/>
        </w:rPr>
        <w:t>Przedłużenie terminu związania ofertą, o którym mowa w pkt. 15.</w:t>
      </w:r>
      <w:r w:rsidR="005E261C" w:rsidRPr="00B85F03">
        <w:rPr>
          <w:rFonts w:ascii="Cambria" w:hAnsi="Cambria" w:cs="Cambria"/>
          <w:bCs/>
          <w:sz w:val="24"/>
          <w:szCs w:val="24"/>
        </w:rPr>
        <w:t>1</w:t>
      </w:r>
      <w:r w:rsidRPr="00B85F03">
        <w:rPr>
          <w:rFonts w:ascii="Cambria" w:hAnsi="Cambria" w:cs="Cambria"/>
          <w:bCs/>
          <w:sz w:val="24"/>
          <w:szCs w:val="24"/>
        </w:rPr>
        <w:t xml:space="preserve"> SWZ, wymaga złożenia przez Wykonawcę pisemnego oświadczenia o wyrażeniu zgody na przedłużenie terminu związania ofertą.</w:t>
      </w:r>
    </w:p>
    <w:p w14:paraId="30F29471" w14:textId="0C3E2F7F" w:rsidR="001835D3" w:rsidRPr="00B85F03" w:rsidRDefault="001835D3" w:rsidP="004D1454">
      <w:pPr>
        <w:pStyle w:val="Akapitzlist2"/>
        <w:numPr>
          <w:ilvl w:val="1"/>
          <w:numId w:val="10"/>
        </w:numPr>
        <w:spacing w:before="0" w:after="0" w:line="264" w:lineRule="auto"/>
        <w:rPr>
          <w:rFonts w:ascii="Cambria" w:hAnsi="Cambria" w:cs="Cambria"/>
          <w:bCs/>
          <w:sz w:val="24"/>
          <w:szCs w:val="24"/>
        </w:rPr>
      </w:pPr>
      <w:r w:rsidRPr="00B85F03">
        <w:rPr>
          <w:rFonts w:ascii="Cambria" w:hAnsi="Cambria" w:cs="Cambria"/>
          <w:bCs/>
          <w:sz w:val="24"/>
          <w:szCs w:val="24"/>
        </w:rPr>
        <w:t>W przypadku, gdy Zamawiający żąda wniesienia wadium, przedłużenie terminu związania ofertą, o którym mowa pkt. 15.</w:t>
      </w:r>
      <w:r w:rsidR="005E261C" w:rsidRPr="00B85F03">
        <w:rPr>
          <w:rFonts w:ascii="Cambria" w:hAnsi="Cambria" w:cs="Cambria"/>
          <w:bCs/>
          <w:sz w:val="24"/>
          <w:szCs w:val="24"/>
        </w:rPr>
        <w:t>1</w:t>
      </w:r>
      <w:r w:rsidRPr="00B85F03">
        <w:rPr>
          <w:rFonts w:ascii="Cambria" w:hAnsi="Cambria" w:cs="Cambria"/>
          <w:bCs/>
          <w:sz w:val="24"/>
          <w:szCs w:val="24"/>
        </w:rPr>
        <w:t xml:space="preserve"> SWZ, następuje wraz z przedłużeniem okresu ważności wadium albo jeżeli nie jest to możliwe, z wniesieniem nowego wadium na przedłużony okres związania ofertą.</w:t>
      </w:r>
    </w:p>
    <w:p w14:paraId="6535828C" w14:textId="77777777" w:rsidR="001835D3" w:rsidRPr="00B85F03" w:rsidRDefault="001835D3" w:rsidP="004D1454">
      <w:pPr>
        <w:spacing w:line="264" w:lineRule="auto"/>
        <w:ind w:left="720"/>
        <w:jc w:val="both"/>
        <w:rPr>
          <w:rFonts w:ascii="Cambria" w:hAnsi="Cambria" w:cs="Cambria"/>
          <w:bCs/>
        </w:rPr>
      </w:pPr>
    </w:p>
    <w:tbl>
      <w:tblPr>
        <w:tblW w:w="0" w:type="auto"/>
        <w:tblInd w:w="108" w:type="dxa"/>
        <w:tblLayout w:type="fixed"/>
        <w:tblLook w:val="0000" w:firstRow="0" w:lastRow="0" w:firstColumn="0" w:lastColumn="0" w:noHBand="0" w:noVBand="0"/>
      </w:tblPr>
      <w:tblGrid>
        <w:gridCol w:w="9639"/>
      </w:tblGrid>
      <w:tr w:rsidR="001835D3" w:rsidRPr="00B85F03" w14:paraId="2F13E013" w14:textId="77777777" w:rsidTr="00CD36A9">
        <w:tc>
          <w:tcPr>
            <w:tcW w:w="9639" w:type="dxa"/>
            <w:tcBorders>
              <w:bottom w:val="single" w:sz="4" w:space="0" w:color="000000"/>
            </w:tcBorders>
            <w:shd w:val="clear" w:color="auto" w:fill="D9D9D9"/>
          </w:tcPr>
          <w:p w14:paraId="50DE2A59"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16</w:t>
            </w:r>
          </w:p>
          <w:p w14:paraId="760B6AFA" w14:textId="77777777" w:rsidR="001835D3" w:rsidRPr="00B85F03" w:rsidRDefault="001835D3" w:rsidP="004D1454">
            <w:pPr>
              <w:spacing w:line="264" w:lineRule="auto"/>
              <w:jc w:val="center"/>
              <w:rPr>
                <w:rFonts w:ascii="Cambria" w:hAnsi="Cambria"/>
              </w:rPr>
            </w:pPr>
            <w:r w:rsidRPr="00B85F03">
              <w:rPr>
                <w:rFonts w:ascii="Cambria" w:hAnsi="Cambria" w:cs="Cambria"/>
                <w:b/>
              </w:rPr>
              <w:t>OPIS SPOSOBU OBLICZENIA CENY OFERTY</w:t>
            </w:r>
          </w:p>
        </w:tc>
      </w:tr>
    </w:tbl>
    <w:p w14:paraId="69325935" w14:textId="77777777" w:rsidR="00F001FF" w:rsidRPr="00B85F03" w:rsidRDefault="00F001FF" w:rsidP="004D1454">
      <w:pPr>
        <w:pStyle w:val="Kolorowalistaakcent11"/>
        <w:spacing w:before="0" w:after="0" w:line="264" w:lineRule="auto"/>
        <w:ind w:left="0"/>
        <w:outlineLvl w:val="3"/>
        <w:rPr>
          <w:rFonts w:ascii="Cambria" w:hAnsi="Cambria" w:cs="Arial"/>
          <w:bCs/>
          <w:sz w:val="24"/>
          <w:szCs w:val="24"/>
          <w:lang w:eastAsia="pl-PL"/>
        </w:rPr>
      </w:pPr>
    </w:p>
    <w:p w14:paraId="4B95276F" w14:textId="77777777" w:rsidR="00F001FF" w:rsidRPr="00B85F03" w:rsidRDefault="00F001FF" w:rsidP="004D1454">
      <w:pPr>
        <w:pStyle w:val="Kolorowalistaakcent11"/>
        <w:spacing w:before="0" w:after="0" w:line="264" w:lineRule="auto"/>
        <w:ind w:left="0"/>
        <w:outlineLvl w:val="3"/>
        <w:rPr>
          <w:rFonts w:ascii="Cambria" w:hAnsi="Cambria" w:cs="Arial"/>
          <w:bCs/>
          <w:vanish/>
          <w:sz w:val="24"/>
          <w:szCs w:val="24"/>
          <w:lang w:eastAsia="pl-PL"/>
        </w:rPr>
      </w:pPr>
    </w:p>
    <w:p w14:paraId="3416BDB8" w14:textId="67A27EBF"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b/>
          <w:bCs/>
          <w:sz w:val="24"/>
          <w:szCs w:val="24"/>
        </w:rPr>
      </w:pPr>
      <w:r w:rsidRPr="00B85F03">
        <w:rPr>
          <w:rFonts w:ascii="Cambria" w:hAnsi="Cambria" w:cs="Arial"/>
          <w:b/>
          <w:bCs/>
          <w:sz w:val="24"/>
          <w:szCs w:val="24"/>
        </w:rPr>
        <w:t xml:space="preserve">Wykonawca poda cenę oferty w Formularzu Ofertowym sporządzonym według formularza w portalu e-Zamówienia jako całkowitą cenę brutto </w:t>
      </w:r>
      <w:r w:rsidRPr="00B85F03">
        <w:rPr>
          <w:rFonts w:ascii="Cambria" w:hAnsi="Cambria" w:cs="Arial"/>
          <w:b/>
          <w:bCs/>
          <w:sz w:val="24"/>
          <w:szCs w:val="24"/>
        </w:rPr>
        <w:br/>
        <w:t>[z uwzględnieniem kwoty podatku od towarów i usług (VAT)].</w:t>
      </w:r>
    </w:p>
    <w:p w14:paraId="67790100" w14:textId="2337B99B"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Cena winna uwzględniać wymagania wskazane w dokumentacji projektowej opisującej przedmiot zamówienia, SWZ i Projek</w:t>
      </w:r>
      <w:r w:rsidR="004433A3" w:rsidRPr="00B85F03">
        <w:rPr>
          <w:rFonts w:ascii="Cambria" w:hAnsi="Cambria" w:cs="Arial"/>
          <w:sz w:val="24"/>
          <w:szCs w:val="24"/>
        </w:rPr>
        <w:t>cie</w:t>
      </w:r>
      <w:r w:rsidRPr="00B85F03">
        <w:rPr>
          <w:rFonts w:ascii="Cambria" w:hAnsi="Cambria" w:cs="Arial"/>
          <w:sz w:val="24"/>
          <w:szCs w:val="24"/>
        </w:rPr>
        <w:t xml:space="preserve"> </w:t>
      </w:r>
      <w:r w:rsidR="004433A3" w:rsidRPr="00B85F03">
        <w:rPr>
          <w:rFonts w:ascii="Cambria" w:hAnsi="Cambria" w:cs="Arial"/>
          <w:sz w:val="24"/>
          <w:szCs w:val="24"/>
        </w:rPr>
        <w:t>U</w:t>
      </w:r>
      <w:r w:rsidRPr="00B85F03">
        <w:rPr>
          <w:rFonts w:ascii="Cambria" w:hAnsi="Cambria" w:cs="Arial"/>
          <w:sz w:val="24"/>
          <w:szCs w:val="24"/>
        </w:rPr>
        <w:t>mowy.</w:t>
      </w:r>
    </w:p>
    <w:p w14:paraId="28284FF1" w14:textId="2733F3EA"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 xml:space="preserve">Wszelkie rozliczenia dotyczące realizacji przedmiotu zamówienia opisanego </w:t>
      </w:r>
      <w:r w:rsidR="004433A3" w:rsidRPr="00B85F03">
        <w:rPr>
          <w:rFonts w:ascii="Cambria" w:hAnsi="Cambria" w:cs="Arial"/>
          <w:sz w:val="24"/>
          <w:szCs w:val="24"/>
        </w:rPr>
        <w:t xml:space="preserve">                                      </w:t>
      </w:r>
      <w:r w:rsidRPr="00B85F03">
        <w:rPr>
          <w:rFonts w:ascii="Cambria" w:hAnsi="Cambria" w:cs="Arial"/>
          <w:sz w:val="24"/>
          <w:szCs w:val="24"/>
        </w:rPr>
        <w:t>w niniejszej specyfikacji dokonywane będą w złotych polskich.</w:t>
      </w:r>
    </w:p>
    <w:p w14:paraId="2D8F9C74" w14:textId="4304C3C9"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 xml:space="preserve">Jeżeli została złożona oferta, której wybór prowadziłby do powstania u </w:t>
      </w:r>
      <w:r w:rsidR="009B5C93">
        <w:rPr>
          <w:rFonts w:ascii="Cambria" w:hAnsi="Cambria" w:cs="Arial"/>
          <w:sz w:val="24"/>
          <w:szCs w:val="24"/>
        </w:rPr>
        <w:t>Z</w:t>
      </w:r>
      <w:r w:rsidRPr="00B85F03">
        <w:rPr>
          <w:rFonts w:ascii="Cambria" w:hAnsi="Cambria" w:cs="Arial"/>
          <w:sz w:val="24"/>
          <w:szCs w:val="24"/>
        </w:rPr>
        <w:t xml:space="preserve">amawiającego obowiązku podatkowego zgodnie z ustawą z dnia 11 marca 2004 r. o podatku od towarów i usług (Dz. U. z </w:t>
      </w:r>
      <w:r w:rsidR="00C51A50" w:rsidRPr="00B85F03">
        <w:rPr>
          <w:rFonts w:ascii="Cambria" w:hAnsi="Cambria" w:cs="Arial"/>
          <w:sz w:val="24"/>
          <w:szCs w:val="24"/>
        </w:rPr>
        <w:t>202</w:t>
      </w:r>
      <w:r w:rsidR="00C51A50">
        <w:rPr>
          <w:rFonts w:ascii="Cambria" w:hAnsi="Cambria" w:cs="Arial"/>
          <w:sz w:val="24"/>
          <w:szCs w:val="24"/>
        </w:rPr>
        <w:t xml:space="preserve">5 </w:t>
      </w:r>
      <w:r w:rsidRPr="00B85F03">
        <w:rPr>
          <w:rFonts w:ascii="Cambria" w:hAnsi="Cambria" w:cs="Arial"/>
          <w:sz w:val="24"/>
          <w:szCs w:val="24"/>
        </w:rPr>
        <w:t xml:space="preserve">r. poz. </w:t>
      </w:r>
      <w:r w:rsidR="00C51A50">
        <w:rPr>
          <w:rFonts w:ascii="Cambria" w:hAnsi="Cambria" w:cs="Arial"/>
          <w:sz w:val="24"/>
          <w:szCs w:val="24"/>
        </w:rPr>
        <w:t xml:space="preserve">775 </w:t>
      </w:r>
      <w:r w:rsidR="00B66C8D">
        <w:rPr>
          <w:rFonts w:ascii="Cambria" w:hAnsi="Cambria" w:cs="Arial"/>
          <w:sz w:val="24"/>
          <w:szCs w:val="24"/>
        </w:rPr>
        <w:t>z późn. zm.</w:t>
      </w:r>
      <w:r w:rsidRPr="00B85F03">
        <w:rPr>
          <w:rFonts w:ascii="Cambria" w:hAnsi="Cambria" w:cs="Arial"/>
          <w:sz w:val="24"/>
          <w:szCs w:val="24"/>
        </w:rPr>
        <w:t xml:space="preserve">), dla celów zastosowania kryterium ceny lub kosztu </w:t>
      </w:r>
      <w:r w:rsidR="002463AD" w:rsidRPr="00B85F03">
        <w:rPr>
          <w:rFonts w:ascii="Cambria" w:hAnsi="Cambria" w:cs="Arial"/>
          <w:sz w:val="24"/>
          <w:szCs w:val="24"/>
        </w:rPr>
        <w:t>Z</w:t>
      </w:r>
      <w:r w:rsidRPr="00B85F03">
        <w:rPr>
          <w:rFonts w:ascii="Cambria" w:hAnsi="Cambria" w:cs="Arial"/>
          <w:sz w:val="24"/>
          <w:szCs w:val="24"/>
        </w:rPr>
        <w:t>amawiający dolicza do przedstawionej w tej ofercie ceny kwotę podatku od towarów i usług, którą miałby obowiązek rozliczyć.</w:t>
      </w:r>
    </w:p>
    <w:p w14:paraId="7971E80D" w14:textId="77777777" w:rsidR="00F001FF" w:rsidRPr="00B85F03" w:rsidRDefault="00F001FF" w:rsidP="004D1454">
      <w:pPr>
        <w:pStyle w:val="Kolorowalistaakcent11"/>
        <w:widowControl/>
        <w:numPr>
          <w:ilvl w:val="1"/>
          <w:numId w:val="67"/>
        </w:numPr>
        <w:suppressAutoHyphens w:val="0"/>
        <w:autoSpaceDE w:val="0"/>
        <w:autoSpaceDN w:val="0"/>
        <w:adjustRightInd w:val="0"/>
        <w:spacing w:before="0" w:after="0" w:line="264" w:lineRule="auto"/>
        <w:contextualSpacing/>
        <w:rPr>
          <w:rFonts w:ascii="Cambria" w:hAnsi="Cambria" w:cs="Arial"/>
          <w:sz w:val="24"/>
          <w:szCs w:val="24"/>
        </w:rPr>
      </w:pPr>
      <w:r w:rsidRPr="00B85F03">
        <w:rPr>
          <w:rFonts w:ascii="Cambria" w:hAnsi="Cambria" w:cs="Arial"/>
          <w:sz w:val="24"/>
          <w:szCs w:val="24"/>
        </w:rPr>
        <w:t>W przypadku, o którym mowa w pkt 16.4 SWZ, Wykonawca ma obowiązek:</w:t>
      </w:r>
    </w:p>
    <w:p w14:paraId="21E039BA" w14:textId="4708826E"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 xml:space="preserve">poinformowania w ofercie </w:t>
      </w:r>
      <w:r w:rsidR="009B5C93">
        <w:rPr>
          <w:rFonts w:ascii="Cambria" w:hAnsi="Cambria" w:cs="Arial"/>
          <w:sz w:val="24"/>
          <w:szCs w:val="24"/>
        </w:rPr>
        <w:t>Z</w:t>
      </w:r>
      <w:r w:rsidRPr="00B85F03">
        <w:rPr>
          <w:rFonts w:ascii="Cambria" w:hAnsi="Cambria" w:cs="Arial"/>
          <w:sz w:val="24"/>
          <w:szCs w:val="24"/>
        </w:rPr>
        <w:t xml:space="preserve">amawiającego, że wybór jego oferty będzie prowadził do powstania u </w:t>
      </w:r>
      <w:r w:rsidR="009B5C93">
        <w:rPr>
          <w:rFonts w:ascii="Cambria" w:hAnsi="Cambria" w:cs="Arial"/>
          <w:sz w:val="24"/>
          <w:szCs w:val="24"/>
        </w:rPr>
        <w:t>Z</w:t>
      </w:r>
      <w:r w:rsidRPr="00B85F03">
        <w:rPr>
          <w:rFonts w:ascii="Cambria" w:hAnsi="Cambria" w:cs="Arial"/>
          <w:sz w:val="24"/>
          <w:szCs w:val="24"/>
        </w:rPr>
        <w:t>amawiającego obowiązku podatkowego;</w:t>
      </w:r>
    </w:p>
    <w:p w14:paraId="321369EA"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wskazania w ofercie nazwy (rodzaju) towaru lub usługi, których dostawa lub świadczenie będą prowadziły do powstania obowiązku podatkowego;</w:t>
      </w:r>
    </w:p>
    <w:p w14:paraId="2DD30B94"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wskazania w ofercie wartości towaru lub usługi objętego obowiązkiem podatkowym zamawiającego, bez kwoty podatku;</w:t>
      </w:r>
    </w:p>
    <w:p w14:paraId="146FF0E1" w14:textId="77777777" w:rsidR="00F001FF" w:rsidRPr="00B85F03" w:rsidRDefault="00F001FF" w:rsidP="004D1454">
      <w:pPr>
        <w:pStyle w:val="Kolorowalistaakcent11"/>
        <w:numPr>
          <w:ilvl w:val="1"/>
          <w:numId w:val="68"/>
        </w:numPr>
        <w:suppressAutoHyphens w:val="0"/>
        <w:autoSpaceDE w:val="0"/>
        <w:autoSpaceDN w:val="0"/>
        <w:adjustRightInd w:val="0"/>
        <w:spacing w:before="0" w:after="0" w:line="264" w:lineRule="auto"/>
        <w:ind w:left="1134" w:hanging="425"/>
        <w:contextualSpacing/>
        <w:rPr>
          <w:rFonts w:ascii="Cambria" w:hAnsi="Cambria" w:cs="Arial"/>
          <w:sz w:val="24"/>
          <w:szCs w:val="24"/>
        </w:rPr>
      </w:pPr>
      <w:r w:rsidRPr="00B85F03">
        <w:rPr>
          <w:rFonts w:ascii="Cambria" w:hAnsi="Cambria" w:cs="Arial"/>
          <w:sz w:val="24"/>
          <w:szCs w:val="24"/>
        </w:rPr>
        <w:t xml:space="preserve">wskazania w ofercie stawki podatku od towarów i usług, która zgodnie z wiedzą </w:t>
      </w:r>
      <w:r w:rsidRPr="00B85F03">
        <w:rPr>
          <w:rFonts w:ascii="Cambria" w:hAnsi="Cambria" w:cs="Arial"/>
          <w:sz w:val="24"/>
          <w:szCs w:val="24"/>
        </w:rPr>
        <w:lastRenderedPageBreak/>
        <w:t>wykonawcy, będzie miała zastosowanie.</w:t>
      </w:r>
    </w:p>
    <w:p w14:paraId="25789F7D" w14:textId="6179EBD3" w:rsidR="00F001FF" w:rsidRPr="00B85F03" w:rsidRDefault="00F001FF" w:rsidP="004D1454">
      <w:pPr>
        <w:pStyle w:val="Kolorowalistaakcent11"/>
        <w:widowControl/>
        <w:numPr>
          <w:ilvl w:val="1"/>
          <w:numId w:val="67"/>
        </w:numPr>
        <w:suppressAutoHyphens w:val="0"/>
        <w:spacing w:before="0" w:after="0" w:line="264" w:lineRule="auto"/>
        <w:contextualSpacing/>
        <w:rPr>
          <w:rFonts w:ascii="Cambria" w:hAnsi="Cambria" w:cs="Arial"/>
          <w:sz w:val="24"/>
          <w:szCs w:val="24"/>
        </w:rPr>
      </w:pPr>
      <w:r w:rsidRPr="00B85F03">
        <w:rPr>
          <w:rFonts w:ascii="Cambria" w:hAnsi="Cambria" w:cs="Arial"/>
          <w:sz w:val="24"/>
          <w:szCs w:val="24"/>
        </w:rPr>
        <w:t xml:space="preserve">W Formularzu oferty Wykonawca podaje cenę z dokładnością do dwóch miejsc po przecinku w rozumieniu art. 3 ust. 1 pkt 1 i ust. 2 ustawy z dnia 9 maja 2014 r. </w:t>
      </w:r>
      <w:r w:rsidR="00E43E85" w:rsidRPr="00B85F03">
        <w:rPr>
          <w:rFonts w:ascii="Cambria" w:hAnsi="Cambria" w:cs="Arial"/>
          <w:sz w:val="24"/>
          <w:szCs w:val="24"/>
        </w:rPr>
        <w:t xml:space="preserve">                                     </w:t>
      </w:r>
      <w:r w:rsidRPr="00B85F03">
        <w:rPr>
          <w:rFonts w:ascii="Cambria" w:hAnsi="Cambria" w:cs="Arial"/>
          <w:sz w:val="24"/>
          <w:szCs w:val="24"/>
        </w:rPr>
        <w:t xml:space="preserve">o informowaniu o cenach towarów i usług oraz ustawy z dnia 7 lipca 1994 r. </w:t>
      </w:r>
      <w:r w:rsidR="00E43E85" w:rsidRPr="00B85F03">
        <w:rPr>
          <w:rFonts w:ascii="Cambria" w:hAnsi="Cambria" w:cs="Arial"/>
          <w:sz w:val="24"/>
          <w:szCs w:val="24"/>
        </w:rPr>
        <w:t xml:space="preserve">                                          </w:t>
      </w:r>
      <w:r w:rsidRPr="00B85F03">
        <w:rPr>
          <w:rFonts w:ascii="Cambria" w:hAnsi="Cambria" w:cs="Arial"/>
          <w:sz w:val="24"/>
          <w:szCs w:val="24"/>
        </w:rPr>
        <w:t xml:space="preserve">o denominacji złotego, za którą podejmuje się zrealizować przedmiot zamówienia. </w:t>
      </w:r>
    </w:p>
    <w:p w14:paraId="1F8B3748" w14:textId="77777777" w:rsidR="00F001FF" w:rsidRPr="00B85F03" w:rsidRDefault="00F001FF" w:rsidP="004D1454">
      <w:pPr>
        <w:pStyle w:val="Kolorowalistaakcent11"/>
        <w:widowControl/>
        <w:numPr>
          <w:ilvl w:val="1"/>
          <w:numId w:val="67"/>
        </w:numPr>
        <w:suppressAutoHyphens w:val="0"/>
        <w:spacing w:before="0" w:after="0" w:line="264" w:lineRule="auto"/>
        <w:contextualSpacing/>
        <w:rPr>
          <w:rFonts w:ascii="Cambria" w:hAnsi="Cambria" w:cs="Arial"/>
          <w:sz w:val="24"/>
          <w:szCs w:val="24"/>
        </w:rPr>
      </w:pPr>
      <w:r w:rsidRPr="00B85F03">
        <w:rPr>
          <w:rFonts w:ascii="Cambria" w:hAnsi="Cambria" w:cs="Arial"/>
          <w:sz w:val="24"/>
          <w:szCs w:val="24"/>
        </w:rPr>
        <w:t xml:space="preserve">Wynagrodzenie będzie płatne zgodnie z </w:t>
      </w:r>
      <w:r w:rsidRPr="00B85F03">
        <w:rPr>
          <w:rFonts w:ascii="Cambria" w:hAnsi="Cambria" w:cs="Arial"/>
          <w:b/>
          <w:bCs/>
          <w:sz w:val="24"/>
          <w:szCs w:val="24"/>
        </w:rPr>
        <w:t>Projektem umowy Załącznik Nr 2 do SWZ</w:t>
      </w:r>
      <w:r w:rsidRPr="00B85F03">
        <w:rPr>
          <w:rFonts w:ascii="Cambria" w:hAnsi="Cambria" w:cs="Arial"/>
          <w:sz w:val="24"/>
          <w:szCs w:val="24"/>
        </w:rPr>
        <w:t xml:space="preserve">. </w:t>
      </w:r>
    </w:p>
    <w:p w14:paraId="46117A57" w14:textId="77777777" w:rsidR="001835D3" w:rsidRPr="00B85F03" w:rsidRDefault="001835D3" w:rsidP="004D1454">
      <w:pPr>
        <w:pStyle w:val="Kolorowalistaakcent11"/>
        <w:spacing w:before="0" w:after="0" w:line="264" w:lineRule="auto"/>
        <w:ind w:left="0"/>
        <w:rPr>
          <w:rFonts w:ascii="Cambria" w:hAnsi="Cambria" w:cs="Cambria"/>
          <w:b/>
          <w:bCs/>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6128BED5" w14:textId="77777777" w:rsidTr="00CD36A9">
        <w:tc>
          <w:tcPr>
            <w:tcW w:w="9781" w:type="dxa"/>
            <w:tcBorders>
              <w:bottom w:val="single" w:sz="4" w:space="0" w:color="000000"/>
            </w:tcBorders>
            <w:shd w:val="clear" w:color="auto" w:fill="D9D9D9"/>
          </w:tcPr>
          <w:p w14:paraId="278F35D2"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17</w:t>
            </w:r>
          </w:p>
          <w:p w14:paraId="3C108771"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OPIS KRYTERIÓW OCENY OFERT, WRAZ Z PODANIEM WAG TYCH KRYTERIÓW </w:t>
            </w:r>
            <w:r w:rsidR="005234D0" w:rsidRPr="00B85F03">
              <w:rPr>
                <w:rFonts w:ascii="Cambria" w:hAnsi="Cambria" w:cs="Cambria"/>
                <w:b/>
              </w:rPr>
              <w:br/>
            </w:r>
            <w:r w:rsidRPr="00B85F03">
              <w:rPr>
                <w:rFonts w:ascii="Cambria" w:hAnsi="Cambria" w:cs="Cambria"/>
                <w:b/>
              </w:rPr>
              <w:t>I SPOSOBU OCENY OFERT</w:t>
            </w:r>
          </w:p>
        </w:tc>
      </w:tr>
    </w:tbl>
    <w:p w14:paraId="732DE7D6" w14:textId="77777777" w:rsidR="001835D3" w:rsidRPr="00B85F03" w:rsidRDefault="001835D3" w:rsidP="004D1454">
      <w:pPr>
        <w:pStyle w:val="Listanumerowana22"/>
        <w:tabs>
          <w:tab w:val="clear" w:pos="0"/>
          <w:tab w:val="left" w:pos="709"/>
          <w:tab w:val="left" w:pos="1276"/>
          <w:tab w:val="left" w:pos="1418"/>
        </w:tabs>
        <w:spacing w:line="264" w:lineRule="auto"/>
        <w:ind w:left="709"/>
        <w:rPr>
          <w:rFonts w:ascii="Cambria" w:hAnsi="Cambria" w:cs="Cambria"/>
          <w:sz w:val="24"/>
        </w:rPr>
      </w:pPr>
    </w:p>
    <w:p w14:paraId="4324039D" w14:textId="232D927C" w:rsidR="001835D3" w:rsidRPr="00B85F03" w:rsidRDefault="001835D3" w:rsidP="004D1454">
      <w:pPr>
        <w:pStyle w:val="Listanumerowana22"/>
        <w:numPr>
          <w:ilvl w:val="1"/>
          <w:numId w:val="19"/>
        </w:numPr>
        <w:spacing w:line="264" w:lineRule="auto"/>
        <w:ind w:left="709" w:hanging="709"/>
        <w:rPr>
          <w:rFonts w:ascii="Cambria" w:hAnsi="Cambria" w:cs="Cambria"/>
          <w:color w:val="000000"/>
          <w:sz w:val="24"/>
        </w:rPr>
      </w:pPr>
      <w:r w:rsidRPr="00B85F03">
        <w:rPr>
          <w:rFonts w:ascii="Cambria" w:hAnsi="Cambria" w:cs="Cambria"/>
          <w:color w:val="000000"/>
          <w:sz w:val="24"/>
        </w:rPr>
        <w:t>Zamawiający dokona oceny ofert, które nie zostały odrzucone, na podstawie następujących kryteriów oceny ofert:</w:t>
      </w:r>
    </w:p>
    <w:p w14:paraId="3C7C1E60" w14:textId="77777777" w:rsidR="001835D3" w:rsidRPr="00B85F03" w:rsidRDefault="001835D3" w:rsidP="00BC7B88">
      <w:pPr>
        <w:pStyle w:val="Akapitzlist2"/>
        <w:tabs>
          <w:tab w:val="left" w:pos="709"/>
          <w:tab w:val="left" w:pos="1276"/>
          <w:tab w:val="left" w:pos="1418"/>
        </w:tabs>
        <w:spacing w:before="0" w:after="0" w:line="264" w:lineRule="auto"/>
        <w:ind w:left="0"/>
        <w:rPr>
          <w:rFonts w:ascii="Cambria" w:hAnsi="Cambria" w:cs="Cambria"/>
          <w:color w:val="000000"/>
          <w:sz w:val="24"/>
          <w:szCs w:val="24"/>
        </w:rPr>
      </w:pPr>
    </w:p>
    <w:tbl>
      <w:tblPr>
        <w:tblW w:w="0" w:type="auto"/>
        <w:tblInd w:w="817" w:type="dxa"/>
        <w:tblLayout w:type="fixed"/>
        <w:tblLook w:val="0000" w:firstRow="0" w:lastRow="0" w:firstColumn="0" w:lastColumn="0" w:noHBand="0" w:noVBand="0"/>
      </w:tblPr>
      <w:tblGrid>
        <w:gridCol w:w="643"/>
        <w:gridCol w:w="4085"/>
        <w:gridCol w:w="3367"/>
      </w:tblGrid>
      <w:tr w:rsidR="001835D3" w:rsidRPr="00B85F03" w14:paraId="4A65C4F4" w14:textId="77777777" w:rsidTr="00CD36A9">
        <w:tc>
          <w:tcPr>
            <w:tcW w:w="643" w:type="dxa"/>
            <w:tcBorders>
              <w:top w:val="single" w:sz="4" w:space="0" w:color="000000"/>
              <w:left w:val="single" w:sz="4" w:space="0" w:color="000000"/>
              <w:bottom w:val="single" w:sz="4" w:space="0" w:color="000000"/>
            </w:tcBorders>
            <w:shd w:val="clear" w:color="auto" w:fill="E5E5E5"/>
          </w:tcPr>
          <w:p w14:paraId="00A60E1D"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b/>
                <w:color w:val="000000"/>
                <w:sz w:val="24"/>
                <w:szCs w:val="24"/>
              </w:rPr>
            </w:pPr>
            <w:r w:rsidRPr="00B85F03">
              <w:rPr>
                <w:rFonts w:ascii="Cambria" w:hAnsi="Cambria" w:cs="Cambria"/>
                <w:b/>
                <w:color w:val="000000"/>
                <w:sz w:val="24"/>
                <w:szCs w:val="24"/>
              </w:rPr>
              <w:t>Lp.</w:t>
            </w:r>
          </w:p>
        </w:tc>
        <w:tc>
          <w:tcPr>
            <w:tcW w:w="4085" w:type="dxa"/>
            <w:tcBorders>
              <w:top w:val="single" w:sz="4" w:space="0" w:color="000000"/>
              <w:left w:val="single" w:sz="4" w:space="0" w:color="000000"/>
              <w:bottom w:val="single" w:sz="4" w:space="0" w:color="000000"/>
            </w:tcBorders>
            <w:shd w:val="clear" w:color="auto" w:fill="E5E5E5"/>
          </w:tcPr>
          <w:p w14:paraId="7D781BB7" w14:textId="77777777" w:rsidR="001835D3" w:rsidRPr="00B85F03" w:rsidRDefault="001835D3" w:rsidP="004D1454">
            <w:pPr>
              <w:pStyle w:val="Akapitzlist2"/>
              <w:tabs>
                <w:tab w:val="left" w:pos="709"/>
                <w:tab w:val="left" w:pos="1276"/>
                <w:tab w:val="left" w:pos="1418"/>
              </w:tabs>
              <w:spacing w:before="0" w:after="0" w:line="264" w:lineRule="auto"/>
              <w:ind w:left="0"/>
              <w:rPr>
                <w:rFonts w:ascii="Cambria" w:hAnsi="Cambria" w:cs="Cambria"/>
                <w:b/>
                <w:color w:val="000000"/>
                <w:sz w:val="24"/>
                <w:szCs w:val="24"/>
              </w:rPr>
            </w:pPr>
            <w:r w:rsidRPr="00B85F03">
              <w:rPr>
                <w:rFonts w:ascii="Cambria" w:hAnsi="Cambria" w:cs="Cambria"/>
                <w:b/>
                <w:color w:val="000000"/>
                <w:sz w:val="24"/>
                <w:szCs w:val="24"/>
              </w:rPr>
              <w:t>Nazwa kryterium</w:t>
            </w:r>
          </w:p>
        </w:tc>
        <w:tc>
          <w:tcPr>
            <w:tcW w:w="3367" w:type="dxa"/>
            <w:tcBorders>
              <w:top w:val="single" w:sz="4" w:space="0" w:color="000000"/>
              <w:left w:val="single" w:sz="4" w:space="0" w:color="000000"/>
              <w:bottom w:val="single" w:sz="4" w:space="0" w:color="000000"/>
              <w:right w:val="single" w:sz="4" w:space="0" w:color="000000"/>
            </w:tcBorders>
            <w:shd w:val="clear" w:color="auto" w:fill="E5E5E5"/>
          </w:tcPr>
          <w:p w14:paraId="03CC29A1"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b/>
                <w:color w:val="000000"/>
                <w:sz w:val="24"/>
                <w:szCs w:val="24"/>
              </w:rPr>
              <w:t>Znaczenie kryterium (w %)</w:t>
            </w:r>
          </w:p>
        </w:tc>
      </w:tr>
      <w:tr w:rsidR="001835D3" w:rsidRPr="00B85F03" w14:paraId="31B24C64" w14:textId="77777777" w:rsidTr="00CD36A9">
        <w:tc>
          <w:tcPr>
            <w:tcW w:w="643" w:type="dxa"/>
            <w:tcBorders>
              <w:top w:val="single" w:sz="4" w:space="0" w:color="000000"/>
              <w:left w:val="single" w:sz="4" w:space="0" w:color="000000"/>
              <w:bottom w:val="single" w:sz="4" w:space="0" w:color="000000"/>
            </w:tcBorders>
            <w:shd w:val="clear" w:color="auto" w:fill="FFFFFF"/>
            <w:vAlign w:val="center"/>
          </w:tcPr>
          <w:p w14:paraId="3D4198B6"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color w:val="000000"/>
                <w:sz w:val="24"/>
                <w:szCs w:val="24"/>
              </w:rPr>
            </w:pPr>
            <w:r w:rsidRPr="00B85F03">
              <w:rPr>
                <w:rFonts w:ascii="Cambria" w:hAnsi="Cambria" w:cs="Cambria"/>
                <w:color w:val="000000"/>
                <w:sz w:val="24"/>
                <w:szCs w:val="24"/>
              </w:rPr>
              <w:t>1</w:t>
            </w:r>
          </w:p>
        </w:tc>
        <w:tc>
          <w:tcPr>
            <w:tcW w:w="4085" w:type="dxa"/>
            <w:tcBorders>
              <w:top w:val="single" w:sz="4" w:space="0" w:color="000000"/>
              <w:left w:val="single" w:sz="4" w:space="0" w:color="000000"/>
              <w:bottom w:val="single" w:sz="4" w:space="0" w:color="000000"/>
            </w:tcBorders>
            <w:shd w:val="clear" w:color="auto" w:fill="FFFFFF"/>
          </w:tcPr>
          <w:p w14:paraId="188C5051" w14:textId="77777777" w:rsidR="001835D3" w:rsidRPr="00B85F03" w:rsidRDefault="001835D3" w:rsidP="004D1454">
            <w:pPr>
              <w:pStyle w:val="Akapitzlist2"/>
              <w:tabs>
                <w:tab w:val="left" w:pos="709"/>
                <w:tab w:val="left" w:pos="1276"/>
                <w:tab w:val="left" w:pos="1418"/>
              </w:tabs>
              <w:spacing w:before="0" w:after="0" w:line="264" w:lineRule="auto"/>
              <w:ind w:left="0"/>
              <w:rPr>
                <w:rFonts w:ascii="Cambria" w:hAnsi="Cambria" w:cs="Cambria"/>
                <w:color w:val="000000"/>
                <w:sz w:val="24"/>
                <w:szCs w:val="24"/>
              </w:rPr>
            </w:pPr>
            <w:r w:rsidRPr="00B85F03">
              <w:rPr>
                <w:rFonts w:ascii="Cambria" w:hAnsi="Cambria" w:cs="Cambria"/>
                <w:color w:val="000000"/>
                <w:sz w:val="24"/>
                <w:szCs w:val="24"/>
              </w:rPr>
              <w:t>Cena (C)</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59F1F0DE"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color w:val="000000"/>
                <w:sz w:val="24"/>
                <w:szCs w:val="24"/>
              </w:rPr>
              <w:t>60</w:t>
            </w:r>
          </w:p>
        </w:tc>
      </w:tr>
      <w:tr w:rsidR="001835D3" w:rsidRPr="00B85F03" w14:paraId="7BD91958" w14:textId="77777777" w:rsidTr="00CD36A9">
        <w:tc>
          <w:tcPr>
            <w:tcW w:w="643" w:type="dxa"/>
            <w:tcBorders>
              <w:top w:val="single" w:sz="4" w:space="0" w:color="000000"/>
              <w:left w:val="single" w:sz="4" w:space="0" w:color="000000"/>
              <w:bottom w:val="single" w:sz="4" w:space="0" w:color="000000"/>
            </w:tcBorders>
            <w:shd w:val="clear" w:color="auto" w:fill="FFFFFF"/>
            <w:vAlign w:val="center"/>
          </w:tcPr>
          <w:p w14:paraId="202966B5"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cs="Cambria"/>
                <w:color w:val="000000"/>
                <w:sz w:val="24"/>
                <w:szCs w:val="24"/>
              </w:rPr>
            </w:pPr>
            <w:r w:rsidRPr="00B85F03">
              <w:rPr>
                <w:rFonts w:ascii="Cambria" w:hAnsi="Cambria" w:cs="Cambria"/>
                <w:color w:val="000000"/>
                <w:sz w:val="24"/>
                <w:szCs w:val="24"/>
              </w:rPr>
              <w:t>2</w:t>
            </w:r>
          </w:p>
        </w:tc>
        <w:tc>
          <w:tcPr>
            <w:tcW w:w="4085" w:type="dxa"/>
            <w:tcBorders>
              <w:top w:val="single" w:sz="4" w:space="0" w:color="000000"/>
              <w:left w:val="single" w:sz="4" w:space="0" w:color="000000"/>
              <w:bottom w:val="single" w:sz="4" w:space="0" w:color="000000"/>
            </w:tcBorders>
            <w:shd w:val="clear" w:color="auto" w:fill="FFFFFF"/>
          </w:tcPr>
          <w:p w14:paraId="6F55E114" w14:textId="23BFB650" w:rsidR="001835D3" w:rsidRPr="00B85F03" w:rsidRDefault="001835D3" w:rsidP="004D1454">
            <w:pPr>
              <w:tabs>
                <w:tab w:val="left" w:pos="709"/>
                <w:tab w:val="left" w:pos="1276"/>
                <w:tab w:val="left" w:pos="1418"/>
              </w:tabs>
              <w:spacing w:line="264" w:lineRule="auto"/>
              <w:jc w:val="both"/>
              <w:rPr>
                <w:rFonts w:ascii="Cambria" w:hAnsi="Cambria" w:cs="Cambria"/>
                <w:color w:val="000000"/>
              </w:rPr>
            </w:pPr>
            <w:r w:rsidRPr="00B85F03">
              <w:rPr>
                <w:rFonts w:ascii="Cambria" w:hAnsi="Cambria" w:cs="Cambria"/>
                <w:color w:val="000000"/>
              </w:rPr>
              <w:t xml:space="preserve">Długość okresu </w:t>
            </w:r>
            <w:r w:rsidR="00AF5300" w:rsidRPr="00B85F03">
              <w:rPr>
                <w:rFonts w:ascii="Cambria" w:hAnsi="Cambria" w:cs="Cambria"/>
                <w:color w:val="000000"/>
              </w:rPr>
              <w:t xml:space="preserve">rękojmi i </w:t>
            </w:r>
            <w:r w:rsidRPr="00B85F03">
              <w:rPr>
                <w:rFonts w:ascii="Cambria" w:hAnsi="Cambria" w:cs="Cambria"/>
                <w:color w:val="000000"/>
              </w:rPr>
              <w:t>gwarancji na roboty budowlane oraz zamontowane materiały</w:t>
            </w:r>
            <w:r w:rsidR="0071270A">
              <w:rPr>
                <w:rFonts w:ascii="Cambria" w:hAnsi="Cambria" w:cs="Cambria"/>
                <w:color w:val="000000"/>
              </w:rPr>
              <w:t xml:space="preserve"> i urządzenia</w:t>
            </w:r>
            <w:r w:rsidRPr="00B85F03">
              <w:rPr>
                <w:rFonts w:ascii="Cambria" w:hAnsi="Cambria" w:cs="Cambria"/>
                <w:color w:val="000000"/>
              </w:rPr>
              <w:t xml:space="preserve"> (G)</w:t>
            </w:r>
          </w:p>
        </w:tc>
        <w:tc>
          <w:tcPr>
            <w:tcW w:w="3367" w:type="dxa"/>
            <w:tcBorders>
              <w:top w:val="single" w:sz="4" w:space="0" w:color="000000"/>
              <w:left w:val="single" w:sz="4" w:space="0" w:color="000000"/>
              <w:bottom w:val="single" w:sz="4" w:space="0" w:color="000000"/>
              <w:right w:val="single" w:sz="4" w:space="0" w:color="000000"/>
            </w:tcBorders>
            <w:shd w:val="clear" w:color="auto" w:fill="FFFFFF"/>
          </w:tcPr>
          <w:p w14:paraId="4CA8A65D" w14:textId="77777777" w:rsidR="001835D3" w:rsidRPr="00B85F03" w:rsidRDefault="001835D3" w:rsidP="004D1454">
            <w:pPr>
              <w:pStyle w:val="Akapitzlist2"/>
              <w:tabs>
                <w:tab w:val="left" w:pos="709"/>
                <w:tab w:val="left" w:pos="1276"/>
                <w:tab w:val="left" w:pos="1418"/>
              </w:tabs>
              <w:snapToGrid w:val="0"/>
              <w:spacing w:before="0" w:after="0" w:line="264" w:lineRule="auto"/>
              <w:ind w:left="0"/>
              <w:jc w:val="center"/>
              <w:rPr>
                <w:rFonts w:ascii="Cambria" w:hAnsi="Cambria" w:cs="Cambria"/>
                <w:color w:val="000000"/>
                <w:sz w:val="24"/>
                <w:szCs w:val="24"/>
              </w:rPr>
            </w:pPr>
          </w:p>
          <w:p w14:paraId="7D031F6A" w14:textId="77777777" w:rsidR="001835D3" w:rsidRPr="00B85F03" w:rsidRDefault="001835D3" w:rsidP="004D1454">
            <w:pPr>
              <w:pStyle w:val="Akapitzlist2"/>
              <w:tabs>
                <w:tab w:val="left" w:pos="709"/>
                <w:tab w:val="left" w:pos="1276"/>
                <w:tab w:val="left" w:pos="1418"/>
              </w:tabs>
              <w:spacing w:before="0" w:after="0" w:line="264" w:lineRule="auto"/>
              <w:ind w:left="0"/>
              <w:jc w:val="center"/>
              <w:rPr>
                <w:rFonts w:ascii="Cambria" w:hAnsi="Cambria"/>
                <w:sz w:val="24"/>
                <w:szCs w:val="24"/>
              </w:rPr>
            </w:pPr>
            <w:r w:rsidRPr="00B85F03">
              <w:rPr>
                <w:rFonts w:ascii="Cambria" w:hAnsi="Cambria" w:cs="Cambria"/>
                <w:color w:val="000000"/>
                <w:sz w:val="24"/>
                <w:szCs w:val="24"/>
              </w:rPr>
              <w:t>40</w:t>
            </w:r>
          </w:p>
        </w:tc>
      </w:tr>
    </w:tbl>
    <w:p w14:paraId="40432A5A" w14:textId="1D58DCD0" w:rsidR="001835D3" w:rsidRPr="00B85F03" w:rsidRDefault="001835D3" w:rsidP="00BC7B88">
      <w:pPr>
        <w:tabs>
          <w:tab w:val="left" w:pos="709"/>
          <w:tab w:val="left" w:pos="1276"/>
          <w:tab w:val="left" w:pos="1418"/>
        </w:tabs>
        <w:spacing w:line="264" w:lineRule="auto"/>
      </w:pPr>
      <w:r w:rsidRPr="00BC7B88">
        <w:rPr>
          <w:rFonts w:ascii="Cambria" w:hAnsi="Cambria"/>
          <w:color w:val="000000"/>
        </w:rPr>
        <w:t>Zamawiający dokona oceny ofert przyznając punkty w ramach poszczególnych kryteriów oceny ofert, przyjmując zasadę, że 1% = 1 punkt.</w:t>
      </w:r>
    </w:p>
    <w:p w14:paraId="6BBC8CB2" w14:textId="77777777" w:rsidR="001835D3" w:rsidRPr="00B85F03" w:rsidRDefault="001835D3" w:rsidP="004D1454">
      <w:pPr>
        <w:pStyle w:val="Akapitzlist2"/>
        <w:numPr>
          <w:ilvl w:val="1"/>
          <w:numId w:val="32"/>
        </w:numPr>
        <w:tabs>
          <w:tab w:val="left" w:pos="709"/>
          <w:tab w:val="left" w:pos="1276"/>
          <w:tab w:val="left" w:pos="1418"/>
        </w:tabs>
        <w:spacing w:before="0" w:after="0" w:line="264" w:lineRule="auto"/>
        <w:rPr>
          <w:rFonts w:ascii="Cambria" w:hAnsi="Cambria" w:cs="Cambria"/>
          <w:i/>
          <w:color w:val="000000"/>
          <w:sz w:val="24"/>
          <w:szCs w:val="24"/>
        </w:rPr>
      </w:pPr>
      <w:r w:rsidRPr="00B85F03">
        <w:rPr>
          <w:rFonts w:ascii="Cambria" w:hAnsi="Cambria" w:cs="Cambria"/>
          <w:color w:val="000000"/>
          <w:sz w:val="24"/>
          <w:szCs w:val="24"/>
        </w:rPr>
        <w:t xml:space="preserve">Punkty za kryterium </w:t>
      </w:r>
      <w:r w:rsidRPr="00B85F03">
        <w:rPr>
          <w:rFonts w:ascii="Cambria" w:hAnsi="Cambria" w:cs="Cambria"/>
          <w:b/>
          <w:color w:val="000000"/>
          <w:sz w:val="24"/>
          <w:szCs w:val="24"/>
        </w:rPr>
        <w:t>„Cena”</w:t>
      </w:r>
      <w:r w:rsidRPr="00B85F03">
        <w:rPr>
          <w:rFonts w:ascii="Cambria" w:hAnsi="Cambria" w:cs="Cambria"/>
          <w:color w:val="000000"/>
          <w:sz w:val="24"/>
          <w:szCs w:val="24"/>
        </w:rPr>
        <w:t xml:space="preserve"> zostaną obliczone według wzoru:</w:t>
      </w:r>
    </w:p>
    <w:p w14:paraId="3B6E7157"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i/>
          <w:color w:val="000000"/>
          <w:sz w:val="24"/>
          <w:szCs w:val="24"/>
        </w:rPr>
      </w:pPr>
      <w:r w:rsidRPr="00B85F03">
        <w:rPr>
          <w:rFonts w:ascii="Cambria" w:hAnsi="Cambria" w:cs="Cambria"/>
          <w:i/>
          <w:color w:val="000000"/>
          <w:sz w:val="24"/>
          <w:szCs w:val="24"/>
        </w:rPr>
        <w:tab/>
      </w:r>
      <w:r w:rsidRPr="00B85F03">
        <w:rPr>
          <w:rFonts w:ascii="Cambria" w:hAnsi="Cambria" w:cs="Cambria"/>
          <w:b/>
          <w:i/>
          <w:color w:val="000000"/>
          <w:sz w:val="24"/>
          <w:szCs w:val="24"/>
        </w:rPr>
        <w:tab/>
        <w:t>C</w:t>
      </w:r>
      <w:r w:rsidRPr="00B85F03">
        <w:rPr>
          <w:rFonts w:ascii="Cambria" w:hAnsi="Cambria" w:cs="Cambria"/>
          <w:b/>
          <w:i/>
          <w:color w:val="000000"/>
          <w:sz w:val="24"/>
          <w:szCs w:val="24"/>
          <w:vertAlign w:val="subscript"/>
        </w:rPr>
        <w:t>n</w:t>
      </w:r>
    </w:p>
    <w:p w14:paraId="16FEE702"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i/>
          <w:color w:val="000000"/>
          <w:sz w:val="24"/>
          <w:szCs w:val="24"/>
        </w:rPr>
      </w:pPr>
      <w:r w:rsidRPr="00B85F03">
        <w:rPr>
          <w:rFonts w:ascii="Cambria" w:hAnsi="Cambria" w:cs="Cambria"/>
          <w:b/>
          <w:i/>
          <w:color w:val="000000"/>
          <w:sz w:val="24"/>
          <w:szCs w:val="24"/>
        </w:rPr>
        <w:t>P</w:t>
      </w:r>
      <w:r w:rsidRPr="00B85F03">
        <w:rPr>
          <w:rFonts w:ascii="Cambria" w:hAnsi="Cambria" w:cs="Cambria"/>
          <w:b/>
          <w:i/>
          <w:color w:val="000000"/>
          <w:sz w:val="24"/>
          <w:szCs w:val="24"/>
          <w:vertAlign w:val="subscript"/>
        </w:rPr>
        <w:t>C</w:t>
      </w:r>
      <w:r w:rsidRPr="00B85F03">
        <w:rPr>
          <w:rFonts w:ascii="Cambria" w:hAnsi="Cambria" w:cs="Cambria"/>
          <w:b/>
          <w:i/>
          <w:color w:val="000000"/>
          <w:sz w:val="24"/>
          <w:szCs w:val="24"/>
        </w:rPr>
        <w:t xml:space="preserve"> = </w:t>
      </w:r>
      <w:r w:rsidRPr="00B85F03">
        <w:rPr>
          <w:rFonts w:ascii="Cambria" w:hAnsi="Cambria" w:cs="Cambria"/>
          <w:b/>
          <w:i/>
          <w:color w:val="000000"/>
          <w:sz w:val="24"/>
          <w:szCs w:val="24"/>
        </w:rPr>
        <w:tab/>
        <w:t xml:space="preserve">------- x 60 pkt </w:t>
      </w:r>
    </w:p>
    <w:p w14:paraId="4BF0E761" w14:textId="77777777" w:rsidR="001835D3" w:rsidRPr="00B85F03" w:rsidRDefault="001835D3" w:rsidP="004D1454">
      <w:pPr>
        <w:pStyle w:val="Akapitzlist2"/>
        <w:tabs>
          <w:tab w:val="left" w:pos="709"/>
          <w:tab w:val="left" w:pos="1276"/>
          <w:tab w:val="left" w:pos="1418"/>
        </w:tabs>
        <w:spacing w:before="0" w:after="0" w:line="264" w:lineRule="auto"/>
        <w:ind w:left="709"/>
        <w:rPr>
          <w:rFonts w:ascii="Cambria" w:hAnsi="Cambria" w:cs="Cambria"/>
          <w:b/>
          <w:color w:val="000000"/>
          <w:sz w:val="24"/>
          <w:szCs w:val="24"/>
        </w:rPr>
      </w:pPr>
      <w:r w:rsidRPr="00B85F03">
        <w:rPr>
          <w:rFonts w:ascii="Cambria" w:hAnsi="Cambria" w:cs="Cambria"/>
          <w:b/>
          <w:i/>
          <w:color w:val="000000"/>
          <w:sz w:val="24"/>
          <w:szCs w:val="24"/>
        </w:rPr>
        <w:tab/>
        <w:t>C</w:t>
      </w:r>
      <w:r w:rsidRPr="00B85F03">
        <w:rPr>
          <w:rFonts w:ascii="Cambria" w:hAnsi="Cambria" w:cs="Cambria"/>
          <w:b/>
          <w:i/>
          <w:color w:val="000000"/>
          <w:sz w:val="24"/>
          <w:szCs w:val="24"/>
          <w:vertAlign w:val="subscript"/>
        </w:rPr>
        <w:t>b</w:t>
      </w:r>
    </w:p>
    <w:p w14:paraId="73E96228" w14:textId="77777777" w:rsidR="001835D3" w:rsidRPr="00B85F03" w:rsidRDefault="001835D3" w:rsidP="004D1454">
      <w:pPr>
        <w:tabs>
          <w:tab w:val="left" w:pos="709"/>
          <w:tab w:val="left" w:pos="1276"/>
          <w:tab w:val="left" w:pos="1418"/>
        </w:tabs>
        <w:spacing w:line="264" w:lineRule="auto"/>
        <w:rPr>
          <w:rFonts w:ascii="Cambria" w:hAnsi="Cambria" w:cs="Cambria"/>
          <w:b/>
          <w:color w:val="000000"/>
        </w:rPr>
      </w:pPr>
      <w:r w:rsidRPr="00B85F03">
        <w:rPr>
          <w:rFonts w:ascii="Cambria" w:hAnsi="Cambria" w:cs="Cambria"/>
          <w:b/>
          <w:color w:val="000000"/>
        </w:rPr>
        <w:tab/>
      </w:r>
      <w:r w:rsidRPr="00B85F03">
        <w:rPr>
          <w:rFonts w:ascii="Cambria" w:hAnsi="Cambria" w:cs="Cambria"/>
          <w:color w:val="000000"/>
        </w:rPr>
        <w:t>gdzie,</w:t>
      </w:r>
    </w:p>
    <w:p w14:paraId="5B678447" w14:textId="77777777" w:rsidR="001835D3" w:rsidRPr="00B85F03" w:rsidRDefault="001835D3" w:rsidP="004D1454">
      <w:pPr>
        <w:pStyle w:val="Bezodstpw2"/>
        <w:spacing w:line="264" w:lineRule="auto"/>
        <w:ind w:left="708"/>
        <w:jc w:val="both"/>
        <w:rPr>
          <w:rFonts w:ascii="Cambria" w:hAnsi="Cambria" w:cs="Cambria"/>
          <w:b/>
          <w:color w:val="000000"/>
          <w:sz w:val="24"/>
          <w:szCs w:val="24"/>
        </w:rPr>
      </w:pPr>
      <w:r w:rsidRPr="00B85F03">
        <w:rPr>
          <w:rFonts w:ascii="Cambria" w:hAnsi="Cambria" w:cs="Cambria"/>
          <w:b/>
          <w:color w:val="000000"/>
          <w:sz w:val="24"/>
          <w:szCs w:val="24"/>
        </w:rPr>
        <w:t>P</w:t>
      </w:r>
      <w:r w:rsidRPr="00B85F03">
        <w:rPr>
          <w:rFonts w:ascii="Cambria" w:hAnsi="Cambria" w:cs="Cambria"/>
          <w:b/>
          <w:color w:val="000000"/>
          <w:sz w:val="24"/>
          <w:szCs w:val="24"/>
          <w:vertAlign w:val="subscript"/>
        </w:rPr>
        <w:t xml:space="preserve">C </w:t>
      </w:r>
      <w:r w:rsidRPr="00B85F03">
        <w:rPr>
          <w:rFonts w:ascii="Cambria" w:hAnsi="Cambria" w:cs="Cambria"/>
          <w:b/>
          <w:color w:val="000000"/>
          <w:sz w:val="24"/>
          <w:szCs w:val="24"/>
        </w:rPr>
        <w:t>-</w:t>
      </w:r>
      <w:r w:rsidRPr="00B85F03">
        <w:rPr>
          <w:rFonts w:ascii="Cambria" w:hAnsi="Cambria" w:cs="Cambria"/>
          <w:color w:val="000000"/>
          <w:sz w:val="24"/>
          <w:szCs w:val="24"/>
        </w:rPr>
        <w:t xml:space="preserve"> ilość punktów za kryterium cena,</w:t>
      </w:r>
    </w:p>
    <w:p w14:paraId="2D4A796D" w14:textId="77777777" w:rsidR="001835D3" w:rsidRPr="00B85F03" w:rsidRDefault="001835D3" w:rsidP="004D1454">
      <w:pPr>
        <w:pStyle w:val="Bezodstpw2"/>
        <w:spacing w:line="264" w:lineRule="auto"/>
        <w:ind w:left="708"/>
        <w:jc w:val="both"/>
        <w:rPr>
          <w:rFonts w:ascii="Cambria" w:hAnsi="Cambria" w:cs="Cambria"/>
          <w:b/>
          <w:color w:val="000000"/>
          <w:sz w:val="24"/>
          <w:szCs w:val="24"/>
        </w:rPr>
      </w:pPr>
      <w:r w:rsidRPr="00B85F03">
        <w:rPr>
          <w:rFonts w:ascii="Cambria" w:hAnsi="Cambria" w:cs="Cambria"/>
          <w:b/>
          <w:color w:val="000000"/>
          <w:sz w:val="24"/>
          <w:szCs w:val="24"/>
        </w:rPr>
        <w:t>C</w:t>
      </w:r>
      <w:r w:rsidRPr="00B85F03">
        <w:rPr>
          <w:rFonts w:ascii="Cambria" w:hAnsi="Cambria" w:cs="Cambria"/>
          <w:b/>
          <w:color w:val="000000"/>
          <w:sz w:val="24"/>
          <w:szCs w:val="24"/>
          <w:vertAlign w:val="subscript"/>
        </w:rPr>
        <w:t>n</w:t>
      </w:r>
      <w:r w:rsidRPr="00B85F03">
        <w:rPr>
          <w:rFonts w:ascii="Cambria" w:hAnsi="Cambria" w:cs="Cambria"/>
          <w:b/>
          <w:color w:val="000000"/>
          <w:sz w:val="24"/>
          <w:szCs w:val="24"/>
        </w:rPr>
        <w:t xml:space="preserve"> -</w:t>
      </w:r>
      <w:r w:rsidRPr="00B85F03">
        <w:rPr>
          <w:rFonts w:ascii="Cambria" w:hAnsi="Cambria" w:cs="Cambria"/>
          <w:color w:val="000000"/>
          <w:sz w:val="24"/>
          <w:szCs w:val="24"/>
        </w:rPr>
        <w:t xml:space="preserve"> najniższa cena ofertowa spośród ofert nieodrzuconych,</w:t>
      </w:r>
    </w:p>
    <w:p w14:paraId="1D211813" w14:textId="77777777" w:rsidR="001835D3" w:rsidRPr="00B85F03" w:rsidRDefault="001835D3" w:rsidP="004D1454">
      <w:pPr>
        <w:pStyle w:val="Bezodstpw2"/>
        <w:spacing w:line="264" w:lineRule="auto"/>
        <w:ind w:left="708"/>
        <w:jc w:val="both"/>
        <w:rPr>
          <w:rFonts w:ascii="Cambria" w:hAnsi="Cambria" w:cs="Cambria"/>
          <w:color w:val="000000"/>
          <w:sz w:val="24"/>
          <w:szCs w:val="24"/>
        </w:rPr>
      </w:pPr>
      <w:r w:rsidRPr="00B85F03">
        <w:rPr>
          <w:rFonts w:ascii="Cambria" w:hAnsi="Cambria" w:cs="Cambria"/>
          <w:b/>
          <w:color w:val="000000"/>
          <w:sz w:val="24"/>
          <w:szCs w:val="24"/>
        </w:rPr>
        <w:t>C</w:t>
      </w:r>
      <w:r w:rsidRPr="00B85F03">
        <w:rPr>
          <w:rFonts w:ascii="Cambria" w:hAnsi="Cambria" w:cs="Cambria"/>
          <w:b/>
          <w:color w:val="000000"/>
          <w:sz w:val="24"/>
          <w:szCs w:val="24"/>
          <w:vertAlign w:val="subscript"/>
        </w:rPr>
        <w:t>b</w:t>
      </w:r>
      <w:r w:rsidRPr="00B85F03">
        <w:rPr>
          <w:rFonts w:ascii="Cambria" w:hAnsi="Cambria" w:cs="Cambria"/>
          <w:b/>
          <w:color w:val="000000"/>
          <w:sz w:val="24"/>
          <w:szCs w:val="24"/>
        </w:rPr>
        <w:t xml:space="preserve"> –</w:t>
      </w:r>
      <w:r w:rsidRPr="00B85F03">
        <w:rPr>
          <w:rFonts w:ascii="Cambria" w:hAnsi="Cambria" w:cs="Cambria"/>
          <w:color w:val="000000"/>
          <w:sz w:val="24"/>
          <w:szCs w:val="24"/>
        </w:rPr>
        <w:t xml:space="preserve"> cena oferty badanej.</w:t>
      </w:r>
    </w:p>
    <w:p w14:paraId="19A563B3" w14:textId="77777777" w:rsidR="001835D3" w:rsidRPr="00B85F03" w:rsidRDefault="001835D3" w:rsidP="004D1454">
      <w:pPr>
        <w:pStyle w:val="Bezodstpw2"/>
        <w:spacing w:line="264" w:lineRule="auto"/>
        <w:ind w:left="708"/>
        <w:jc w:val="both"/>
        <w:rPr>
          <w:rFonts w:ascii="Cambria" w:hAnsi="Cambria" w:cs="Cambria"/>
          <w:color w:val="000000"/>
          <w:sz w:val="24"/>
          <w:szCs w:val="24"/>
        </w:rPr>
      </w:pPr>
    </w:p>
    <w:p w14:paraId="78EE98D9" w14:textId="77777777" w:rsidR="001835D3" w:rsidRPr="00B85F03" w:rsidRDefault="001835D3" w:rsidP="004D1454">
      <w:pPr>
        <w:pStyle w:val="Akapitzlist2"/>
        <w:spacing w:before="0" w:after="0" w:line="264" w:lineRule="auto"/>
        <w:ind w:left="708"/>
        <w:rPr>
          <w:rFonts w:ascii="Cambria" w:hAnsi="Cambria" w:cs="Cambria"/>
          <w:color w:val="000000"/>
          <w:sz w:val="24"/>
          <w:szCs w:val="24"/>
        </w:rPr>
      </w:pPr>
      <w:r w:rsidRPr="00B85F03">
        <w:rPr>
          <w:rFonts w:ascii="Cambria" w:hAnsi="Cambria" w:cs="Cambria"/>
          <w:color w:val="000000"/>
          <w:sz w:val="24"/>
          <w:szCs w:val="24"/>
        </w:rPr>
        <w:t>W kryterium „</w:t>
      </w:r>
      <w:r w:rsidRPr="00B85F03">
        <w:rPr>
          <w:rFonts w:ascii="Cambria" w:hAnsi="Cambria" w:cs="Cambria"/>
          <w:b/>
          <w:color w:val="000000"/>
          <w:sz w:val="24"/>
          <w:szCs w:val="24"/>
        </w:rPr>
        <w:t>Cena”</w:t>
      </w:r>
      <w:r w:rsidRPr="00B85F03">
        <w:rPr>
          <w:rFonts w:ascii="Cambria" w:hAnsi="Cambria" w:cs="Cambria"/>
          <w:color w:val="000000"/>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746AC054" w14:textId="77777777" w:rsidR="001835D3" w:rsidRPr="00B85F03" w:rsidRDefault="001835D3" w:rsidP="004D1454">
      <w:pPr>
        <w:pStyle w:val="Akapitzlist2"/>
        <w:spacing w:before="0" w:after="0" w:line="264" w:lineRule="auto"/>
        <w:ind w:left="708"/>
        <w:rPr>
          <w:rFonts w:ascii="Cambria" w:hAnsi="Cambria" w:cs="Cambria"/>
          <w:color w:val="000000"/>
          <w:sz w:val="24"/>
          <w:szCs w:val="24"/>
        </w:rPr>
      </w:pPr>
    </w:p>
    <w:p w14:paraId="3E614E54" w14:textId="5B6C80C6" w:rsidR="001835D3" w:rsidRPr="00B85F03" w:rsidRDefault="001835D3" w:rsidP="004D1454">
      <w:pPr>
        <w:pStyle w:val="Listanumerowana22"/>
        <w:numPr>
          <w:ilvl w:val="1"/>
          <w:numId w:val="32"/>
        </w:numPr>
        <w:spacing w:line="264" w:lineRule="auto"/>
        <w:rPr>
          <w:rFonts w:ascii="Cambria" w:eastAsia="Calibri" w:hAnsi="Cambria" w:cs="Cambria"/>
          <w:color w:val="000000"/>
          <w:sz w:val="24"/>
        </w:rPr>
      </w:pPr>
      <w:r w:rsidRPr="00B85F03">
        <w:rPr>
          <w:rFonts w:ascii="Cambria" w:hAnsi="Cambria" w:cs="Cambria"/>
          <w:color w:val="000000"/>
          <w:sz w:val="24"/>
        </w:rPr>
        <w:t xml:space="preserve">Kryterium </w:t>
      </w:r>
      <w:r w:rsidRPr="00B85F03">
        <w:rPr>
          <w:rFonts w:ascii="Cambria" w:hAnsi="Cambria" w:cs="Cambria"/>
          <w:b/>
          <w:color w:val="000000"/>
          <w:sz w:val="24"/>
        </w:rPr>
        <w:t xml:space="preserve">„Długość okresu </w:t>
      </w:r>
      <w:r w:rsidR="00AF5300" w:rsidRPr="00B85F03">
        <w:rPr>
          <w:rFonts w:ascii="Cambria" w:hAnsi="Cambria" w:cs="Cambria"/>
          <w:b/>
          <w:color w:val="000000"/>
          <w:sz w:val="24"/>
        </w:rPr>
        <w:t xml:space="preserve">rękojmi i </w:t>
      </w:r>
      <w:r w:rsidRPr="00B85F03">
        <w:rPr>
          <w:rFonts w:ascii="Cambria" w:hAnsi="Cambria" w:cs="Cambria"/>
          <w:b/>
          <w:color w:val="000000"/>
          <w:sz w:val="24"/>
        </w:rPr>
        <w:t>gwarancji na roboty budowlane oraz zamontowane materiały</w:t>
      </w:r>
      <w:r w:rsidR="0071270A">
        <w:rPr>
          <w:rFonts w:ascii="Cambria" w:hAnsi="Cambria" w:cs="Cambria"/>
          <w:b/>
          <w:color w:val="000000"/>
          <w:sz w:val="24"/>
        </w:rPr>
        <w:t xml:space="preserve"> i urządzenia</w:t>
      </w:r>
      <w:r w:rsidRPr="00B85F03">
        <w:rPr>
          <w:rFonts w:ascii="Cambria" w:hAnsi="Cambria" w:cs="Cambria"/>
          <w:color w:val="000000"/>
          <w:sz w:val="24"/>
        </w:rPr>
        <w:t>” liczone w okresach miesięcznych:</w:t>
      </w:r>
    </w:p>
    <w:p w14:paraId="3606B113" w14:textId="28D7C525" w:rsidR="001835D3" w:rsidRPr="00B85F03" w:rsidRDefault="001835D3" w:rsidP="004D1454">
      <w:pPr>
        <w:tabs>
          <w:tab w:val="left" w:pos="360"/>
        </w:tabs>
        <w:spacing w:line="264" w:lineRule="auto"/>
        <w:ind w:left="709"/>
        <w:jc w:val="both"/>
        <w:rPr>
          <w:rFonts w:ascii="Cambria" w:eastAsia="Calibri" w:hAnsi="Cambria" w:cs="Cambria"/>
          <w:color w:val="000000"/>
        </w:rPr>
      </w:pPr>
      <w:r w:rsidRPr="00B85F03">
        <w:rPr>
          <w:rFonts w:ascii="Cambria" w:eastAsia="Calibri" w:hAnsi="Cambria" w:cs="Cambria"/>
          <w:color w:val="000000"/>
        </w:rPr>
        <w:t xml:space="preserve">W przypadku zaoferowania minimalnej długości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tj. </w:t>
      </w:r>
      <w:r w:rsidR="00834FF5">
        <w:rPr>
          <w:rFonts w:ascii="Cambria" w:eastAsia="Calibri" w:hAnsi="Cambria" w:cs="Cambria"/>
          <w:color w:val="000000"/>
        </w:rPr>
        <w:t>60</w:t>
      </w:r>
      <w:r w:rsidR="00834FF5" w:rsidRPr="00B85F03">
        <w:rPr>
          <w:rFonts w:ascii="Cambria" w:eastAsia="Calibri" w:hAnsi="Cambria" w:cs="Cambria"/>
          <w:color w:val="000000"/>
        </w:rPr>
        <w:t xml:space="preserve"> </w:t>
      </w:r>
      <w:r w:rsidRPr="00B85F03">
        <w:rPr>
          <w:rFonts w:ascii="Cambria" w:eastAsia="Calibri" w:hAnsi="Cambria" w:cs="Cambria"/>
          <w:color w:val="000000"/>
        </w:rPr>
        <w:t>miesięcy, Wykonawca otrzyma zero (0) punktów.</w:t>
      </w:r>
    </w:p>
    <w:p w14:paraId="39C40776" w14:textId="038B063F" w:rsidR="001835D3" w:rsidRPr="00B85F03" w:rsidRDefault="001835D3" w:rsidP="004D1454">
      <w:pPr>
        <w:tabs>
          <w:tab w:val="left" w:pos="360"/>
        </w:tabs>
        <w:spacing w:line="264" w:lineRule="auto"/>
        <w:ind w:left="709"/>
        <w:jc w:val="both"/>
        <w:rPr>
          <w:rFonts w:ascii="Cambria" w:eastAsia="Calibri" w:hAnsi="Cambria" w:cs="Cambria"/>
          <w:b/>
          <w:i/>
          <w:color w:val="000000"/>
        </w:rPr>
      </w:pPr>
      <w:r w:rsidRPr="00B85F03">
        <w:rPr>
          <w:rFonts w:ascii="Cambria" w:eastAsia="Calibri" w:hAnsi="Cambria" w:cs="Cambria"/>
          <w:color w:val="000000"/>
        </w:rPr>
        <w:t xml:space="preserve">W przypadku zaoferowania </w:t>
      </w:r>
      <w:r w:rsidRPr="00B85F03">
        <w:rPr>
          <w:rFonts w:ascii="Cambria" w:hAnsi="Cambria" w:cs="Cambria"/>
          <w:color w:val="000000"/>
        </w:rPr>
        <w:t xml:space="preserve">maksymalnej długości okresu </w:t>
      </w:r>
      <w:r w:rsidR="00AF5300" w:rsidRPr="00B85F03">
        <w:rPr>
          <w:rFonts w:ascii="Cambria" w:hAnsi="Cambria" w:cs="Cambria"/>
          <w:color w:val="000000"/>
        </w:rPr>
        <w:t xml:space="preserve">rękojmi i </w:t>
      </w:r>
      <w:r w:rsidRPr="00B85F03">
        <w:rPr>
          <w:rFonts w:ascii="Cambria" w:hAnsi="Cambria" w:cs="Cambria"/>
          <w:color w:val="000000"/>
        </w:rPr>
        <w:t xml:space="preserve">gwarancji tj. </w:t>
      </w:r>
      <w:r w:rsidR="00834FF5">
        <w:rPr>
          <w:rFonts w:ascii="Cambria" w:hAnsi="Cambria" w:cs="Cambria"/>
          <w:color w:val="000000"/>
        </w:rPr>
        <w:t>84</w:t>
      </w:r>
      <w:r w:rsidR="00834FF5" w:rsidRPr="00B85F03">
        <w:rPr>
          <w:rFonts w:ascii="Cambria" w:eastAsia="Calibri" w:hAnsi="Cambria" w:cs="Cambria"/>
          <w:color w:val="000000"/>
        </w:rPr>
        <w:t xml:space="preserve"> </w:t>
      </w:r>
      <w:r w:rsidRPr="00B85F03">
        <w:rPr>
          <w:rFonts w:ascii="Cambria" w:eastAsia="Calibri" w:hAnsi="Cambria" w:cs="Cambria"/>
          <w:color w:val="000000"/>
        </w:rPr>
        <w:t xml:space="preserve">miesięcy, Wykonawca otrzyma </w:t>
      </w:r>
      <w:r w:rsidRPr="00B85F03">
        <w:rPr>
          <w:rFonts w:ascii="Cambria" w:hAnsi="Cambria" w:cs="Cambria"/>
          <w:color w:val="000000"/>
        </w:rPr>
        <w:t>czterdzieści (40</w:t>
      </w:r>
      <w:r w:rsidRPr="00B85F03">
        <w:rPr>
          <w:rFonts w:ascii="Cambria" w:eastAsia="Calibri" w:hAnsi="Cambria" w:cs="Cambria"/>
          <w:color w:val="000000"/>
        </w:rPr>
        <w:t>) punktów.</w:t>
      </w:r>
    </w:p>
    <w:p w14:paraId="305F0060" w14:textId="22D3F749" w:rsidR="001835D3" w:rsidRDefault="001835D3" w:rsidP="004D1454">
      <w:pPr>
        <w:tabs>
          <w:tab w:val="left" w:pos="360"/>
        </w:tabs>
        <w:spacing w:line="264" w:lineRule="auto"/>
        <w:ind w:left="709"/>
        <w:jc w:val="both"/>
        <w:rPr>
          <w:rFonts w:ascii="Cambria" w:eastAsia="Calibri" w:hAnsi="Cambria" w:cs="Cambria"/>
          <w:b/>
          <w:i/>
          <w:color w:val="000000"/>
        </w:rPr>
      </w:pPr>
      <w:r w:rsidRPr="00B85F03">
        <w:rPr>
          <w:rFonts w:ascii="Cambria" w:eastAsia="Calibri" w:hAnsi="Cambria" w:cs="Cambria"/>
          <w:b/>
          <w:i/>
          <w:color w:val="000000"/>
        </w:rPr>
        <w:t>W przypadku zaoferowania</w:t>
      </w:r>
      <w:r w:rsidR="00AF5300" w:rsidRPr="00B85F03">
        <w:rPr>
          <w:rFonts w:ascii="Cambria" w:eastAsia="Calibri" w:hAnsi="Cambria" w:cs="Cambria"/>
          <w:b/>
          <w:i/>
          <w:color w:val="000000"/>
        </w:rPr>
        <w:t xml:space="preserve"> rękojmi i</w:t>
      </w:r>
      <w:r w:rsidRPr="00B85F03">
        <w:rPr>
          <w:rFonts w:ascii="Cambria" w:eastAsia="Calibri" w:hAnsi="Cambria" w:cs="Cambria"/>
          <w:b/>
          <w:i/>
          <w:color w:val="000000"/>
        </w:rPr>
        <w:t xml:space="preserve"> gwarancji</w:t>
      </w:r>
      <w:r w:rsidR="0071270A">
        <w:rPr>
          <w:rFonts w:ascii="Cambria" w:eastAsia="Calibri" w:hAnsi="Cambria" w:cs="Cambria"/>
          <w:b/>
          <w:i/>
          <w:color w:val="000000"/>
        </w:rPr>
        <w:t xml:space="preserve"> na roboty budowlane oraz zamontowane materiały i urządzenia</w:t>
      </w:r>
      <w:r w:rsidRPr="00B85F03">
        <w:rPr>
          <w:rFonts w:ascii="Cambria" w:eastAsia="Calibri" w:hAnsi="Cambria" w:cs="Cambria"/>
          <w:b/>
          <w:i/>
          <w:color w:val="000000"/>
        </w:rPr>
        <w:t xml:space="preserve"> pomiędzy </w:t>
      </w:r>
      <w:r w:rsidR="00834FF5">
        <w:rPr>
          <w:rFonts w:ascii="Cambria" w:eastAsia="Calibri" w:hAnsi="Cambria" w:cs="Cambria"/>
          <w:b/>
          <w:i/>
          <w:color w:val="000000"/>
        </w:rPr>
        <w:t>60</w:t>
      </w:r>
      <w:r w:rsidR="00834FF5" w:rsidRPr="00B85F03">
        <w:rPr>
          <w:rFonts w:ascii="Cambria" w:eastAsia="Calibri" w:hAnsi="Cambria" w:cs="Cambria"/>
          <w:b/>
          <w:i/>
          <w:color w:val="000000"/>
        </w:rPr>
        <w:t xml:space="preserve"> </w:t>
      </w:r>
      <w:r w:rsidRPr="00B85F03">
        <w:rPr>
          <w:rFonts w:ascii="Cambria" w:eastAsia="Calibri" w:hAnsi="Cambria" w:cs="Cambria"/>
          <w:b/>
          <w:i/>
          <w:color w:val="000000"/>
        </w:rPr>
        <w:t xml:space="preserve">a </w:t>
      </w:r>
      <w:r w:rsidR="00834FF5">
        <w:rPr>
          <w:rFonts w:ascii="Cambria" w:eastAsia="Calibri" w:hAnsi="Cambria" w:cs="Cambria"/>
          <w:b/>
          <w:i/>
          <w:color w:val="000000"/>
        </w:rPr>
        <w:t>84</w:t>
      </w:r>
      <w:r w:rsidR="00834FF5" w:rsidRPr="00B85F03">
        <w:rPr>
          <w:rFonts w:ascii="Cambria" w:eastAsia="Calibri" w:hAnsi="Cambria" w:cs="Cambria"/>
          <w:b/>
          <w:i/>
          <w:color w:val="000000"/>
        </w:rPr>
        <w:t xml:space="preserve"> </w:t>
      </w:r>
      <w:r w:rsidRPr="00B85F03">
        <w:rPr>
          <w:rFonts w:ascii="Cambria" w:eastAsia="Calibri" w:hAnsi="Cambria" w:cs="Cambria"/>
          <w:b/>
          <w:i/>
          <w:color w:val="000000"/>
        </w:rPr>
        <w:t>miesięcy Wykonawca otrzyma pkt wg wzoru:</w:t>
      </w:r>
    </w:p>
    <w:p w14:paraId="00216280" w14:textId="77777777" w:rsidR="00130756" w:rsidRPr="00B85F03" w:rsidRDefault="00130756" w:rsidP="004D1454">
      <w:pPr>
        <w:tabs>
          <w:tab w:val="left" w:pos="360"/>
        </w:tabs>
        <w:spacing w:line="264" w:lineRule="auto"/>
        <w:ind w:left="709"/>
        <w:jc w:val="both"/>
        <w:rPr>
          <w:rFonts w:ascii="Cambria" w:hAnsi="Cambria"/>
        </w:rPr>
      </w:pPr>
    </w:p>
    <w:tbl>
      <w:tblPr>
        <w:tblW w:w="0" w:type="auto"/>
        <w:jc w:val="center"/>
        <w:tblLayout w:type="fixed"/>
        <w:tblLook w:val="0000" w:firstRow="0" w:lastRow="0" w:firstColumn="0" w:lastColumn="0" w:noHBand="0" w:noVBand="0"/>
      </w:tblPr>
      <w:tblGrid>
        <w:gridCol w:w="850"/>
        <w:gridCol w:w="2970"/>
      </w:tblGrid>
      <w:tr w:rsidR="001835D3" w:rsidRPr="00B85F03" w14:paraId="76B431D2" w14:textId="77777777" w:rsidTr="00CD36A9">
        <w:trPr>
          <w:jc w:val="center"/>
        </w:trPr>
        <w:tc>
          <w:tcPr>
            <w:tcW w:w="850" w:type="dxa"/>
            <w:shd w:val="clear" w:color="auto" w:fill="FFFFFF"/>
          </w:tcPr>
          <w:p w14:paraId="479E39CB" w14:textId="77777777" w:rsidR="001835D3" w:rsidRPr="00B85F03" w:rsidRDefault="001835D3" w:rsidP="004D1454">
            <w:pPr>
              <w:snapToGrid w:val="0"/>
              <w:spacing w:line="264" w:lineRule="auto"/>
              <w:jc w:val="center"/>
              <w:rPr>
                <w:rFonts w:ascii="Cambria" w:hAnsi="Cambria"/>
              </w:rPr>
            </w:pPr>
          </w:p>
        </w:tc>
        <w:tc>
          <w:tcPr>
            <w:tcW w:w="2970" w:type="dxa"/>
            <w:shd w:val="clear" w:color="auto" w:fill="FFFFFF"/>
          </w:tcPr>
          <w:p w14:paraId="1C1BEF33"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ml:space="preserve">      G </w:t>
            </w:r>
            <w:r w:rsidRPr="00B85F03">
              <w:rPr>
                <w:rFonts w:ascii="Cambria" w:eastAsia="Calibri" w:hAnsi="Cambria" w:cs="Cambria"/>
                <w:b/>
                <w:i/>
                <w:color w:val="000000"/>
                <w:vertAlign w:val="subscript"/>
              </w:rPr>
              <w:t>o</w:t>
            </w:r>
          </w:p>
        </w:tc>
      </w:tr>
      <w:tr w:rsidR="001835D3" w:rsidRPr="00B85F03" w14:paraId="13413D05" w14:textId="77777777" w:rsidTr="00CD36A9">
        <w:trPr>
          <w:jc w:val="center"/>
        </w:trPr>
        <w:tc>
          <w:tcPr>
            <w:tcW w:w="850" w:type="dxa"/>
            <w:shd w:val="clear" w:color="auto" w:fill="FFFFFF"/>
          </w:tcPr>
          <w:p w14:paraId="79E82B43" w14:textId="77777777" w:rsidR="001835D3" w:rsidRPr="00B85F03" w:rsidRDefault="001835D3" w:rsidP="004D1454">
            <w:pPr>
              <w:spacing w:line="264" w:lineRule="auto"/>
              <w:jc w:val="center"/>
              <w:rPr>
                <w:rFonts w:ascii="Cambria" w:eastAsia="Calibri" w:hAnsi="Cambria" w:cs="Cambria"/>
                <w:b/>
                <w:i/>
                <w:color w:val="000000"/>
              </w:rPr>
            </w:pPr>
            <w:r w:rsidRPr="00B85F03">
              <w:rPr>
                <w:rFonts w:ascii="Cambria" w:eastAsia="Calibri" w:hAnsi="Cambria" w:cs="Cambria"/>
                <w:b/>
                <w:i/>
                <w:color w:val="000000"/>
              </w:rPr>
              <w:t>P</w:t>
            </w:r>
            <w:r w:rsidRPr="00B85F03">
              <w:rPr>
                <w:rFonts w:ascii="Cambria" w:eastAsia="Calibri" w:hAnsi="Cambria" w:cs="Cambria"/>
                <w:b/>
                <w:i/>
                <w:color w:val="000000"/>
                <w:vertAlign w:val="subscript"/>
              </w:rPr>
              <w:t xml:space="preserve">G </w:t>
            </w:r>
            <w:r w:rsidRPr="00B85F03">
              <w:rPr>
                <w:rFonts w:ascii="Cambria" w:eastAsia="Calibri" w:hAnsi="Cambria" w:cs="Cambria"/>
                <w:b/>
                <w:i/>
                <w:color w:val="000000"/>
              </w:rPr>
              <w:t xml:space="preserve">    =</w:t>
            </w:r>
          </w:p>
        </w:tc>
        <w:tc>
          <w:tcPr>
            <w:tcW w:w="2970" w:type="dxa"/>
            <w:shd w:val="clear" w:color="auto" w:fill="FFFFFF"/>
          </w:tcPr>
          <w:p w14:paraId="5AD0B1C8"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 40 pkt</w:t>
            </w:r>
          </w:p>
        </w:tc>
      </w:tr>
      <w:tr w:rsidR="001835D3" w:rsidRPr="00B85F03" w14:paraId="142E80F9" w14:textId="77777777" w:rsidTr="00CD36A9">
        <w:trPr>
          <w:jc w:val="center"/>
        </w:trPr>
        <w:tc>
          <w:tcPr>
            <w:tcW w:w="850" w:type="dxa"/>
            <w:shd w:val="clear" w:color="auto" w:fill="FFFFFF"/>
          </w:tcPr>
          <w:p w14:paraId="48CEA9DB" w14:textId="77777777" w:rsidR="001835D3" w:rsidRPr="00B85F03" w:rsidRDefault="001835D3" w:rsidP="004D1454">
            <w:pPr>
              <w:snapToGrid w:val="0"/>
              <w:spacing w:line="264" w:lineRule="auto"/>
              <w:jc w:val="center"/>
              <w:rPr>
                <w:rFonts w:ascii="Cambria" w:eastAsia="Calibri" w:hAnsi="Cambria" w:cs="Cambria"/>
                <w:b/>
                <w:i/>
                <w:color w:val="000000"/>
              </w:rPr>
            </w:pPr>
          </w:p>
        </w:tc>
        <w:tc>
          <w:tcPr>
            <w:tcW w:w="2970" w:type="dxa"/>
            <w:shd w:val="clear" w:color="auto" w:fill="FFFFFF"/>
          </w:tcPr>
          <w:p w14:paraId="3B570383" w14:textId="77777777" w:rsidR="001835D3" w:rsidRPr="00B85F03" w:rsidRDefault="001835D3" w:rsidP="004D1454">
            <w:pPr>
              <w:spacing w:line="264" w:lineRule="auto"/>
              <w:rPr>
                <w:rFonts w:ascii="Cambria" w:hAnsi="Cambria"/>
              </w:rPr>
            </w:pPr>
            <w:r w:rsidRPr="00B85F03">
              <w:rPr>
                <w:rFonts w:ascii="Cambria" w:eastAsia="Calibri" w:hAnsi="Cambria" w:cs="Cambria"/>
                <w:b/>
                <w:i/>
                <w:color w:val="000000"/>
              </w:rPr>
              <w:t xml:space="preserve">     G </w:t>
            </w:r>
            <w:r w:rsidRPr="00B85F03">
              <w:rPr>
                <w:rFonts w:ascii="Cambria" w:eastAsia="Calibri" w:hAnsi="Cambria" w:cs="Cambria"/>
                <w:b/>
                <w:i/>
                <w:color w:val="000000"/>
                <w:vertAlign w:val="subscript"/>
              </w:rPr>
              <w:t>max.</w:t>
            </w:r>
          </w:p>
        </w:tc>
      </w:tr>
    </w:tbl>
    <w:p w14:paraId="571695C4" w14:textId="77777777"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Cs/>
          <w:color w:val="000000"/>
        </w:rPr>
        <w:t>gdzie:</w:t>
      </w:r>
      <w:r w:rsidRPr="00B85F03">
        <w:rPr>
          <w:rFonts w:ascii="Cambria" w:eastAsia="Calibri" w:hAnsi="Cambria" w:cs="Cambria"/>
          <w:bCs/>
          <w:color w:val="000000"/>
        </w:rPr>
        <w:tab/>
      </w:r>
    </w:p>
    <w:p w14:paraId="187C5AB8" w14:textId="77777777"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
          <w:bCs/>
          <w:color w:val="000000"/>
        </w:rPr>
        <w:t>P</w:t>
      </w:r>
      <w:r w:rsidRPr="00B85F03">
        <w:rPr>
          <w:rFonts w:ascii="Cambria" w:eastAsia="Calibri" w:hAnsi="Cambria" w:cs="Cambria"/>
          <w:b/>
          <w:bCs/>
          <w:color w:val="000000"/>
          <w:vertAlign w:val="subscript"/>
        </w:rPr>
        <w:t>G</w:t>
      </w:r>
      <w:r w:rsidRPr="00B85F03">
        <w:rPr>
          <w:rFonts w:ascii="Cambria" w:eastAsia="Calibri" w:hAnsi="Cambria" w:cs="Cambria"/>
          <w:b/>
          <w:bCs/>
          <w:color w:val="000000"/>
        </w:rPr>
        <w:tab/>
      </w:r>
      <w:r w:rsidRPr="00B85F03">
        <w:rPr>
          <w:rFonts w:ascii="Cambria" w:eastAsia="Calibri" w:hAnsi="Cambria" w:cs="Cambria"/>
          <w:bCs/>
          <w:color w:val="000000"/>
        </w:rPr>
        <w:t xml:space="preserve">- </w:t>
      </w:r>
      <w:r w:rsidRPr="00B85F03">
        <w:rPr>
          <w:rFonts w:ascii="Cambria" w:eastAsia="Calibri" w:hAnsi="Cambria" w:cs="Cambria"/>
          <w:bCs/>
          <w:color w:val="000000"/>
        </w:rPr>
        <w:tab/>
        <w:t>wartość punktowa, którą należy wyznaczyć,</w:t>
      </w:r>
    </w:p>
    <w:p w14:paraId="75B10880" w14:textId="37030271" w:rsidR="001835D3" w:rsidRPr="00B85F03" w:rsidRDefault="001835D3" w:rsidP="004D1454">
      <w:pPr>
        <w:tabs>
          <w:tab w:val="left" w:pos="360"/>
        </w:tabs>
        <w:spacing w:line="264" w:lineRule="auto"/>
        <w:ind w:left="2113" w:hanging="1120"/>
        <w:jc w:val="both"/>
        <w:rPr>
          <w:rFonts w:ascii="Cambria" w:eastAsia="Calibri" w:hAnsi="Cambria" w:cs="Cambria"/>
          <w:b/>
          <w:bCs/>
          <w:color w:val="000000"/>
        </w:rPr>
      </w:pPr>
      <w:r w:rsidRPr="00B85F03">
        <w:rPr>
          <w:rFonts w:ascii="Cambria" w:eastAsia="Calibri" w:hAnsi="Cambria" w:cs="Cambria"/>
          <w:b/>
          <w:bCs/>
          <w:color w:val="000000"/>
        </w:rPr>
        <w:t xml:space="preserve">G </w:t>
      </w:r>
      <w:r w:rsidRPr="00B85F03">
        <w:rPr>
          <w:rFonts w:ascii="Cambria" w:eastAsia="Calibri" w:hAnsi="Cambria" w:cs="Cambria"/>
          <w:b/>
          <w:bCs/>
          <w:color w:val="000000"/>
          <w:vertAlign w:val="subscript"/>
        </w:rPr>
        <w:t>max.</w:t>
      </w:r>
      <w:r w:rsidRPr="00B85F03">
        <w:rPr>
          <w:rFonts w:ascii="Cambria" w:eastAsia="Calibri" w:hAnsi="Cambria" w:cs="Cambria"/>
          <w:bCs/>
          <w:color w:val="000000"/>
        </w:rPr>
        <w:t xml:space="preserve"> - </w:t>
      </w:r>
      <w:r w:rsidRPr="00B85F03">
        <w:rPr>
          <w:rFonts w:ascii="Cambria" w:eastAsia="Calibri" w:hAnsi="Cambria" w:cs="Cambria"/>
          <w:bCs/>
          <w:color w:val="000000"/>
        </w:rPr>
        <w:tab/>
        <w:t xml:space="preserve">najdłuższy oferowany okres </w:t>
      </w:r>
      <w:r w:rsidR="00AF5300" w:rsidRPr="00B85F03">
        <w:rPr>
          <w:rFonts w:ascii="Cambria" w:eastAsia="Calibri" w:hAnsi="Cambria" w:cs="Cambria"/>
          <w:bCs/>
          <w:color w:val="000000"/>
        </w:rPr>
        <w:t xml:space="preserve">rękojmi i </w:t>
      </w:r>
      <w:r w:rsidRPr="00B85F03">
        <w:rPr>
          <w:rFonts w:ascii="Cambria" w:eastAsia="Calibri" w:hAnsi="Cambria" w:cs="Cambria"/>
          <w:bCs/>
          <w:color w:val="000000"/>
        </w:rPr>
        <w:t>gwarancji,</w:t>
      </w:r>
    </w:p>
    <w:p w14:paraId="23A01787" w14:textId="1AABD110" w:rsidR="001835D3" w:rsidRPr="00B85F03" w:rsidRDefault="001835D3" w:rsidP="004D1454">
      <w:pPr>
        <w:tabs>
          <w:tab w:val="left" w:pos="360"/>
        </w:tabs>
        <w:spacing w:line="264" w:lineRule="auto"/>
        <w:ind w:firstLine="993"/>
        <w:jc w:val="both"/>
        <w:rPr>
          <w:rFonts w:ascii="Cambria" w:eastAsia="Calibri" w:hAnsi="Cambria" w:cs="Cambria"/>
          <w:b/>
          <w:bCs/>
          <w:color w:val="000000"/>
        </w:rPr>
      </w:pPr>
      <w:r w:rsidRPr="00B85F03">
        <w:rPr>
          <w:rFonts w:ascii="Cambria" w:eastAsia="Calibri" w:hAnsi="Cambria" w:cs="Cambria"/>
          <w:b/>
          <w:bCs/>
          <w:color w:val="000000"/>
        </w:rPr>
        <w:t>G</w:t>
      </w:r>
      <w:r w:rsidRPr="00B85F03">
        <w:rPr>
          <w:rFonts w:ascii="Cambria" w:eastAsia="Calibri" w:hAnsi="Cambria" w:cs="Cambria"/>
          <w:b/>
          <w:bCs/>
          <w:color w:val="000000"/>
          <w:vertAlign w:val="subscript"/>
        </w:rPr>
        <w:t>o</w:t>
      </w:r>
      <w:r w:rsidRPr="00B85F03">
        <w:rPr>
          <w:rFonts w:ascii="Cambria" w:eastAsia="Calibri" w:hAnsi="Cambria" w:cs="Cambria"/>
          <w:b/>
          <w:bCs/>
          <w:color w:val="000000"/>
          <w:vertAlign w:val="subscript"/>
        </w:rPr>
        <w:tab/>
      </w:r>
      <w:r w:rsidRPr="00B85F03">
        <w:rPr>
          <w:rFonts w:ascii="Cambria" w:eastAsia="Calibri" w:hAnsi="Cambria" w:cs="Cambria"/>
          <w:bCs/>
          <w:color w:val="000000"/>
        </w:rPr>
        <w:t xml:space="preserve">- </w:t>
      </w:r>
      <w:r w:rsidRPr="00B85F03">
        <w:rPr>
          <w:rFonts w:ascii="Cambria" w:eastAsia="Calibri" w:hAnsi="Cambria" w:cs="Cambria"/>
          <w:bCs/>
          <w:color w:val="000000"/>
        </w:rPr>
        <w:tab/>
        <w:t xml:space="preserve">okres </w:t>
      </w:r>
      <w:r w:rsidR="00AF5300" w:rsidRPr="00B85F03">
        <w:rPr>
          <w:rFonts w:ascii="Cambria" w:eastAsia="Calibri" w:hAnsi="Cambria" w:cs="Cambria"/>
          <w:bCs/>
          <w:color w:val="000000"/>
        </w:rPr>
        <w:t xml:space="preserve">rękojmi i </w:t>
      </w:r>
      <w:r w:rsidRPr="00B85F03">
        <w:rPr>
          <w:rFonts w:ascii="Cambria" w:eastAsia="Calibri" w:hAnsi="Cambria" w:cs="Cambria"/>
          <w:bCs/>
          <w:color w:val="000000"/>
        </w:rPr>
        <w:t>gwarancji podany w badanej ofercie.</w:t>
      </w:r>
    </w:p>
    <w:p w14:paraId="4FB367CA" w14:textId="77777777" w:rsidR="001835D3" w:rsidRPr="00B85F03" w:rsidRDefault="001835D3" w:rsidP="004D1454">
      <w:pPr>
        <w:pStyle w:val="Akapitzlist2"/>
        <w:tabs>
          <w:tab w:val="left" w:pos="851"/>
        </w:tabs>
        <w:spacing w:before="0" w:after="0" w:line="264" w:lineRule="auto"/>
        <w:ind w:left="360"/>
        <w:jc w:val="center"/>
        <w:rPr>
          <w:rFonts w:ascii="Cambria" w:eastAsia="Calibri" w:hAnsi="Cambria" w:cs="Cambria"/>
          <w:b/>
          <w:bCs/>
          <w:color w:val="000000"/>
          <w:sz w:val="24"/>
          <w:szCs w:val="24"/>
        </w:rPr>
      </w:pPr>
    </w:p>
    <w:p w14:paraId="30A190BE" w14:textId="77777777" w:rsidR="001835D3" w:rsidRPr="00B85F03" w:rsidRDefault="001835D3" w:rsidP="004D1454">
      <w:pPr>
        <w:pStyle w:val="Akapitzlist2"/>
        <w:tabs>
          <w:tab w:val="left" w:pos="851"/>
        </w:tabs>
        <w:spacing w:before="0" w:after="0" w:line="264" w:lineRule="auto"/>
        <w:ind w:left="360"/>
        <w:jc w:val="center"/>
        <w:rPr>
          <w:rFonts w:ascii="Cambria" w:eastAsia="Calibri" w:hAnsi="Cambria" w:cs="Cambria"/>
          <w:color w:val="000000"/>
          <w:sz w:val="24"/>
          <w:szCs w:val="24"/>
        </w:rPr>
      </w:pPr>
      <w:r w:rsidRPr="00B85F03">
        <w:rPr>
          <w:rFonts w:ascii="Cambria" w:eastAsia="Calibri" w:hAnsi="Cambria" w:cs="Cambria"/>
          <w:b/>
          <w:bCs/>
          <w:color w:val="000000"/>
          <w:sz w:val="24"/>
          <w:szCs w:val="24"/>
        </w:rPr>
        <w:t>Uwaga:</w:t>
      </w:r>
    </w:p>
    <w:tbl>
      <w:tblPr>
        <w:tblW w:w="0" w:type="auto"/>
        <w:tblInd w:w="-5" w:type="dxa"/>
        <w:tblLayout w:type="fixed"/>
        <w:tblLook w:val="0000" w:firstRow="0" w:lastRow="0" w:firstColumn="0" w:lastColumn="0" w:noHBand="0" w:noVBand="0"/>
      </w:tblPr>
      <w:tblGrid>
        <w:gridCol w:w="9498"/>
      </w:tblGrid>
      <w:tr w:rsidR="001835D3" w:rsidRPr="00B85F03" w14:paraId="7F2B251D" w14:textId="77777777" w:rsidTr="00DD34E3">
        <w:trPr>
          <w:trHeight w:val="3182"/>
        </w:trPr>
        <w:tc>
          <w:tcPr>
            <w:tcW w:w="9498" w:type="dxa"/>
            <w:tcBorders>
              <w:top w:val="single" w:sz="4" w:space="0" w:color="000000"/>
              <w:left w:val="single" w:sz="4" w:space="0" w:color="000000"/>
              <w:bottom w:val="single" w:sz="4" w:space="0" w:color="000000"/>
              <w:right w:val="single" w:sz="4" w:space="0" w:color="000000"/>
            </w:tcBorders>
            <w:shd w:val="clear" w:color="auto" w:fill="FFFFFF"/>
          </w:tcPr>
          <w:p w14:paraId="413A9321" w14:textId="6E09115F" w:rsidR="00FD4332" w:rsidRPr="00B85F03" w:rsidRDefault="001835D3" w:rsidP="004D1454">
            <w:pPr>
              <w:spacing w:line="264" w:lineRule="auto"/>
              <w:jc w:val="both"/>
              <w:rPr>
                <w:rFonts w:ascii="Cambria" w:eastAsia="Calibri" w:hAnsi="Cambria" w:cs="Cambria"/>
                <w:b/>
                <w:color w:val="000000"/>
              </w:rPr>
            </w:pPr>
            <w:r w:rsidRPr="00B85F03">
              <w:rPr>
                <w:rFonts w:ascii="Cambria" w:eastAsia="Calibri" w:hAnsi="Cambria" w:cs="Cambria"/>
                <w:color w:val="000000"/>
              </w:rPr>
              <w:t xml:space="preserve">Zamawiający określa minimalną oraz maksymalną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w:t>
            </w:r>
            <w:r w:rsidR="005234D0" w:rsidRPr="00B85F03">
              <w:rPr>
                <w:rFonts w:ascii="Cambria" w:eastAsia="Calibri" w:hAnsi="Cambria" w:cs="Cambria"/>
                <w:color w:val="000000"/>
              </w:rPr>
              <w:br/>
            </w:r>
            <w:r w:rsidRPr="00B85F03">
              <w:rPr>
                <w:rFonts w:ascii="Cambria" w:eastAsia="Calibri" w:hAnsi="Cambria" w:cs="Cambria"/>
                <w:color w:val="000000"/>
              </w:rPr>
              <w:t xml:space="preserve">w przedziale od </w:t>
            </w:r>
            <w:r w:rsidR="001367D5">
              <w:rPr>
                <w:rFonts w:ascii="Cambria" w:eastAsia="Calibri" w:hAnsi="Cambria" w:cs="Cambria"/>
                <w:color w:val="000000"/>
              </w:rPr>
              <w:t>60</w:t>
            </w:r>
            <w:r w:rsidR="001367D5" w:rsidRPr="00B85F03">
              <w:rPr>
                <w:rFonts w:ascii="Cambria" w:eastAsia="Calibri" w:hAnsi="Cambria" w:cs="Cambria"/>
                <w:color w:val="000000"/>
              </w:rPr>
              <w:t xml:space="preserve"> </w:t>
            </w:r>
            <w:r w:rsidRPr="00B85F03">
              <w:rPr>
                <w:rFonts w:ascii="Cambria" w:eastAsia="Calibri" w:hAnsi="Cambria" w:cs="Cambria"/>
                <w:color w:val="000000"/>
              </w:rPr>
              <w:t xml:space="preserve">miesięcy do </w:t>
            </w:r>
            <w:r w:rsidR="001367D5">
              <w:rPr>
                <w:rFonts w:ascii="Cambria" w:eastAsia="Calibri" w:hAnsi="Cambria" w:cs="Cambria"/>
                <w:color w:val="000000"/>
              </w:rPr>
              <w:t>84</w:t>
            </w:r>
            <w:r w:rsidR="001367D5" w:rsidRPr="00B85F03">
              <w:rPr>
                <w:rFonts w:ascii="Cambria" w:eastAsia="Calibri" w:hAnsi="Cambria" w:cs="Cambria"/>
                <w:color w:val="000000"/>
              </w:rPr>
              <w:t xml:space="preserve"> </w:t>
            </w:r>
            <w:r w:rsidRPr="00B85F03">
              <w:rPr>
                <w:rFonts w:ascii="Cambria" w:eastAsia="Calibri" w:hAnsi="Cambria" w:cs="Cambria"/>
                <w:color w:val="000000"/>
              </w:rPr>
              <w:t xml:space="preserve">miesięcy. </w:t>
            </w:r>
            <w:r w:rsidRPr="00B85F03">
              <w:rPr>
                <w:rFonts w:ascii="Cambria" w:eastAsia="Calibri" w:hAnsi="Cambria" w:cs="Cambria"/>
                <w:b/>
                <w:color w:val="000000"/>
              </w:rPr>
              <w:t xml:space="preserve">W przypadku zaoferowania przez Wykonawcę długości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gwarancji</w:t>
            </w:r>
            <w:r w:rsidR="0071270A">
              <w:rPr>
                <w:rFonts w:ascii="Cambria" w:eastAsia="Calibri" w:hAnsi="Cambria" w:cs="Cambria"/>
                <w:b/>
                <w:color w:val="000000"/>
              </w:rPr>
              <w:t xml:space="preserve"> </w:t>
            </w:r>
            <w:r w:rsidR="0071270A">
              <w:rPr>
                <w:rFonts w:ascii="Cambria" w:eastAsia="Calibri" w:hAnsi="Cambria" w:cs="Cambria"/>
                <w:b/>
                <w:i/>
                <w:color w:val="000000"/>
              </w:rPr>
              <w:t>na roboty budowlane oraz zamontowane materiały i urządzenia</w:t>
            </w:r>
            <w:r w:rsidRPr="00B85F03">
              <w:rPr>
                <w:rFonts w:ascii="Cambria" w:eastAsia="Calibri" w:hAnsi="Cambria" w:cs="Cambria"/>
                <w:b/>
                <w:color w:val="000000"/>
              </w:rPr>
              <w:t xml:space="preserve"> krótszego niż </w:t>
            </w:r>
            <w:r w:rsidR="001367D5">
              <w:rPr>
                <w:rFonts w:ascii="Cambria" w:eastAsia="Calibri" w:hAnsi="Cambria" w:cs="Cambria"/>
                <w:b/>
                <w:color w:val="000000"/>
              </w:rPr>
              <w:t>60</w:t>
            </w:r>
            <w:r w:rsidR="001367D5" w:rsidRPr="00B85F03">
              <w:rPr>
                <w:rFonts w:ascii="Cambria" w:eastAsia="Calibri" w:hAnsi="Cambria" w:cs="Cambria"/>
                <w:b/>
                <w:color w:val="000000"/>
              </w:rPr>
              <w:t xml:space="preserve"> </w:t>
            </w:r>
            <w:r w:rsidRPr="00B85F03">
              <w:rPr>
                <w:rFonts w:ascii="Cambria" w:eastAsia="Calibri" w:hAnsi="Cambria" w:cs="Cambria"/>
                <w:b/>
                <w:color w:val="000000"/>
              </w:rPr>
              <w:t>m-cy, Zamawiający ofertę odrzuci</w:t>
            </w:r>
            <w:r w:rsidRPr="00B85F03">
              <w:rPr>
                <w:rFonts w:ascii="Cambria" w:eastAsia="Calibri" w:hAnsi="Cambria" w:cs="Cambria"/>
                <w:color w:val="000000"/>
              </w:rPr>
              <w:t xml:space="preserve">. </w:t>
            </w:r>
            <w:r w:rsidRPr="00B85F03">
              <w:rPr>
                <w:rFonts w:ascii="Cambria" w:eastAsia="Calibri" w:hAnsi="Cambria" w:cs="Cambria"/>
                <w:b/>
                <w:color w:val="000000"/>
              </w:rPr>
              <w:t xml:space="preserve">W przypadku, gdy Wykonawca w ogóle nie wskaże w ofercie oferowanego okresu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 xml:space="preserve">gwarancji </w:t>
            </w:r>
            <w:r w:rsidR="0071270A">
              <w:rPr>
                <w:rFonts w:ascii="Cambria" w:eastAsia="Calibri" w:hAnsi="Cambria" w:cs="Cambria"/>
                <w:b/>
                <w:i/>
                <w:color w:val="000000"/>
              </w:rPr>
              <w:t>na roboty budowlane oraz zamontowane materiały i urządzenia</w:t>
            </w:r>
            <w:r w:rsidR="0071270A" w:rsidRPr="00B85F03">
              <w:rPr>
                <w:rFonts w:ascii="Cambria" w:eastAsia="Calibri" w:hAnsi="Cambria" w:cs="Cambria"/>
                <w:b/>
                <w:i/>
                <w:color w:val="000000"/>
              </w:rPr>
              <w:t xml:space="preserve"> </w:t>
            </w:r>
            <w:r w:rsidRPr="00B85F03">
              <w:rPr>
                <w:rFonts w:ascii="Cambria" w:eastAsia="Calibri" w:hAnsi="Cambria" w:cs="Cambria"/>
                <w:b/>
                <w:color w:val="000000"/>
              </w:rPr>
              <w:t xml:space="preserve">Zamawiający przyjmie, że Wykonawca nie oferuje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gwarancji, i ofertę odrzuci.</w:t>
            </w:r>
            <w:r w:rsidRPr="00B85F03">
              <w:rPr>
                <w:rFonts w:ascii="Cambria" w:eastAsia="Calibri" w:hAnsi="Cambria" w:cs="Cambria"/>
                <w:color w:val="000000"/>
              </w:rPr>
              <w:t xml:space="preserve"> Wykonawca może zaproponować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 xml:space="preserve">gwarancji dłuższy niż wyznaczony maksymalny </w:t>
            </w:r>
            <w:r w:rsidR="001367D5">
              <w:rPr>
                <w:rFonts w:ascii="Cambria" w:eastAsia="Calibri" w:hAnsi="Cambria" w:cs="Cambria"/>
                <w:color w:val="000000"/>
              </w:rPr>
              <w:t>84</w:t>
            </w:r>
            <w:r w:rsidR="001367D5" w:rsidRPr="00B85F03">
              <w:rPr>
                <w:rFonts w:ascii="Cambria" w:eastAsia="Calibri" w:hAnsi="Cambria" w:cs="Cambria"/>
                <w:color w:val="000000"/>
              </w:rPr>
              <w:t xml:space="preserve"> </w:t>
            </w:r>
            <w:r w:rsidRPr="00B85F03">
              <w:rPr>
                <w:rFonts w:ascii="Cambria" w:eastAsia="Calibri" w:hAnsi="Cambria" w:cs="Cambria"/>
                <w:color w:val="000000"/>
              </w:rPr>
              <w:t xml:space="preserve">miesięcy, jednak w tym przypadku Zamawiający przyjmie do obliczeń wartość </w:t>
            </w:r>
            <w:r w:rsidR="001367D5">
              <w:rPr>
                <w:rFonts w:ascii="Cambria" w:eastAsia="Calibri" w:hAnsi="Cambria" w:cs="Cambria"/>
                <w:color w:val="000000"/>
              </w:rPr>
              <w:t>84</w:t>
            </w:r>
            <w:r w:rsidR="001367D5" w:rsidRPr="00B85F03">
              <w:rPr>
                <w:rFonts w:ascii="Cambria" w:eastAsia="Calibri" w:hAnsi="Cambria" w:cs="Cambria"/>
                <w:color w:val="000000"/>
              </w:rPr>
              <w:t xml:space="preserve"> </w:t>
            </w:r>
            <w:r w:rsidRPr="00B85F03">
              <w:rPr>
                <w:rFonts w:ascii="Cambria" w:eastAsia="Calibri" w:hAnsi="Cambria" w:cs="Cambria"/>
                <w:color w:val="000000"/>
              </w:rPr>
              <w:t xml:space="preserve">m-cy - najdłuższy przyjęty w kryterium oceny ofert „Długość okresu </w:t>
            </w:r>
            <w:r w:rsidR="00AF5300" w:rsidRPr="00B85F03">
              <w:rPr>
                <w:rFonts w:ascii="Cambria" w:eastAsia="Calibri" w:hAnsi="Cambria" w:cs="Cambria"/>
                <w:color w:val="000000"/>
              </w:rPr>
              <w:t xml:space="preserve">rękojmi i </w:t>
            </w:r>
            <w:r w:rsidRPr="00B85F03">
              <w:rPr>
                <w:rFonts w:ascii="Cambria" w:eastAsia="Calibri" w:hAnsi="Cambria" w:cs="Cambria"/>
                <w:color w:val="000000"/>
              </w:rPr>
              <w:t>gwarancji na roboty budowlane oraz zamontowane materiały”</w:t>
            </w:r>
            <w:r w:rsidR="00B66C8D">
              <w:rPr>
                <w:rFonts w:ascii="Cambria" w:eastAsia="Calibri" w:hAnsi="Cambria" w:cs="Cambria"/>
                <w:color w:val="000000"/>
              </w:rPr>
              <w:t>, zaś w umowie łączącej strony wskazany zostanie okres zaoferowany przez Wykonawcę</w:t>
            </w:r>
            <w:r w:rsidRPr="00B85F03">
              <w:rPr>
                <w:rFonts w:ascii="Cambria" w:eastAsia="Calibri" w:hAnsi="Cambria" w:cs="Cambria"/>
                <w:color w:val="000000"/>
              </w:rPr>
              <w:t xml:space="preserve">. </w:t>
            </w:r>
            <w:r w:rsidRPr="00B85F03">
              <w:rPr>
                <w:rFonts w:ascii="Cambria" w:eastAsia="Calibri" w:hAnsi="Cambria" w:cs="Cambria"/>
                <w:b/>
                <w:color w:val="000000"/>
              </w:rPr>
              <w:t xml:space="preserve">Wykonawcy oferują długości okresu </w:t>
            </w:r>
            <w:r w:rsidR="00AF5300" w:rsidRPr="00B85F03">
              <w:rPr>
                <w:rFonts w:ascii="Cambria" w:eastAsia="Calibri" w:hAnsi="Cambria" w:cs="Cambria"/>
                <w:b/>
                <w:color w:val="000000"/>
              </w:rPr>
              <w:t xml:space="preserve">rękojmi i </w:t>
            </w:r>
            <w:r w:rsidRPr="00B85F03">
              <w:rPr>
                <w:rFonts w:ascii="Cambria" w:eastAsia="Calibri" w:hAnsi="Cambria" w:cs="Cambria"/>
                <w:b/>
                <w:color w:val="000000"/>
              </w:rPr>
              <w:t xml:space="preserve">gwarancji </w:t>
            </w:r>
            <w:r w:rsidR="0071270A">
              <w:rPr>
                <w:rFonts w:ascii="Cambria" w:eastAsia="Calibri" w:hAnsi="Cambria" w:cs="Cambria"/>
                <w:b/>
                <w:i/>
                <w:color w:val="000000"/>
              </w:rPr>
              <w:t>na roboty budowlane oraz zamontowane materiały i urządzenia</w:t>
            </w:r>
            <w:r w:rsidR="0071270A" w:rsidRPr="00B85F03">
              <w:rPr>
                <w:rFonts w:ascii="Cambria" w:eastAsia="Calibri" w:hAnsi="Cambria" w:cs="Cambria"/>
                <w:b/>
                <w:i/>
                <w:color w:val="000000"/>
              </w:rPr>
              <w:t xml:space="preserve"> </w:t>
            </w:r>
            <w:r w:rsidRPr="00B85F03">
              <w:rPr>
                <w:rFonts w:ascii="Cambria" w:eastAsia="Calibri" w:hAnsi="Cambria" w:cs="Cambria"/>
                <w:b/>
                <w:color w:val="000000"/>
              </w:rPr>
              <w:t xml:space="preserve">w pełnych miesiącach (w przedziale od </w:t>
            </w:r>
            <w:r w:rsidR="001367D5">
              <w:rPr>
                <w:rFonts w:ascii="Cambria" w:eastAsia="Calibri" w:hAnsi="Cambria" w:cs="Cambria"/>
                <w:b/>
                <w:color w:val="000000"/>
              </w:rPr>
              <w:t>60</w:t>
            </w:r>
            <w:r w:rsidR="001367D5" w:rsidRPr="00B85F03">
              <w:rPr>
                <w:rFonts w:ascii="Cambria" w:eastAsia="Calibri" w:hAnsi="Cambria" w:cs="Cambria"/>
                <w:b/>
                <w:color w:val="000000"/>
              </w:rPr>
              <w:t xml:space="preserve"> </w:t>
            </w:r>
            <w:r w:rsidRPr="00B85F03">
              <w:rPr>
                <w:rFonts w:ascii="Cambria" w:eastAsia="Calibri" w:hAnsi="Cambria" w:cs="Cambria"/>
                <w:b/>
                <w:color w:val="000000"/>
              </w:rPr>
              <w:t xml:space="preserve">do </w:t>
            </w:r>
            <w:r w:rsidR="001367D5">
              <w:rPr>
                <w:rFonts w:ascii="Cambria" w:eastAsia="Calibri" w:hAnsi="Cambria" w:cs="Cambria"/>
                <w:b/>
                <w:color w:val="000000"/>
              </w:rPr>
              <w:t>84</w:t>
            </w:r>
            <w:r w:rsidR="001367D5" w:rsidRPr="00B85F03">
              <w:rPr>
                <w:rFonts w:ascii="Cambria" w:eastAsia="Calibri" w:hAnsi="Cambria" w:cs="Cambria"/>
                <w:b/>
                <w:color w:val="000000"/>
              </w:rPr>
              <w:t xml:space="preserve"> </w:t>
            </w:r>
            <w:r w:rsidRPr="00B85F03">
              <w:rPr>
                <w:rFonts w:ascii="Cambria" w:eastAsia="Calibri" w:hAnsi="Cambria" w:cs="Cambria"/>
                <w:b/>
                <w:color w:val="000000"/>
              </w:rPr>
              <w:t>miesięcy).</w:t>
            </w:r>
          </w:p>
        </w:tc>
      </w:tr>
    </w:tbl>
    <w:p w14:paraId="635D9CB2" w14:textId="77777777" w:rsidR="00E54D2D" w:rsidRPr="00B85F03" w:rsidRDefault="00E54D2D" w:rsidP="004D1454">
      <w:pPr>
        <w:pStyle w:val="Listanumerowana22"/>
        <w:tabs>
          <w:tab w:val="clear" w:pos="0"/>
        </w:tabs>
        <w:spacing w:line="264" w:lineRule="auto"/>
        <w:ind w:left="709" w:firstLine="0"/>
        <w:rPr>
          <w:rFonts w:ascii="Cambria" w:hAnsi="Cambria" w:cs="Cambria"/>
          <w:b/>
          <w:bCs/>
          <w:color w:val="000000"/>
          <w:sz w:val="24"/>
        </w:rPr>
      </w:pPr>
    </w:p>
    <w:p w14:paraId="0AEC6482" w14:textId="29C0C54B" w:rsidR="001835D3" w:rsidRPr="00B85F03" w:rsidRDefault="001835D3" w:rsidP="004D1454">
      <w:pPr>
        <w:pStyle w:val="Listanumerowana22"/>
        <w:numPr>
          <w:ilvl w:val="1"/>
          <w:numId w:val="32"/>
        </w:numPr>
        <w:spacing w:line="264" w:lineRule="auto"/>
        <w:ind w:left="709" w:hanging="709"/>
        <w:rPr>
          <w:rFonts w:ascii="Cambria" w:hAnsi="Cambria" w:cs="Cambria"/>
          <w:b/>
          <w:bCs/>
          <w:color w:val="000000"/>
          <w:sz w:val="24"/>
        </w:rPr>
      </w:pPr>
      <w:r w:rsidRPr="00B85F03">
        <w:rPr>
          <w:rFonts w:ascii="Cambria" w:hAnsi="Cambria" w:cs="Cambria"/>
          <w:sz w:val="24"/>
        </w:rPr>
        <w:t>Za najkorzystniejszą ofertę zostanie uznana oferta, która otrzyma największą ilość punktów (P</w:t>
      </w:r>
      <w:r w:rsidRPr="00B85F03">
        <w:rPr>
          <w:rFonts w:ascii="Cambria" w:hAnsi="Cambria" w:cs="Cambria"/>
          <w:sz w:val="24"/>
          <w:vertAlign w:val="subscript"/>
        </w:rPr>
        <w:t>O</w:t>
      </w:r>
      <w:r w:rsidRPr="00B85F03">
        <w:rPr>
          <w:rFonts w:ascii="Cambria" w:hAnsi="Cambria" w:cs="Cambria"/>
          <w:sz w:val="24"/>
        </w:rPr>
        <w:t>) obliczoną na podstawie wzoru:</w:t>
      </w:r>
    </w:p>
    <w:p w14:paraId="29D88F24" w14:textId="77777777" w:rsidR="001835D3" w:rsidRPr="00B85F03" w:rsidRDefault="001835D3" w:rsidP="004D1454">
      <w:pPr>
        <w:pStyle w:val="Akapitzlist2"/>
        <w:tabs>
          <w:tab w:val="left" w:pos="993"/>
        </w:tabs>
        <w:spacing w:before="0" w:after="0" w:line="264" w:lineRule="auto"/>
        <w:ind w:left="993"/>
        <w:jc w:val="center"/>
        <w:rPr>
          <w:rFonts w:ascii="Cambria" w:hAnsi="Cambria" w:cs="Cambria"/>
          <w:b/>
          <w:bCs/>
          <w:color w:val="000000"/>
          <w:sz w:val="24"/>
          <w:szCs w:val="24"/>
        </w:rPr>
      </w:pPr>
    </w:p>
    <w:p w14:paraId="73F82F97" w14:textId="77777777" w:rsidR="001835D3" w:rsidRPr="00B85F03" w:rsidRDefault="001835D3" w:rsidP="004D1454">
      <w:pPr>
        <w:pStyle w:val="Akapitzlist2"/>
        <w:tabs>
          <w:tab w:val="left" w:pos="993"/>
        </w:tabs>
        <w:spacing w:before="0" w:after="0" w:line="264" w:lineRule="auto"/>
        <w:ind w:left="993"/>
        <w:jc w:val="center"/>
        <w:rPr>
          <w:rFonts w:ascii="Cambria" w:hAnsi="Cambria" w:cs="Cambria"/>
          <w:bCs/>
          <w:color w:val="000000"/>
          <w:sz w:val="24"/>
          <w:szCs w:val="24"/>
          <w:u w:val="single"/>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O</w:t>
      </w:r>
      <w:r w:rsidRPr="00B85F03">
        <w:rPr>
          <w:rFonts w:ascii="Cambria" w:hAnsi="Cambria" w:cs="Cambria"/>
          <w:b/>
          <w:bCs/>
          <w:color w:val="000000"/>
          <w:sz w:val="24"/>
          <w:szCs w:val="24"/>
        </w:rPr>
        <w:t xml:space="preserve"> = P</w:t>
      </w:r>
      <w:r w:rsidRPr="00B85F03">
        <w:rPr>
          <w:rFonts w:ascii="Cambria" w:hAnsi="Cambria" w:cs="Cambria"/>
          <w:b/>
          <w:bCs/>
          <w:color w:val="000000"/>
          <w:sz w:val="24"/>
          <w:szCs w:val="24"/>
          <w:vertAlign w:val="subscript"/>
        </w:rPr>
        <w:t>C</w:t>
      </w:r>
      <w:r w:rsidRPr="00B85F03">
        <w:rPr>
          <w:rFonts w:ascii="Cambria" w:hAnsi="Cambria" w:cs="Cambria"/>
          <w:b/>
          <w:bCs/>
          <w:color w:val="000000"/>
          <w:sz w:val="24"/>
          <w:szCs w:val="24"/>
        </w:rPr>
        <w:t xml:space="preserve"> + P</w:t>
      </w:r>
      <w:r w:rsidRPr="00B85F03">
        <w:rPr>
          <w:rFonts w:ascii="Cambria" w:hAnsi="Cambria" w:cs="Cambria"/>
          <w:b/>
          <w:bCs/>
          <w:color w:val="000000"/>
          <w:sz w:val="24"/>
          <w:szCs w:val="24"/>
          <w:vertAlign w:val="subscript"/>
        </w:rPr>
        <w:t>G</w:t>
      </w:r>
    </w:p>
    <w:p w14:paraId="1346BA0E" w14:textId="77777777"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Cs/>
          <w:color w:val="000000"/>
          <w:sz w:val="24"/>
          <w:szCs w:val="24"/>
          <w:u w:val="single"/>
        </w:rPr>
        <w:t xml:space="preserve">gdzie: </w:t>
      </w:r>
    </w:p>
    <w:p w14:paraId="1B5C6ADA" w14:textId="5C40D6C2"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O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łączna ilość punktów oferty ocenianej, </w:t>
      </w:r>
    </w:p>
    <w:p w14:paraId="437BF6C6" w14:textId="3E7BC657" w:rsidR="001835D3" w:rsidRPr="00B85F03" w:rsidRDefault="001835D3" w:rsidP="004D1454">
      <w:pPr>
        <w:pStyle w:val="Akapitzlist2"/>
        <w:tabs>
          <w:tab w:val="left" w:pos="709"/>
        </w:tabs>
        <w:spacing w:before="0" w:after="0" w:line="264" w:lineRule="auto"/>
        <w:ind w:left="709"/>
        <w:rPr>
          <w:rFonts w:ascii="Cambria" w:hAnsi="Cambria" w:cs="Cambria"/>
          <w:b/>
          <w:bCs/>
          <w:color w:val="000000"/>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C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liczba punktów uzyskanych w kryterium </w:t>
      </w:r>
      <w:r w:rsidRPr="00B85F03">
        <w:rPr>
          <w:rFonts w:ascii="Cambria" w:hAnsi="Cambria" w:cs="Cambria"/>
          <w:b/>
          <w:bCs/>
          <w:color w:val="000000"/>
          <w:sz w:val="24"/>
          <w:szCs w:val="24"/>
        </w:rPr>
        <w:t>„Cena”</w:t>
      </w:r>
      <w:r w:rsidRPr="00B85F03">
        <w:rPr>
          <w:rFonts w:ascii="Cambria" w:hAnsi="Cambria" w:cs="Cambria"/>
          <w:bCs/>
          <w:color w:val="000000"/>
          <w:sz w:val="24"/>
          <w:szCs w:val="24"/>
        </w:rPr>
        <w:t>,</w:t>
      </w:r>
    </w:p>
    <w:p w14:paraId="05B6F202" w14:textId="2D74C6BB" w:rsidR="001835D3" w:rsidRPr="00B85F03" w:rsidRDefault="001835D3" w:rsidP="004D1454">
      <w:pPr>
        <w:pStyle w:val="Akapitzlist2"/>
        <w:tabs>
          <w:tab w:val="left" w:pos="709"/>
        </w:tabs>
        <w:spacing w:before="0" w:after="0" w:line="264" w:lineRule="auto"/>
        <w:ind w:left="709"/>
        <w:rPr>
          <w:rFonts w:ascii="Cambria" w:hAnsi="Cambria" w:cs="Cambria"/>
          <w:sz w:val="24"/>
          <w:szCs w:val="24"/>
        </w:rPr>
      </w:pPr>
      <w:r w:rsidRPr="00B85F03">
        <w:rPr>
          <w:rFonts w:ascii="Cambria" w:hAnsi="Cambria" w:cs="Cambria"/>
          <w:b/>
          <w:bCs/>
          <w:color w:val="000000"/>
          <w:sz w:val="24"/>
          <w:szCs w:val="24"/>
        </w:rPr>
        <w:t>P</w:t>
      </w:r>
      <w:r w:rsidRPr="00B85F03">
        <w:rPr>
          <w:rFonts w:ascii="Cambria" w:hAnsi="Cambria" w:cs="Cambria"/>
          <w:b/>
          <w:bCs/>
          <w:color w:val="000000"/>
          <w:sz w:val="24"/>
          <w:szCs w:val="24"/>
          <w:vertAlign w:val="subscript"/>
        </w:rPr>
        <w:t xml:space="preserve">G </w:t>
      </w:r>
      <w:r w:rsidR="00AF5300" w:rsidRPr="00B85F03">
        <w:rPr>
          <w:rFonts w:ascii="Cambria" w:hAnsi="Cambria" w:cs="Cambria"/>
          <w:bCs/>
          <w:color w:val="000000"/>
          <w:sz w:val="24"/>
          <w:szCs w:val="24"/>
        </w:rPr>
        <w:t>–</w:t>
      </w:r>
      <w:r w:rsidRPr="00B85F03">
        <w:rPr>
          <w:rFonts w:ascii="Cambria" w:hAnsi="Cambria" w:cs="Cambria"/>
          <w:bCs/>
          <w:color w:val="000000"/>
          <w:sz w:val="24"/>
          <w:szCs w:val="24"/>
        </w:rPr>
        <w:t xml:space="preserve"> liczba punktów uzyskanych w kryterium </w:t>
      </w:r>
      <w:r w:rsidRPr="00B85F03">
        <w:rPr>
          <w:rFonts w:ascii="Cambria" w:hAnsi="Cambria" w:cs="Cambria"/>
          <w:b/>
          <w:bCs/>
          <w:color w:val="000000"/>
          <w:sz w:val="24"/>
          <w:szCs w:val="24"/>
        </w:rPr>
        <w:t xml:space="preserve">„Długość okresu </w:t>
      </w:r>
      <w:r w:rsidR="00AF5300" w:rsidRPr="00B85F03">
        <w:rPr>
          <w:rFonts w:ascii="Cambria" w:hAnsi="Cambria" w:cs="Cambria"/>
          <w:b/>
          <w:bCs/>
          <w:color w:val="000000"/>
          <w:sz w:val="24"/>
          <w:szCs w:val="24"/>
        </w:rPr>
        <w:t xml:space="preserve">rękojmi i </w:t>
      </w:r>
      <w:r w:rsidRPr="00B85F03">
        <w:rPr>
          <w:rFonts w:ascii="Cambria" w:hAnsi="Cambria" w:cs="Cambria"/>
          <w:b/>
          <w:bCs/>
          <w:color w:val="000000"/>
          <w:sz w:val="24"/>
          <w:szCs w:val="24"/>
        </w:rPr>
        <w:t>gwarancji na roboty budowlane oraz zamontowane materiały i urządzenia”</w:t>
      </w:r>
    </w:p>
    <w:p w14:paraId="566EF5AA" w14:textId="77777777" w:rsidR="001835D3" w:rsidRPr="00B85F03" w:rsidRDefault="001835D3" w:rsidP="004D1454">
      <w:pPr>
        <w:pStyle w:val="Kolorowalistaakcent11"/>
        <w:tabs>
          <w:tab w:val="left" w:pos="709"/>
          <w:tab w:val="left" w:pos="1276"/>
          <w:tab w:val="left" w:pos="1418"/>
        </w:tabs>
        <w:spacing w:before="0" w:after="0" w:line="264" w:lineRule="auto"/>
        <w:ind w:left="709" w:hanging="709"/>
        <w:rPr>
          <w:rFonts w:ascii="Cambria" w:hAnsi="Cambria" w:cs="Cambria"/>
          <w:sz w:val="24"/>
          <w:szCs w:val="24"/>
        </w:rPr>
      </w:pPr>
    </w:p>
    <w:tbl>
      <w:tblPr>
        <w:tblW w:w="9781" w:type="dxa"/>
        <w:tblInd w:w="108" w:type="dxa"/>
        <w:tblLayout w:type="fixed"/>
        <w:tblLook w:val="0000" w:firstRow="0" w:lastRow="0" w:firstColumn="0" w:lastColumn="0" w:noHBand="0" w:noVBand="0"/>
      </w:tblPr>
      <w:tblGrid>
        <w:gridCol w:w="9781"/>
      </w:tblGrid>
      <w:tr w:rsidR="001835D3" w:rsidRPr="00B85F03" w14:paraId="1EC85DCB" w14:textId="77777777" w:rsidTr="00CD36A9">
        <w:tc>
          <w:tcPr>
            <w:tcW w:w="9781" w:type="dxa"/>
            <w:tcBorders>
              <w:bottom w:val="single" w:sz="4" w:space="0" w:color="000000"/>
            </w:tcBorders>
            <w:shd w:val="clear" w:color="auto" w:fill="D9D9D9"/>
          </w:tcPr>
          <w:p w14:paraId="79D36AC6"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18</w:t>
            </w:r>
          </w:p>
          <w:p w14:paraId="3EB41CF9" w14:textId="77777777" w:rsidR="001835D3" w:rsidRPr="00B85F03" w:rsidRDefault="001835D3" w:rsidP="004D1454">
            <w:pPr>
              <w:spacing w:line="264" w:lineRule="auto"/>
              <w:jc w:val="center"/>
              <w:rPr>
                <w:rFonts w:ascii="Cambria" w:hAnsi="Cambria"/>
              </w:rPr>
            </w:pPr>
            <w:r w:rsidRPr="00B85F03">
              <w:rPr>
                <w:rFonts w:ascii="Cambria" w:hAnsi="Cambria" w:cs="Cambria"/>
                <w:b/>
              </w:rPr>
              <w:t>WYBÓR NAJKORZYSTNIEJSZEJ OFERTY</w:t>
            </w:r>
          </w:p>
        </w:tc>
      </w:tr>
    </w:tbl>
    <w:p w14:paraId="07C2E65A" w14:textId="77777777" w:rsidR="001835D3" w:rsidRPr="00B85F03" w:rsidRDefault="001835D3" w:rsidP="004D1454">
      <w:pPr>
        <w:pStyle w:val="Kolorowalistaakcent11"/>
        <w:tabs>
          <w:tab w:val="left" w:pos="709"/>
          <w:tab w:val="left" w:pos="1276"/>
          <w:tab w:val="left" w:pos="1418"/>
        </w:tabs>
        <w:spacing w:before="0" w:after="0" w:line="264" w:lineRule="auto"/>
        <w:ind w:left="0"/>
        <w:rPr>
          <w:rFonts w:ascii="Cambria" w:hAnsi="Cambria" w:cs="Cambria"/>
          <w:color w:val="000000"/>
          <w:sz w:val="24"/>
          <w:szCs w:val="24"/>
        </w:rPr>
      </w:pPr>
    </w:p>
    <w:p w14:paraId="5B0BC79C" w14:textId="77777777" w:rsidR="001835D3" w:rsidRPr="00B85F03" w:rsidRDefault="001835D3" w:rsidP="004D1454">
      <w:pPr>
        <w:pStyle w:val="Akapitzlist2"/>
        <w:numPr>
          <w:ilvl w:val="1"/>
          <w:numId w:val="26"/>
        </w:numPr>
        <w:shd w:val="clear" w:color="auto" w:fill="FFFFFF"/>
        <w:tabs>
          <w:tab w:val="left" w:pos="709"/>
        </w:tabs>
        <w:spacing w:before="0" w:after="0" w:line="264" w:lineRule="auto"/>
        <w:ind w:left="709" w:hanging="709"/>
        <w:rPr>
          <w:rFonts w:ascii="Cambria" w:hAnsi="Cambria" w:cs="Cambria"/>
          <w:b/>
          <w:bCs/>
          <w:color w:val="000000"/>
          <w:sz w:val="24"/>
          <w:szCs w:val="24"/>
        </w:rPr>
      </w:pPr>
      <w:r w:rsidRPr="00B85F03">
        <w:rPr>
          <w:rFonts w:ascii="Cambria" w:hAnsi="Cambria" w:cs="Cambria"/>
          <w:color w:val="000000"/>
          <w:sz w:val="24"/>
          <w:szCs w:val="24"/>
        </w:rPr>
        <w:t>Zamawiający wybiera najkorzystniejszą ofertę w terminie związania ofertą.</w:t>
      </w:r>
    </w:p>
    <w:p w14:paraId="6DF59F5C" w14:textId="77777777" w:rsidR="001835D3" w:rsidRPr="00B85F03" w:rsidRDefault="001835D3" w:rsidP="004D1454">
      <w:pPr>
        <w:pStyle w:val="Listanumerowana22"/>
        <w:numPr>
          <w:ilvl w:val="1"/>
          <w:numId w:val="26"/>
        </w:numPr>
        <w:tabs>
          <w:tab w:val="left" w:pos="709"/>
          <w:tab w:val="left" w:pos="993"/>
        </w:tabs>
        <w:spacing w:line="264" w:lineRule="auto"/>
        <w:ind w:left="709" w:hanging="709"/>
        <w:rPr>
          <w:rFonts w:ascii="Cambria" w:hAnsi="Cambria" w:cs="Cambria"/>
          <w:color w:val="000000"/>
          <w:sz w:val="24"/>
        </w:rPr>
      </w:pPr>
      <w:r w:rsidRPr="00B85F03">
        <w:rPr>
          <w:rFonts w:ascii="Cambria" w:hAnsi="Cambria" w:cs="Cambria"/>
          <w:color w:val="000000"/>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B85F03">
        <w:rPr>
          <w:rFonts w:ascii="Cambria" w:hAnsi="Cambria" w:cs="Arial"/>
          <w:color w:val="000000"/>
          <w:sz w:val="24"/>
        </w:rPr>
        <w:t xml:space="preserve"> z zastrzeżeniem art. 226 ust. 1 pkt 13 ustawy Pzp</w:t>
      </w:r>
      <w:r w:rsidRPr="00B85F03">
        <w:rPr>
          <w:rFonts w:ascii="Cambria" w:hAnsi="Cambria" w:cs="Cambria"/>
          <w:color w:val="000000"/>
          <w:sz w:val="24"/>
        </w:rPr>
        <w:t>.</w:t>
      </w:r>
    </w:p>
    <w:p w14:paraId="02EF77A6" w14:textId="77777777" w:rsidR="001835D3" w:rsidRPr="00B85F03" w:rsidRDefault="001835D3" w:rsidP="004D1454">
      <w:pPr>
        <w:pStyle w:val="Listanumerowana22"/>
        <w:numPr>
          <w:ilvl w:val="1"/>
          <w:numId w:val="26"/>
        </w:numPr>
        <w:tabs>
          <w:tab w:val="left" w:pos="709"/>
          <w:tab w:val="left" w:pos="993"/>
        </w:tabs>
        <w:spacing w:line="264" w:lineRule="auto"/>
        <w:ind w:left="709" w:hanging="709"/>
        <w:rPr>
          <w:rFonts w:ascii="Cambria" w:hAnsi="Cambria" w:cs="Cambria"/>
          <w:color w:val="000000"/>
          <w:sz w:val="24"/>
        </w:rPr>
      </w:pPr>
      <w:r w:rsidRPr="00B85F03">
        <w:rPr>
          <w:rFonts w:ascii="Cambria" w:hAnsi="Cambria" w:cs="Cambria"/>
          <w:color w:val="000000"/>
          <w:sz w:val="24"/>
        </w:rPr>
        <w:t xml:space="preserve">Stosownie do art. 253 ust. 1 ustawy Pzp, Zamawiający niezwłocznie po wyborze najkorzystniejszej oferty informuje równocześnie Wykonawców, którzy złożyli </w:t>
      </w:r>
      <w:r w:rsidRPr="00B85F03">
        <w:rPr>
          <w:rFonts w:ascii="Cambria" w:hAnsi="Cambria" w:cs="Cambria"/>
          <w:color w:val="000000"/>
          <w:sz w:val="24"/>
        </w:rPr>
        <w:br/>
        <w:t>oferty, o:</w:t>
      </w:r>
    </w:p>
    <w:p w14:paraId="37CDCC15" w14:textId="73F8C694" w:rsidR="001835D3" w:rsidRPr="00B85F03" w:rsidRDefault="001835D3" w:rsidP="004D1454">
      <w:pPr>
        <w:pStyle w:val="Akapitzlist2"/>
        <w:numPr>
          <w:ilvl w:val="0"/>
          <w:numId w:val="25"/>
        </w:numPr>
        <w:tabs>
          <w:tab w:val="left" w:pos="1134"/>
          <w:tab w:val="left" w:pos="1276"/>
        </w:tabs>
        <w:spacing w:before="0" w:after="0" w:line="264" w:lineRule="auto"/>
        <w:ind w:left="1134" w:hanging="425"/>
        <w:rPr>
          <w:rFonts w:ascii="Cambria" w:hAnsi="Cambria" w:cs="Cambria"/>
          <w:color w:val="000000"/>
          <w:sz w:val="24"/>
          <w:szCs w:val="24"/>
        </w:rPr>
      </w:pPr>
      <w:r w:rsidRPr="00B85F03">
        <w:rPr>
          <w:rFonts w:ascii="Cambria" w:hAnsi="Cambria" w:cs="Cambria"/>
          <w:color w:val="000000"/>
          <w:sz w:val="24"/>
          <w:szCs w:val="24"/>
        </w:rPr>
        <w:lastRenderedPageBreak/>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D1B24FC" w14:textId="77777777" w:rsidR="001835D3" w:rsidRPr="00B85F03" w:rsidRDefault="001835D3" w:rsidP="004D1454">
      <w:pPr>
        <w:pStyle w:val="Akapitzlist2"/>
        <w:numPr>
          <w:ilvl w:val="0"/>
          <w:numId w:val="25"/>
        </w:numPr>
        <w:tabs>
          <w:tab w:val="left" w:pos="1134"/>
          <w:tab w:val="left" w:pos="1276"/>
        </w:tabs>
        <w:spacing w:before="0" w:after="0" w:line="264" w:lineRule="auto"/>
        <w:ind w:left="1134" w:hanging="425"/>
        <w:rPr>
          <w:rFonts w:ascii="Cambria" w:hAnsi="Cambria" w:cs="Cambria"/>
          <w:i/>
          <w:color w:val="000000"/>
          <w:sz w:val="24"/>
          <w:szCs w:val="24"/>
        </w:rPr>
      </w:pPr>
      <w:r w:rsidRPr="00B85F03">
        <w:rPr>
          <w:rFonts w:ascii="Cambria" w:hAnsi="Cambria" w:cs="Cambria"/>
          <w:color w:val="000000"/>
          <w:sz w:val="24"/>
          <w:szCs w:val="24"/>
        </w:rPr>
        <w:t>Wykonawcach, których oferty zostały odrzucone.</w:t>
      </w:r>
    </w:p>
    <w:p w14:paraId="4566C2D8" w14:textId="77777777" w:rsidR="001835D3" w:rsidRPr="00B85F03" w:rsidRDefault="001835D3" w:rsidP="004D1454">
      <w:pPr>
        <w:pStyle w:val="Akapitzlist2"/>
        <w:tabs>
          <w:tab w:val="left" w:pos="709"/>
          <w:tab w:val="left" w:pos="1276"/>
          <w:tab w:val="left" w:pos="1418"/>
        </w:tabs>
        <w:spacing w:before="0" w:after="0" w:line="264" w:lineRule="auto"/>
        <w:ind w:left="709" w:hanging="709"/>
        <w:rPr>
          <w:rFonts w:ascii="Cambria" w:hAnsi="Cambria" w:cs="Cambria"/>
          <w:i/>
          <w:color w:val="000000"/>
          <w:sz w:val="24"/>
          <w:szCs w:val="24"/>
        </w:rPr>
      </w:pPr>
      <w:r w:rsidRPr="00B85F03">
        <w:rPr>
          <w:rFonts w:ascii="Cambria" w:hAnsi="Cambria" w:cs="Cambria"/>
          <w:i/>
          <w:color w:val="000000"/>
          <w:sz w:val="24"/>
          <w:szCs w:val="24"/>
        </w:rPr>
        <w:tab/>
        <w:t>podaj</w:t>
      </w:r>
      <w:r w:rsidRPr="00B85F03">
        <w:rPr>
          <w:rFonts w:ascii="Cambria" w:eastAsia="Calibri" w:hAnsi="Cambria" w:cs="Cambria"/>
          <w:i/>
          <w:color w:val="000000"/>
          <w:sz w:val="24"/>
          <w:szCs w:val="24"/>
        </w:rPr>
        <w:t>ą</w:t>
      </w:r>
      <w:r w:rsidRPr="00B85F03">
        <w:rPr>
          <w:rFonts w:ascii="Cambria" w:hAnsi="Cambria" w:cs="Cambria"/>
          <w:i/>
          <w:color w:val="000000"/>
          <w:sz w:val="24"/>
          <w:szCs w:val="24"/>
        </w:rPr>
        <w:t>c uzasadnienie faktyczne i prawne.</w:t>
      </w:r>
    </w:p>
    <w:p w14:paraId="546690AB" w14:textId="27512ECC" w:rsidR="001D2783" w:rsidRPr="00B85F03" w:rsidRDefault="001D2783" w:rsidP="004D1454">
      <w:pPr>
        <w:tabs>
          <w:tab w:val="left" w:pos="709"/>
          <w:tab w:val="left" w:pos="1276"/>
          <w:tab w:val="left" w:pos="1418"/>
        </w:tabs>
        <w:spacing w:line="264" w:lineRule="auto"/>
        <w:jc w:val="both"/>
        <w:rPr>
          <w:rFonts w:ascii="Cambria" w:hAnsi="Cambria" w:cs="Arial"/>
          <w:bCs/>
          <w:color w:val="000000" w:themeColor="text1"/>
        </w:rPr>
      </w:pPr>
      <w:r w:rsidRPr="00B85F03">
        <w:rPr>
          <w:rFonts w:ascii="Cambria" w:hAnsi="Cambria" w:cs="Arial"/>
          <w:b/>
          <w:color w:val="000000" w:themeColor="text1"/>
        </w:rPr>
        <w:t>18.4</w:t>
      </w:r>
      <w:r w:rsidR="0085162B" w:rsidRPr="00B85F03">
        <w:rPr>
          <w:rFonts w:ascii="Cambria" w:hAnsi="Cambria" w:cs="Arial"/>
          <w:b/>
          <w:color w:val="000000" w:themeColor="text1"/>
        </w:rPr>
        <w:t>.</w:t>
      </w:r>
      <w:r w:rsidRPr="00B85F03">
        <w:rPr>
          <w:rFonts w:ascii="Cambria" w:hAnsi="Cambria" w:cs="Arial"/>
          <w:bCs/>
          <w:color w:val="000000" w:themeColor="text1"/>
        </w:rPr>
        <w:t xml:space="preserve"> Zamawiający udostępnia niezwłocznie informacje, o których mowa w pkt </w:t>
      </w:r>
      <w:r w:rsidRPr="00B85F03">
        <w:rPr>
          <w:rFonts w:ascii="Cambria" w:hAnsi="Cambria"/>
          <w:color w:val="000000"/>
        </w:rPr>
        <w:t>18.3 SWZ</w:t>
      </w:r>
      <w:r w:rsidRPr="00B85F03">
        <w:rPr>
          <w:rFonts w:ascii="Cambria" w:hAnsi="Cambria" w:cs="Arial"/>
          <w:bCs/>
          <w:color w:val="000000" w:themeColor="text1"/>
        </w:rPr>
        <w:t>, na stronie internetowej prowadzonego postępowania</w:t>
      </w:r>
      <w:r w:rsidR="00F001FF" w:rsidRPr="00B85F03">
        <w:rPr>
          <w:rFonts w:ascii="Cambria" w:hAnsi="Cambria" w:cs="Arial"/>
          <w:bCs/>
          <w:color w:val="000000" w:themeColor="text1"/>
        </w:rPr>
        <w:t>.</w:t>
      </w:r>
    </w:p>
    <w:p w14:paraId="20075578" w14:textId="77777777" w:rsidR="001D2783" w:rsidRPr="00B85F03" w:rsidRDefault="001D2783" w:rsidP="004D1454">
      <w:pPr>
        <w:pStyle w:val="Akapitzlist2"/>
        <w:tabs>
          <w:tab w:val="left" w:pos="709"/>
          <w:tab w:val="left" w:pos="1276"/>
          <w:tab w:val="left" w:pos="1418"/>
        </w:tabs>
        <w:spacing w:before="0" w:after="0" w:line="264" w:lineRule="auto"/>
        <w:ind w:left="709" w:hanging="709"/>
        <w:rPr>
          <w:rFonts w:ascii="Cambria" w:hAnsi="Cambria" w:cs="Cambria"/>
          <w:bCs/>
          <w:color w:val="000000"/>
          <w:sz w:val="24"/>
          <w:szCs w:val="24"/>
        </w:rPr>
      </w:pPr>
    </w:p>
    <w:p w14:paraId="4A5F4B21" w14:textId="77777777" w:rsidR="001835D3" w:rsidRPr="00B85F03" w:rsidRDefault="001835D3" w:rsidP="004D1454">
      <w:pPr>
        <w:pStyle w:val="Kolorowalistaakcent11"/>
        <w:tabs>
          <w:tab w:val="left" w:pos="1134"/>
          <w:tab w:val="left" w:pos="1276"/>
          <w:tab w:val="left" w:pos="1418"/>
        </w:tabs>
        <w:spacing w:before="0" w:after="0" w:line="264" w:lineRule="auto"/>
        <w:ind w:left="0"/>
        <w:rPr>
          <w:rFonts w:ascii="Cambria" w:hAnsi="Cambria" w:cs="Cambria"/>
          <w:vanish/>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10FC6DC" w14:textId="77777777" w:rsidTr="00CD36A9">
        <w:trPr>
          <w:trHeight w:val="1015"/>
        </w:trPr>
        <w:tc>
          <w:tcPr>
            <w:tcW w:w="9639" w:type="dxa"/>
            <w:tcBorders>
              <w:bottom w:val="single" w:sz="4" w:space="0" w:color="000000"/>
            </w:tcBorders>
            <w:shd w:val="clear" w:color="auto" w:fill="D9D9D9"/>
          </w:tcPr>
          <w:p w14:paraId="44D209C7"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19</w:t>
            </w:r>
          </w:p>
          <w:p w14:paraId="48CDFA7F"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INFORMACJE O FORMALNOŚCIACH, JAKIE MUSZĄ ZOSTAĆ DOPEŁNIONE PO WYBORZE OFERTY W CELU ZAWARCIA UMOWY W SPRAWIE ZAMÓWIENIA PUBLICZNEGO</w:t>
            </w:r>
          </w:p>
        </w:tc>
      </w:tr>
    </w:tbl>
    <w:p w14:paraId="754CAEE6"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19DEAA9D"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0E4402A9"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Osoby reprezentujące Wykonawcę przy podpisywaniu umowy powinny posiadać ze sobą dokumenty potwierdzające ich umocowanie do reprezentowania Wykonawcy, </w:t>
      </w:r>
      <w:r w:rsidR="005234D0" w:rsidRPr="00B85F03">
        <w:rPr>
          <w:rFonts w:ascii="Cambria" w:hAnsi="Cambria" w:cs="Cambria"/>
          <w:sz w:val="24"/>
          <w:szCs w:val="24"/>
        </w:rPr>
        <w:br/>
      </w:r>
      <w:r w:rsidRPr="00B85F03">
        <w:rPr>
          <w:rFonts w:ascii="Cambria" w:hAnsi="Cambria" w:cs="Cambria"/>
          <w:sz w:val="24"/>
          <w:szCs w:val="24"/>
        </w:rPr>
        <w:t>o ile umocowanie to nie będzie wynikać z dokumentów załączonych do oferty.</w:t>
      </w:r>
    </w:p>
    <w:p w14:paraId="6226B4A8" w14:textId="77777777"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O terminie złożenia dokumentu, o którym mowa w pkt 19.1 SWZ Zamawiający powiadomi Wykonawcę odrębnym pismem.</w:t>
      </w:r>
    </w:p>
    <w:p w14:paraId="01ED71C5" w14:textId="1EE5F3FB" w:rsidR="001835D3" w:rsidRPr="00B85F03" w:rsidRDefault="001835D3" w:rsidP="004D1454">
      <w:pPr>
        <w:pStyle w:val="Kolorowalistaakcent11"/>
        <w:numPr>
          <w:ilvl w:val="1"/>
          <w:numId w:val="20"/>
        </w:numPr>
        <w:spacing w:before="0" w:after="0" w:line="264" w:lineRule="auto"/>
        <w:ind w:left="709" w:hanging="709"/>
        <w:rPr>
          <w:rFonts w:ascii="Cambria" w:hAnsi="Cambria" w:cs="Cambria"/>
          <w:sz w:val="24"/>
          <w:szCs w:val="24"/>
        </w:rPr>
      </w:pPr>
      <w:r w:rsidRPr="00B85F03">
        <w:rPr>
          <w:rFonts w:ascii="Cambria" w:hAnsi="Cambria" w:cs="Cambria"/>
          <w:sz w:val="24"/>
          <w:szCs w:val="24"/>
        </w:rPr>
        <w:t>Wykonawca zobowiązany jest do wniesienia zabezpieczenia należytego wykonania umowy na warunkach określonych w rozdziale 20 niniejszej SWZ.</w:t>
      </w:r>
    </w:p>
    <w:p w14:paraId="7C92D722" w14:textId="77777777" w:rsidR="00F24FEA" w:rsidRPr="00B85F03" w:rsidRDefault="00F24FEA" w:rsidP="004D1454">
      <w:pPr>
        <w:pStyle w:val="Akapitzlist"/>
        <w:widowControl w:val="0"/>
        <w:numPr>
          <w:ilvl w:val="0"/>
          <w:numId w:val="95"/>
        </w:numPr>
        <w:suppressAutoHyphens/>
        <w:spacing w:before="0" w:after="0" w:line="264" w:lineRule="auto"/>
        <w:outlineLvl w:val="3"/>
        <w:rPr>
          <w:rFonts w:ascii="Cambria" w:hAnsi="Cambria" w:cs="Calibri"/>
          <w:vanish/>
          <w:kern w:val="1"/>
          <w:sz w:val="24"/>
          <w:szCs w:val="24"/>
          <w:lang w:eastAsia="ar-SA"/>
        </w:rPr>
      </w:pPr>
    </w:p>
    <w:p w14:paraId="418CBD6F"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368B35D2"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3021A90E"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5E534398" w14:textId="77777777" w:rsidR="00F24FEA" w:rsidRPr="00B85F03" w:rsidRDefault="00F24FEA" w:rsidP="004D1454">
      <w:pPr>
        <w:pStyle w:val="Akapitzlist"/>
        <w:widowControl w:val="0"/>
        <w:numPr>
          <w:ilvl w:val="1"/>
          <w:numId w:val="95"/>
        </w:numPr>
        <w:suppressAutoHyphens/>
        <w:spacing w:before="0" w:after="0" w:line="264" w:lineRule="auto"/>
        <w:outlineLvl w:val="3"/>
        <w:rPr>
          <w:rFonts w:ascii="Cambria" w:hAnsi="Cambria" w:cs="Calibri"/>
          <w:vanish/>
          <w:kern w:val="1"/>
          <w:sz w:val="24"/>
          <w:szCs w:val="24"/>
          <w:lang w:eastAsia="ar-SA"/>
        </w:rPr>
      </w:pPr>
    </w:p>
    <w:p w14:paraId="59D326E8" w14:textId="28C4D5EB" w:rsidR="005234D0" w:rsidRPr="00B85F03" w:rsidRDefault="00F24FEA" w:rsidP="0031612D">
      <w:pPr>
        <w:pStyle w:val="Kolorowalistaakcent11"/>
        <w:spacing w:before="0" w:after="0" w:line="264" w:lineRule="auto"/>
        <w:contextualSpacing/>
        <w:outlineLvl w:val="3"/>
        <w:rPr>
          <w:rFonts w:ascii="Cambria" w:hAnsi="Cambria" w:cs="Cambria"/>
          <w:sz w:val="24"/>
          <w:szCs w:val="24"/>
        </w:rPr>
      </w:pPr>
      <w:r w:rsidRPr="00B85F03">
        <w:rPr>
          <w:rFonts w:ascii="Cambria" w:hAnsi="Cambria"/>
          <w:sz w:val="24"/>
          <w:szCs w:val="24"/>
        </w:rPr>
        <w:t xml:space="preserve"> Wykonawca </w:t>
      </w:r>
      <w:r w:rsidRPr="00B85F03">
        <w:rPr>
          <w:rFonts w:ascii="Cambria" w:hAnsi="Cambria"/>
          <w:b/>
          <w:bCs/>
          <w:sz w:val="24"/>
          <w:szCs w:val="24"/>
          <w:u w:val="single"/>
        </w:rPr>
        <w:t>przed podpisaniem umowy</w:t>
      </w:r>
      <w:r w:rsidRPr="00B85F03">
        <w:rPr>
          <w:rFonts w:ascii="Cambria" w:hAnsi="Cambria"/>
          <w:sz w:val="24"/>
          <w:szCs w:val="24"/>
        </w:rPr>
        <w:t xml:space="preserve"> złoży Zamawiającemu </w:t>
      </w:r>
      <w:r w:rsidRPr="00B85F03">
        <w:rPr>
          <w:rFonts w:ascii="Cambria" w:hAnsi="Cambria"/>
          <w:b/>
          <w:bCs/>
          <w:sz w:val="24"/>
          <w:szCs w:val="24"/>
        </w:rPr>
        <w:t xml:space="preserve">kosztorys wskazujący sposób wyliczenia ceny ofertowej z podziałem na </w:t>
      </w:r>
      <w:r w:rsidRPr="00B85F03">
        <w:rPr>
          <w:rFonts w:ascii="Cambria" w:eastAsia="Times New Roman" w:hAnsi="Cambria"/>
          <w:b/>
          <w:bCs/>
          <w:kern w:val="0"/>
          <w:sz w:val="24"/>
          <w:szCs w:val="24"/>
          <w:lang w:eastAsia="pl-PL"/>
        </w:rPr>
        <w:t xml:space="preserve">branże </w:t>
      </w:r>
      <w:r w:rsidRPr="00B85F03">
        <w:rPr>
          <w:rFonts w:ascii="Cambria" w:eastAsia="Times New Roman" w:hAnsi="Cambria"/>
          <w:b/>
          <w:bCs/>
          <w:kern w:val="0"/>
          <w:sz w:val="24"/>
          <w:szCs w:val="24"/>
          <w:lang w:eastAsia="pl-PL"/>
        </w:rPr>
        <w:br/>
        <w:t>i zakres rzeczowy zamówienia</w:t>
      </w:r>
      <w:r w:rsidRPr="00B85F03">
        <w:rPr>
          <w:rFonts w:ascii="Cambria" w:eastAsia="Times New Roman" w:hAnsi="Cambria"/>
          <w:kern w:val="0"/>
          <w:sz w:val="24"/>
          <w:szCs w:val="24"/>
          <w:lang w:eastAsia="pl-PL"/>
        </w:rPr>
        <w:t xml:space="preserve"> z wyszczególnieniem zastosowanych </w:t>
      </w:r>
      <w:r w:rsidRPr="00B85F03">
        <w:rPr>
          <w:rFonts w:ascii="Cambria" w:eastAsia="Times New Roman" w:hAnsi="Cambria"/>
          <w:kern w:val="0"/>
          <w:sz w:val="24"/>
          <w:szCs w:val="24"/>
          <w:lang w:eastAsia="pl-PL"/>
        </w:rPr>
        <w:br/>
        <w:t xml:space="preserve">w kosztorysie ofertowym składników cenotwórczych (stawka r-g w zł; Kp - koszty pośrednie w % od R i S; Kz – koszty zakupu w % od M; Z- zysk w % od R, S, Kp) </w:t>
      </w:r>
    </w:p>
    <w:tbl>
      <w:tblPr>
        <w:tblW w:w="0" w:type="auto"/>
        <w:tblInd w:w="108" w:type="dxa"/>
        <w:tblLayout w:type="fixed"/>
        <w:tblLook w:val="0000" w:firstRow="0" w:lastRow="0" w:firstColumn="0" w:lastColumn="0" w:noHBand="0" w:noVBand="0"/>
      </w:tblPr>
      <w:tblGrid>
        <w:gridCol w:w="9639"/>
      </w:tblGrid>
      <w:tr w:rsidR="001835D3" w:rsidRPr="00B85F03" w14:paraId="789CD017" w14:textId="77777777" w:rsidTr="00CD36A9">
        <w:tc>
          <w:tcPr>
            <w:tcW w:w="9639" w:type="dxa"/>
            <w:tcBorders>
              <w:bottom w:val="single" w:sz="4" w:space="0" w:color="000000"/>
            </w:tcBorders>
            <w:shd w:val="clear" w:color="auto" w:fill="D9D9D9"/>
          </w:tcPr>
          <w:p w14:paraId="1488739B"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20</w:t>
            </w:r>
          </w:p>
          <w:p w14:paraId="51C7C9FD" w14:textId="77777777" w:rsidR="001835D3" w:rsidRPr="00B85F03" w:rsidRDefault="001835D3" w:rsidP="004D1454">
            <w:pPr>
              <w:spacing w:line="264" w:lineRule="auto"/>
              <w:jc w:val="center"/>
              <w:rPr>
                <w:rFonts w:ascii="Cambria" w:hAnsi="Cambria"/>
              </w:rPr>
            </w:pPr>
            <w:r w:rsidRPr="00B85F03">
              <w:rPr>
                <w:rFonts w:ascii="Cambria" w:hAnsi="Cambria" w:cs="Cambria"/>
                <w:b/>
              </w:rPr>
              <w:t xml:space="preserve">WYMAGANIA DOTYCZĄCE ZABEZPIECZENIA NALEŻYTEGO </w:t>
            </w:r>
            <w:r w:rsidRPr="00B85F03">
              <w:rPr>
                <w:rFonts w:ascii="Cambria" w:hAnsi="Cambria" w:cs="Cambria"/>
                <w:b/>
              </w:rPr>
              <w:br/>
              <w:t>WYKONANIA UMOWY</w:t>
            </w:r>
          </w:p>
        </w:tc>
      </w:tr>
    </w:tbl>
    <w:p w14:paraId="32E7F2C0" w14:textId="77777777" w:rsidR="001835D3" w:rsidRPr="00B85F03" w:rsidRDefault="001835D3" w:rsidP="004D1454">
      <w:pPr>
        <w:pStyle w:val="Kolorowalistaakcent11"/>
        <w:tabs>
          <w:tab w:val="left" w:pos="709"/>
        </w:tabs>
        <w:spacing w:before="0" w:after="0" w:line="264" w:lineRule="auto"/>
        <w:rPr>
          <w:rFonts w:ascii="Cambria" w:hAnsi="Cambria" w:cs="Cambria"/>
          <w:bCs/>
          <w:sz w:val="24"/>
          <w:szCs w:val="24"/>
        </w:rPr>
      </w:pPr>
    </w:p>
    <w:p w14:paraId="075874EA"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 xml:space="preserve">Wykonawca, którego oferta zostanie uznana za najkorzystniejszą, zobowiązany będzie do wniesienia zabezpieczenia należytego wykonania umowy w wysokości </w:t>
      </w:r>
      <w:r w:rsidR="005234D0" w:rsidRPr="00B85F03">
        <w:rPr>
          <w:rFonts w:ascii="Cambria" w:hAnsi="Cambria" w:cs="Cambria"/>
          <w:b/>
          <w:bCs/>
          <w:sz w:val="24"/>
          <w:szCs w:val="24"/>
        </w:rPr>
        <w:t>5</w:t>
      </w:r>
      <w:r w:rsidRPr="00B85F03">
        <w:rPr>
          <w:rFonts w:ascii="Cambria" w:hAnsi="Cambria" w:cs="Cambria"/>
          <w:b/>
          <w:bCs/>
          <w:sz w:val="24"/>
          <w:szCs w:val="24"/>
        </w:rPr>
        <w:t>% ceny brutto oferty (z podatkiem VAT)</w:t>
      </w:r>
      <w:r w:rsidRPr="00B85F03">
        <w:rPr>
          <w:rFonts w:ascii="Cambria" w:hAnsi="Cambria" w:cs="Helvetica"/>
          <w:i/>
          <w:iCs/>
          <w:sz w:val="24"/>
          <w:szCs w:val="24"/>
        </w:rPr>
        <w:t>.</w:t>
      </w:r>
    </w:p>
    <w:p w14:paraId="6789DB38"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bCs/>
          <w:sz w:val="24"/>
          <w:szCs w:val="24"/>
        </w:rPr>
        <w:t>Zabezpieczenie należytego wykonania umowy może być wniesione według wyboru Wykonawcy w jednej lub w kilku następujących formach:</w:t>
      </w:r>
    </w:p>
    <w:p w14:paraId="2EABE59C"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pieniądzu,</w:t>
      </w:r>
    </w:p>
    <w:p w14:paraId="13946B97"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poręczeniach bankowych lub poręczeniach spółdzielczej kasy oszczędnościowo-kredytowej, z tym, że poręczenie kasy jest zawsze zobowiązaniem pieniężnym,</w:t>
      </w:r>
    </w:p>
    <w:p w14:paraId="3FF03222"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 xml:space="preserve">gwarancjach bankowych, </w:t>
      </w:r>
    </w:p>
    <w:p w14:paraId="7CC0179E"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t>gwarancjach ubezpieczeniowych,</w:t>
      </w:r>
    </w:p>
    <w:p w14:paraId="7056FD5C" w14:textId="77777777" w:rsidR="001835D3" w:rsidRPr="00B85F03" w:rsidRDefault="001835D3" w:rsidP="004D1454">
      <w:pPr>
        <w:pStyle w:val="Kolorowalistaakcent11"/>
        <w:numPr>
          <w:ilvl w:val="1"/>
          <w:numId w:val="14"/>
        </w:numPr>
        <w:tabs>
          <w:tab w:val="left" w:pos="993"/>
        </w:tabs>
        <w:spacing w:before="0" w:after="0" w:line="264" w:lineRule="auto"/>
        <w:ind w:left="993" w:hanging="283"/>
        <w:rPr>
          <w:rFonts w:ascii="Cambria" w:hAnsi="Cambria" w:cs="Cambria"/>
          <w:bCs/>
          <w:sz w:val="24"/>
          <w:szCs w:val="24"/>
        </w:rPr>
      </w:pPr>
      <w:r w:rsidRPr="00B85F03">
        <w:rPr>
          <w:rFonts w:ascii="Cambria" w:hAnsi="Cambria" w:cs="Cambria"/>
          <w:bCs/>
          <w:sz w:val="24"/>
          <w:szCs w:val="24"/>
        </w:rPr>
        <w:lastRenderedPageBreak/>
        <w:t>poręczeniach udzielanych przez podmioty, o których mowa w art. 6b ust. 5 pkt 2 ustawy z dnia 9 listopada 2000 r. o utworzeniu Polskiej Agencji Rozwoju Przedsiębiorczości.</w:t>
      </w:r>
    </w:p>
    <w:p w14:paraId="5442A117" w14:textId="77777777" w:rsidR="001835D3" w:rsidRPr="00B85F03" w:rsidRDefault="001835D3" w:rsidP="004D1454">
      <w:pPr>
        <w:pStyle w:val="Kolorowalistaakcent11"/>
        <w:numPr>
          <w:ilvl w:val="1"/>
          <w:numId w:val="21"/>
        </w:numPr>
        <w:tabs>
          <w:tab w:val="left" w:pos="709"/>
        </w:tabs>
        <w:spacing w:before="0" w:after="0" w:line="264" w:lineRule="auto"/>
        <w:ind w:left="709" w:hanging="709"/>
        <w:rPr>
          <w:rFonts w:ascii="Cambria" w:eastAsia="Calibri" w:hAnsi="Cambria" w:cs="Cambria"/>
          <w:b/>
          <w:color w:val="000000"/>
          <w:sz w:val="24"/>
          <w:szCs w:val="24"/>
        </w:rPr>
      </w:pPr>
      <w:r w:rsidRPr="00B85F03">
        <w:rPr>
          <w:rFonts w:ascii="Cambria" w:hAnsi="Cambria" w:cs="Cambria"/>
          <w:bCs/>
          <w:sz w:val="24"/>
          <w:szCs w:val="24"/>
        </w:rPr>
        <w:t>Zabezpieczenie wnoszone w pieniądzu wpłaca się przelewem na rachunek bankowy Zamawiającego:</w:t>
      </w:r>
    </w:p>
    <w:p w14:paraId="28AF8759" w14:textId="77777777" w:rsidR="009101A4" w:rsidRPr="00B85F03" w:rsidRDefault="009101A4" w:rsidP="004D1454">
      <w:pPr>
        <w:pStyle w:val="Akapitzlist"/>
        <w:spacing w:before="0" w:after="0" w:line="264" w:lineRule="auto"/>
        <w:ind w:left="444"/>
        <w:jc w:val="left"/>
        <w:rPr>
          <w:rFonts w:ascii="Cambria" w:hAnsi="Cambria" w:cs="Arial"/>
          <w:color w:val="000000"/>
          <w:sz w:val="24"/>
          <w:szCs w:val="24"/>
        </w:rPr>
      </w:pPr>
      <w:r w:rsidRPr="00B85F03">
        <w:rPr>
          <w:rFonts w:ascii="Cambria" w:hAnsi="Cambria" w:cs="Arial"/>
          <w:color w:val="000000"/>
          <w:sz w:val="24"/>
          <w:szCs w:val="24"/>
          <w:u w:val="single"/>
        </w:rPr>
        <w:t>Bank Spółdzielczy w Łowiczu Oddział Dmosin</w:t>
      </w:r>
      <w:r w:rsidRPr="00B85F03">
        <w:rPr>
          <w:rFonts w:ascii="Cambria" w:hAnsi="Cambria" w:cs="Arial"/>
          <w:color w:val="000000"/>
          <w:sz w:val="24"/>
          <w:szCs w:val="24"/>
        </w:rPr>
        <w:t> </w:t>
      </w:r>
      <w:r w:rsidRPr="00B85F03">
        <w:rPr>
          <w:rFonts w:ascii="Cambria" w:hAnsi="Cambria" w:cs="Arial"/>
          <w:color w:val="000000"/>
          <w:sz w:val="24"/>
          <w:szCs w:val="24"/>
        </w:rPr>
        <w:br/>
      </w:r>
      <w:r w:rsidRPr="00B85F03">
        <w:rPr>
          <w:rFonts w:ascii="Cambria" w:hAnsi="Cambria" w:cs="Arial"/>
          <w:b/>
          <w:bCs/>
          <w:color w:val="000000"/>
          <w:sz w:val="24"/>
          <w:szCs w:val="24"/>
        </w:rPr>
        <w:t>Nr 80 9288 1024 1430 0592 2000 0040</w:t>
      </w:r>
    </w:p>
    <w:p w14:paraId="70E826CA" w14:textId="77777777" w:rsidR="009101A4" w:rsidRPr="00B85F03" w:rsidRDefault="009101A4" w:rsidP="004D1454">
      <w:pPr>
        <w:pStyle w:val="Akapitzlist"/>
        <w:shd w:val="clear" w:color="auto" w:fill="FFFFFF"/>
        <w:autoSpaceDE w:val="0"/>
        <w:spacing w:before="0" w:after="0" w:line="264" w:lineRule="auto"/>
        <w:ind w:left="444"/>
        <w:rPr>
          <w:rFonts w:ascii="Cambria" w:hAnsi="Cambria" w:cs="Arial"/>
          <w:sz w:val="24"/>
          <w:szCs w:val="24"/>
          <w:lang w:eastAsia="ar-SA"/>
        </w:rPr>
      </w:pPr>
      <w:r w:rsidRPr="00B85F03">
        <w:rPr>
          <w:rFonts w:ascii="Cambria" w:hAnsi="Cambria" w:cs="Arial"/>
          <w:b/>
          <w:bCs/>
          <w:color w:val="000000"/>
          <w:sz w:val="24"/>
          <w:szCs w:val="24"/>
          <w:lang w:eastAsia="ar-SA"/>
        </w:rPr>
        <w:t>konto dla podmiotów zagranicznych:</w:t>
      </w:r>
      <w:r w:rsidRPr="00B85F03">
        <w:rPr>
          <w:rFonts w:ascii="Cambria" w:hAnsi="Cambria" w:cs="Arial"/>
          <w:color w:val="000000"/>
          <w:sz w:val="24"/>
          <w:szCs w:val="24"/>
        </w:rPr>
        <w:t xml:space="preserve"> </w:t>
      </w:r>
      <w:r w:rsidRPr="00B85F03">
        <w:rPr>
          <w:rFonts w:ascii="Cambria" w:hAnsi="Cambria" w:cs="Arial"/>
          <w:color w:val="000000"/>
          <w:sz w:val="24"/>
          <w:szCs w:val="24"/>
          <w:lang w:eastAsia="ar-SA"/>
        </w:rPr>
        <w:t xml:space="preserve">Pełen numer rachunku bieżącego Gminy Dmosin do wykonywania przelewów międzynarodowych jest następujący: </w:t>
      </w:r>
      <w:r w:rsidRPr="00B85F03">
        <w:rPr>
          <w:rFonts w:ascii="Cambria" w:hAnsi="Cambria" w:cs="Arial"/>
          <w:b/>
          <w:bCs/>
          <w:color w:val="000000"/>
          <w:sz w:val="24"/>
          <w:szCs w:val="24"/>
          <w:lang w:eastAsia="ar-SA"/>
        </w:rPr>
        <w:t>Spółdzielcza Grupa Bankowa S.A.   PL Nr  80928810241430059220000040</w:t>
      </w:r>
      <w:r w:rsidRPr="00B85F03">
        <w:rPr>
          <w:rFonts w:ascii="Cambria" w:hAnsi="Cambria" w:cs="Arial"/>
          <w:color w:val="000000"/>
          <w:sz w:val="24"/>
          <w:szCs w:val="24"/>
        </w:rPr>
        <w:t xml:space="preserve"> </w:t>
      </w:r>
      <w:r w:rsidRPr="00B85F03">
        <w:rPr>
          <w:rFonts w:ascii="Cambria" w:hAnsi="Cambria" w:cs="Arial"/>
          <w:b/>
          <w:bCs/>
          <w:color w:val="000000"/>
          <w:sz w:val="24"/>
          <w:szCs w:val="24"/>
          <w:lang w:eastAsia="ar-SA"/>
        </w:rPr>
        <w:t>Kod  SWIFT – GBWCPLPP</w:t>
      </w:r>
      <w:r w:rsidRPr="00B85F03">
        <w:rPr>
          <w:rFonts w:ascii="Cambria" w:hAnsi="Cambria" w:cs="Arial"/>
          <w:color w:val="000000"/>
          <w:sz w:val="24"/>
          <w:szCs w:val="24"/>
          <w:lang w:eastAsia="ar-SA"/>
        </w:rPr>
        <w:t xml:space="preserve"> </w:t>
      </w:r>
    </w:p>
    <w:p w14:paraId="13C88AEB" w14:textId="423E0A3C" w:rsidR="00BC3FA5" w:rsidRPr="00B85F03" w:rsidRDefault="00BC3FA5" w:rsidP="004D1454">
      <w:pPr>
        <w:spacing w:line="264" w:lineRule="auto"/>
        <w:ind w:left="708"/>
        <w:jc w:val="both"/>
        <w:outlineLvl w:val="3"/>
        <w:rPr>
          <w:rFonts w:ascii="Cambria" w:hAnsi="Cambria" w:cs="Arial"/>
          <w:b/>
          <w:bCs/>
        </w:rPr>
      </w:pPr>
      <w:r w:rsidRPr="00B85F03">
        <w:rPr>
          <w:rFonts w:ascii="Cambria" w:hAnsi="Cambria" w:cs="Arial"/>
          <w:b/>
          <w:bCs/>
        </w:rPr>
        <w:t xml:space="preserve">z adnotacją: „ZNWU – Znak sprawy: </w:t>
      </w:r>
      <w:r w:rsidR="009101A4" w:rsidRPr="00B85F03">
        <w:rPr>
          <w:rFonts w:ascii="Cambria" w:hAnsi="Cambria" w:cs="Arial"/>
          <w:b/>
          <w:bCs/>
        </w:rPr>
        <w:t>Z</w:t>
      </w:r>
      <w:r w:rsidR="00916CDC" w:rsidRPr="00B85F03">
        <w:rPr>
          <w:rFonts w:ascii="Cambria" w:hAnsi="Cambria" w:cs="Arial"/>
          <w:b/>
          <w:bCs/>
        </w:rPr>
        <w:t>.</w:t>
      </w:r>
      <w:r w:rsidR="009101A4" w:rsidRPr="00B85F03">
        <w:rPr>
          <w:rFonts w:ascii="Cambria" w:hAnsi="Cambria" w:cs="Arial"/>
          <w:b/>
          <w:bCs/>
        </w:rPr>
        <w:t>P.271.TP.</w:t>
      </w:r>
      <w:r w:rsidR="00BC41E0">
        <w:rPr>
          <w:rFonts w:ascii="Cambria" w:hAnsi="Cambria" w:cs="Arial"/>
          <w:b/>
          <w:bCs/>
        </w:rPr>
        <w:t>2</w:t>
      </w:r>
      <w:r w:rsidR="009101A4" w:rsidRPr="00B85F03">
        <w:rPr>
          <w:rFonts w:ascii="Cambria" w:hAnsi="Cambria" w:cs="Arial"/>
          <w:b/>
          <w:bCs/>
        </w:rPr>
        <w:t>.</w:t>
      </w:r>
      <w:r w:rsidR="00BC41E0" w:rsidRPr="00B85F03">
        <w:rPr>
          <w:rFonts w:ascii="Cambria" w:hAnsi="Cambria" w:cs="Arial"/>
          <w:b/>
          <w:bCs/>
        </w:rPr>
        <w:t>202</w:t>
      </w:r>
      <w:r w:rsidR="00BC41E0">
        <w:rPr>
          <w:rFonts w:ascii="Cambria" w:hAnsi="Cambria" w:cs="Arial"/>
          <w:b/>
          <w:bCs/>
        </w:rPr>
        <w:t>6</w:t>
      </w:r>
      <w:r w:rsidR="009101A4" w:rsidRPr="00B85F03">
        <w:rPr>
          <w:rFonts w:ascii="Cambria" w:hAnsi="Cambria" w:cs="Arial"/>
          <w:b/>
          <w:bCs/>
        </w:rPr>
        <w:t>”</w:t>
      </w:r>
    </w:p>
    <w:p w14:paraId="551901F4" w14:textId="7E3008A5" w:rsidR="001835D3" w:rsidRPr="00B85F03" w:rsidRDefault="001835D3" w:rsidP="004D1454">
      <w:pPr>
        <w:pStyle w:val="Kolorowalistaakcent11"/>
        <w:numPr>
          <w:ilvl w:val="1"/>
          <w:numId w:val="21"/>
        </w:numPr>
        <w:tabs>
          <w:tab w:val="left" w:pos="709"/>
        </w:tabs>
        <w:spacing w:before="0" w:after="0" w:line="264" w:lineRule="auto"/>
        <w:ind w:left="709" w:hanging="709"/>
        <w:rPr>
          <w:rFonts w:ascii="Cambria" w:eastAsia="Calibri" w:hAnsi="Cambria" w:cs="Cambria"/>
          <w:b/>
          <w:color w:val="000000"/>
          <w:sz w:val="24"/>
          <w:szCs w:val="24"/>
        </w:rPr>
      </w:pPr>
      <w:r w:rsidRPr="00B85F03">
        <w:rPr>
          <w:rFonts w:ascii="Cambria" w:hAnsi="Cambria" w:cs="Cambria"/>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B85F03">
        <w:rPr>
          <w:rFonts w:ascii="Cambria" w:hAnsi="Cambria" w:cs="Cambria"/>
          <w:color w:val="000000"/>
          <w:sz w:val="24"/>
          <w:szCs w:val="24"/>
        </w:rPr>
        <w:t>W przypadku wniesienia wadium w pieniądzu Wykonawca może wyrazić zgodę na zaliczenie kwoty wadium na poczet zabezpieczenia.</w:t>
      </w:r>
    </w:p>
    <w:p w14:paraId="3B6CD32B"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Zabezpieczenie służy pokryciu roszczeń z tytułu niewykonania lub nienależytego wykonania umowy. Kwota stanowiąca 70% zabezpieczenia należytego wykonania umowy, zostanie zwrócona w terminie 30 dni od dnia podpisania protokołu odbioru końcowego.</w:t>
      </w:r>
    </w:p>
    <w:p w14:paraId="58EDF72E"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Kwota pozostawiona na zabezpieczenie roszczeń z tytułu rękojmi za wady fizyczne</w:t>
      </w:r>
      <w:r w:rsidR="005234D0" w:rsidRPr="00B85F03">
        <w:rPr>
          <w:rFonts w:ascii="Cambria" w:hAnsi="Cambria" w:cs="Cambria"/>
          <w:color w:val="000000"/>
          <w:sz w:val="24"/>
          <w:szCs w:val="24"/>
        </w:rPr>
        <w:br/>
      </w:r>
      <w:r w:rsidRPr="00B85F03">
        <w:rPr>
          <w:rFonts w:ascii="Cambria" w:hAnsi="Cambria" w:cs="Cambria"/>
          <w:color w:val="000000"/>
          <w:sz w:val="24"/>
          <w:szCs w:val="24"/>
        </w:rPr>
        <w:t>i gwarancji, wynosząca 30% wartości zabezpieczenia należytego wykonania umowy, zostanie zwrócona nie później niż w 15 dniu po upływie 60 miesięcy od dnia odbioru końcowego.</w:t>
      </w:r>
    </w:p>
    <w:p w14:paraId="3C308264"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bCs/>
          <w:sz w:val="24"/>
          <w:szCs w:val="24"/>
        </w:rPr>
      </w:pPr>
      <w:r w:rsidRPr="00B85F03">
        <w:rPr>
          <w:rFonts w:ascii="Cambria" w:hAnsi="Cambria" w:cs="Cambria"/>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C0718A3" w14:textId="77777777" w:rsidR="001835D3" w:rsidRPr="00B85F03" w:rsidRDefault="001835D3" w:rsidP="004D1454">
      <w:pPr>
        <w:pStyle w:val="Kolorowalistaakcent11"/>
        <w:numPr>
          <w:ilvl w:val="1"/>
          <w:numId w:val="21"/>
        </w:numPr>
        <w:spacing w:before="0" w:after="0" w:line="264" w:lineRule="auto"/>
        <w:ind w:left="709" w:hanging="709"/>
        <w:rPr>
          <w:rFonts w:ascii="Cambria" w:hAnsi="Cambria" w:cs="Cambria"/>
          <w:sz w:val="24"/>
          <w:szCs w:val="24"/>
        </w:rPr>
      </w:pPr>
      <w:r w:rsidRPr="00B85F03">
        <w:rPr>
          <w:rFonts w:ascii="Cambria" w:hAnsi="Cambria" w:cs="Cambria"/>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3279BB48" w14:textId="77777777" w:rsidR="001835D3" w:rsidRPr="00B85F03" w:rsidRDefault="001835D3" w:rsidP="004D1454">
      <w:pPr>
        <w:pStyle w:val="Kolorowalistaakcent11"/>
        <w:tabs>
          <w:tab w:val="left" w:pos="709"/>
        </w:tabs>
        <w:spacing w:before="0" w:after="0" w:line="264" w:lineRule="auto"/>
        <w:ind w:left="709"/>
        <w:rPr>
          <w:rFonts w:ascii="Cambria" w:hAnsi="Cambria" w:cs="Cambria"/>
          <w:bCs/>
          <w:sz w:val="24"/>
          <w:szCs w:val="24"/>
        </w:rPr>
      </w:pPr>
    </w:p>
    <w:p w14:paraId="311D7A23" w14:textId="77777777" w:rsidR="0041293E" w:rsidRPr="00B85F03" w:rsidRDefault="0041293E" w:rsidP="004D1454">
      <w:pPr>
        <w:pStyle w:val="Kolorowalistaakcent11"/>
        <w:tabs>
          <w:tab w:val="left" w:pos="709"/>
        </w:tabs>
        <w:spacing w:before="0" w:after="0" w:line="264" w:lineRule="auto"/>
        <w:ind w:left="709"/>
        <w:rPr>
          <w:rFonts w:ascii="Cambria" w:hAnsi="Cambria" w:cs="Cambria"/>
          <w:bCs/>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425F928A" w14:textId="77777777" w:rsidTr="00CD36A9">
        <w:tc>
          <w:tcPr>
            <w:tcW w:w="9639" w:type="dxa"/>
            <w:tcBorders>
              <w:bottom w:val="single" w:sz="4" w:space="0" w:color="000000"/>
            </w:tcBorders>
            <w:shd w:val="clear" w:color="auto" w:fill="D9D9D9"/>
          </w:tcPr>
          <w:p w14:paraId="03128B5B"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21</w:t>
            </w:r>
          </w:p>
          <w:p w14:paraId="7978DF7F"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 xml:space="preserve">PROJEKTOWANE POSTANOWIENIA UMOWY W SPRAWIE ZAMÓWIENIA </w:t>
            </w:r>
          </w:p>
          <w:p w14:paraId="2D23093F" w14:textId="77777777" w:rsidR="001835D3" w:rsidRPr="00B85F03" w:rsidRDefault="001835D3" w:rsidP="004D1454">
            <w:pPr>
              <w:spacing w:line="264" w:lineRule="auto"/>
              <w:jc w:val="center"/>
              <w:rPr>
                <w:rFonts w:ascii="Cambria" w:hAnsi="Cambria" w:cs="Cambria"/>
                <w:b/>
              </w:rPr>
            </w:pPr>
            <w:r w:rsidRPr="00B85F03">
              <w:rPr>
                <w:rFonts w:ascii="Cambria" w:hAnsi="Cambria" w:cs="Cambria"/>
                <w:b/>
              </w:rPr>
              <w:t xml:space="preserve">PUBLICZNEGO, KTÓRE ZOSTANĄ WPROWADZONE DO UMOWY </w:t>
            </w:r>
          </w:p>
          <w:p w14:paraId="342674E7" w14:textId="77777777" w:rsidR="001835D3" w:rsidRPr="00B85F03" w:rsidRDefault="001835D3" w:rsidP="004D1454">
            <w:pPr>
              <w:spacing w:line="264" w:lineRule="auto"/>
              <w:jc w:val="center"/>
              <w:rPr>
                <w:rFonts w:ascii="Cambria" w:hAnsi="Cambria"/>
              </w:rPr>
            </w:pPr>
            <w:r w:rsidRPr="00B85F03">
              <w:rPr>
                <w:rFonts w:ascii="Cambria" w:hAnsi="Cambria" w:cs="Cambria"/>
                <w:b/>
              </w:rPr>
              <w:t>W SPRAWIE ZAMÓWIENIA PUBLICZNEGO</w:t>
            </w:r>
          </w:p>
        </w:tc>
      </w:tr>
    </w:tbl>
    <w:p w14:paraId="6785A30E" w14:textId="77777777" w:rsidR="001835D3" w:rsidRPr="00B85F03" w:rsidRDefault="001835D3" w:rsidP="004D1454">
      <w:pPr>
        <w:pStyle w:val="Kolorowalistaakcent11"/>
        <w:spacing w:before="0" w:after="0" w:line="264" w:lineRule="auto"/>
        <w:rPr>
          <w:rFonts w:ascii="Cambria" w:hAnsi="Cambria" w:cs="Cambria"/>
          <w:sz w:val="24"/>
          <w:szCs w:val="24"/>
        </w:rPr>
      </w:pPr>
    </w:p>
    <w:p w14:paraId="0CCD31A5" w14:textId="71C50A05" w:rsidR="001835D3" w:rsidRPr="00B85F03" w:rsidRDefault="001835D3" w:rsidP="004D1454">
      <w:pPr>
        <w:pStyle w:val="Kolorowalistaakcent11"/>
        <w:numPr>
          <w:ilvl w:val="1"/>
          <w:numId w:val="22"/>
        </w:numPr>
        <w:spacing w:before="0" w:after="0" w:line="264" w:lineRule="auto"/>
        <w:ind w:left="709" w:hanging="709"/>
        <w:rPr>
          <w:rFonts w:ascii="Cambria" w:hAnsi="Cambria" w:cs="Cambria"/>
          <w:sz w:val="24"/>
          <w:szCs w:val="24"/>
        </w:rPr>
      </w:pPr>
      <w:r w:rsidRPr="00B85F03">
        <w:rPr>
          <w:rFonts w:ascii="Cambria" w:hAnsi="Cambria" w:cs="Cambria"/>
          <w:sz w:val="24"/>
          <w:szCs w:val="24"/>
        </w:rPr>
        <w:t xml:space="preserve">Projekt Umowy stanowi </w:t>
      </w:r>
      <w:r w:rsidRPr="00B85F03">
        <w:rPr>
          <w:rFonts w:ascii="Cambria" w:hAnsi="Cambria" w:cs="Cambria"/>
          <w:b/>
          <w:sz w:val="24"/>
          <w:szCs w:val="24"/>
        </w:rPr>
        <w:t xml:space="preserve">Załącznik Nr </w:t>
      </w:r>
      <w:r w:rsidR="00352119" w:rsidRPr="00B85F03">
        <w:rPr>
          <w:rFonts w:ascii="Cambria" w:hAnsi="Cambria" w:cs="Cambria"/>
          <w:b/>
          <w:sz w:val="24"/>
          <w:szCs w:val="24"/>
        </w:rPr>
        <w:t>2 do</w:t>
      </w:r>
      <w:r w:rsidRPr="00B85F03">
        <w:rPr>
          <w:rFonts w:ascii="Cambria" w:hAnsi="Cambria" w:cs="Cambria"/>
          <w:b/>
          <w:sz w:val="24"/>
          <w:szCs w:val="24"/>
        </w:rPr>
        <w:t xml:space="preserve"> SWZ</w:t>
      </w:r>
      <w:r w:rsidRPr="00B85F03">
        <w:rPr>
          <w:rFonts w:ascii="Cambria" w:hAnsi="Cambria" w:cs="Cambria"/>
          <w:sz w:val="24"/>
          <w:szCs w:val="24"/>
        </w:rPr>
        <w:t>.</w:t>
      </w:r>
    </w:p>
    <w:p w14:paraId="36F64D73" w14:textId="77777777" w:rsidR="001835D3" w:rsidRPr="00B85F03" w:rsidRDefault="001835D3" w:rsidP="004D1454">
      <w:pPr>
        <w:pStyle w:val="Kolorowalistaakcent11"/>
        <w:numPr>
          <w:ilvl w:val="1"/>
          <w:numId w:val="22"/>
        </w:numPr>
        <w:spacing w:before="0" w:after="0" w:line="264" w:lineRule="auto"/>
        <w:ind w:left="709" w:hanging="709"/>
        <w:rPr>
          <w:rFonts w:ascii="Cambria" w:hAnsi="Cambria"/>
          <w:sz w:val="24"/>
          <w:szCs w:val="24"/>
        </w:rPr>
      </w:pPr>
      <w:r w:rsidRPr="00B85F03">
        <w:rPr>
          <w:rFonts w:ascii="Cambria" w:hAnsi="Cambria" w:cs="Cambria"/>
          <w:sz w:val="24"/>
          <w:szCs w:val="24"/>
        </w:rPr>
        <w:t xml:space="preserve">Zamawiający przewiduje możliwości wprowadzenia zmian do zawartej umowy, </w:t>
      </w:r>
      <w:r w:rsidR="005234D0" w:rsidRPr="00B85F03">
        <w:rPr>
          <w:rFonts w:ascii="Cambria" w:hAnsi="Cambria" w:cs="Cambria"/>
          <w:sz w:val="24"/>
          <w:szCs w:val="24"/>
        </w:rPr>
        <w:br/>
      </w:r>
      <w:r w:rsidRPr="00B85F03">
        <w:rPr>
          <w:rFonts w:ascii="Cambria" w:hAnsi="Cambria" w:cs="Cambria"/>
          <w:sz w:val="24"/>
          <w:szCs w:val="24"/>
        </w:rPr>
        <w:lastRenderedPageBreak/>
        <w:t>na podstawie art. 454-455 ustawy Pzp oraz postanowień Projektu Umowy.</w:t>
      </w:r>
    </w:p>
    <w:p w14:paraId="22060BB2" w14:textId="77777777" w:rsidR="001835D3" w:rsidRPr="00B85F03" w:rsidRDefault="001835D3" w:rsidP="004D1454">
      <w:pPr>
        <w:pStyle w:val="Kolorowalistaakcent11"/>
        <w:spacing w:before="0" w:after="0" w:line="264" w:lineRule="auto"/>
        <w:ind w:left="709" w:hanging="709"/>
        <w:rPr>
          <w:rFonts w:ascii="Cambria" w:hAnsi="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2F50BCC8" w14:textId="77777777" w:rsidTr="00CD36A9">
        <w:trPr>
          <w:trHeight w:val="507"/>
        </w:trPr>
        <w:tc>
          <w:tcPr>
            <w:tcW w:w="9639" w:type="dxa"/>
            <w:tcBorders>
              <w:bottom w:val="single" w:sz="4" w:space="0" w:color="000000"/>
            </w:tcBorders>
            <w:shd w:val="clear" w:color="auto" w:fill="D9D9D9"/>
          </w:tcPr>
          <w:p w14:paraId="5CFB7A1D" w14:textId="77777777" w:rsidR="001835D3" w:rsidRPr="00B85F03" w:rsidRDefault="001835D3" w:rsidP="004D1454">
            <w:pPr>
              <w:spacing w:line="264" w:lineRule="auto"/>
              <w:jc w:val="center"/>
              <w:rPr>
                <w:rFonts w:ascii="Cambria" w:hAnsi="Cambria" w:cs="Cambria"/>
                <w:b/>
                <w:color w:val="000000"/>
              </w:rPr>
            </w:pPr>
            <w:r w:rsidRPr="00B85F03">
              <w:rPr>
                <w:rFonts w:ascii="Cambria" w:hAnsi="Cambria" w:cs="Cambria"/>
                <w:color w:val="000000"/>
              </w:rPr>
              <w:t>Rozdział 22</w:t>
            </w:r>
          </w:p>
          <w:p w14:paraId="36888B32" w14:textId="77777777" w:rsidR="001835D3" w:rsidRPr="00B85F03" w:rsidRDefault="001835D3" w:rsidP="004D1454">
            <w:pPr>
              <w:spacing w:line="264" w:lineRule="auto"/>
              <w:jc w:val="center"/>
              <w:rPr>
                <w:rFonts w:ascii="Cambria" w:hAnsi="Cambria"/>
              </w:rPr>
            </w:pPr>
            <w:r w:rsidRPr="00B85F03">
              <w:rPr>
                <w:rFonts w:ascii="Cambria" w:hAnsi="Cambria" w:cs="Cambria"/>
                <w:b/>
                <w:color w:val="000000"/>
              </w:rPr>
              <w:t>OCHRONA DANYCH OSOBOWYCH</w:t>
            </w:r>
          </w:p>
        </w:tc>
      </w:tr>
    </w:tbl>
    <w:p w14:paraId="4767004D" w14:textId="77777777" w:rsidR="001835D3" w:rsidRPr="00B85F03" w:rsidRDefault="001835D3" w:rsidP="004D1454">
      <w:pPr>
        <w:spacing w:line="264" w:lineRule="auto"/>
        <w:rPr>
          <w:rFonts w:ascii="Cambria" w:hAnsi="Cambria" w:cs="Cambria"/>
          <w:bCs/>
        </w:rPr>
      </w:pPr>
    </w:p>
    <w:p w14:paraId="75F1B730" w14:textId="504E325A" w:rsidR="002520A7" w:rsidRPr="00B85F03" w:rsidRDefault="002520A7" w:rsidP="004D1454">
      <w:pPr>
        <w:spacing w:line="264" w:lineRule="auto"/>
        <w:jc w:val="both"/>
        <w:rPr>
          <w:rFonts w:ascii="Cambria" w:hAnsi="Cambria" w:cs="Calibri"/>
        </w:rPr>
      </w:pPr>
      <w:bookmarkStart w:id="20" w:name="_Hlk201150493"/>
      <w:bookmarkStart w:id="21" w:name="_Hlk209089209"/>
      <w:r w:rsidRPr="00B85F03">
        <w:rPr>
          <w:rFonts w:ascii="Cambria" w:hAnsi="Cambria" w:cs="Calibri"/>
        </w:rPr>
        <w:t>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w:t>
      </w:r>
      <w:r w:rsidR="009904A1" w:rsidRPr="00B85F03">
        <w:rPr>
          <w:rFonts w:ascii="Cambria" w:hAnsi="Cambria" w:cs="Calibri"/>
        </w:rPr>
        <w:t xml:space="preserve"> </w:t>
      </w:r>
      <w:r w:rsidRPr="00B85F03">
        <w:rPr>
          <w:rFonts w:ascii="Cambria" w:hAnsi="Cambria" w:cs="Calibri"/>
        </w:rPr>
        <w:t xml:space="preserve">Urz. UE L 119, s. 1) – dalej RODO − informujemy, że: </w:t>
      </w:r>
    </w:p>
    <w:p w14:paraId="550DB362"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Administratorem danych osobowych jest Gmina Dmosin, Dmosin 9, 95-061 Dmosin, sekretariat@dmosin.pl; inwestycje@dmosin.pl tel. 46 874 73 77, 46 874 74 85.</w:t>
      </w:r>
    </w:p>
    <w:p w14:paraId="09A795B0" w14:textId="5810259B"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Administrator wyznaczył inspektora ochrony danych osobowych, z którym można kontaktować się za pośrednictwem adresu e-mail: iod@spotcase.pl lub pisemnie na adres siedziby Administratora.</w:t>
      </w:r>
    </w:p>
    <w:p w14:paraId="409856F1" w14:textId="42CBD7B7" w:rsidR="002520A7" w:rsidRPr="00EF287D" w:rsidRDefault="002520A7" w:rsidP="00EF287D">
      <w:pPr>
        <w:spacing w:line="276" w:lineRule="auto"/>
        <w:ind w:left="426"/>
        <w:contextualSpacing/>
        <w:jc w:val="both"/>
        <w:textAlignment w:val="baseline"/>
        <w:rPr>
          <w:rFonts w:ascii="Cambria" w:hAnsi="Cambria" w:cs="Calibri"/>
          <w:b/>
          <w:bCs/>
          <w:kern w:val="0"/>
        </w:rPr>
      </w:pPr>
      <w:r w:rsidRPr="00B85F03">
        <w:rPr>
          <w:rFonts w:ascii="Cambria" w:hAnsi="Cambria" w:cs="Calibri"/>
        </w:rPr>
        <w:t>Dane osobowe przetwarzane będą w celu przeprowadzenia postępowania o udzielenie zamówienia publicznego</w:t>
      </w:r>
      <w:r w:rsidRPr="00B85F03">
        <w:rPr>
          <w:rFonts w:ascii="Cambria" w:hAnsi="Cambria"/>
        </w:rPr>
        <w:t xml:space="preserve"> </w:t>
      </w:r>
      <w:r w:rsidRPr="00B85F03">
        <w:rPr>
          <w:rFonts w:ascii="Cambria" w:hAnsi="Cambria" w:cs="Calibri"/>
        </w:rPr>
        <w:t>pn</w:t>
      </w:r>
      <w:bookmarkStart w:id="22" w:name="_Hlk92267786"/>
      <w:r w:rsidRPr="00B85F03">
        <w:rPr>
          <w:rFonts w:ascii="Cambria" w:hAnsi="Cambria" w:cs="Calibri"/>
        </w:rPr>
        <w:t xml:space="preserve">.: </w:t>
      </w:r>
      <w:r w:rsidR="002723D0" w:rsidRPr="00B85F03">
        <w:rPr>
          <w:rFonts w:ascii="Cambria" w:hAnsi="Cambria" w:cs="Calibri"/>
          <w:b/>
        </w:rPr>
        <w:t>„</w:t>
      </w:r>
      <w:r w:rsidR="001F256C">
        <w:rPr>
          <w:rFonts w:ascii="Cambria" w:hAnsi="Cambria" w:cs="Calibri"/>
          <w:b/>
          <w:bCs/>
          <w:kern w:val="0"/>
        </w:rPr>
        <w:t>Termomodernizacja budynku Gminnej Biblioteki Publicznej</w:t>
      </w:r>
      <w:r w:rsidR="00EF287D" w:rsidRPr="00B200B2">
        <w:rPr>
          <w:rFonts w:ascii="Cambria" w:hAnsi="Cambria" w:cs="Calibri"/>
          <w:b/>
          <w:bCs/>
          <w:kern w:val="0"/>
        </w:rPr>
        <w:t>”</w:t>
      </w:r>
      <w:r w:rsidR="00EF287D">
        <w:rPr>
          <w:rFonts w:ascii="Cambria" w:hAnsi="Cambria" w:cs="Calibri"/>
          <w:b/>
          <w:bCs/>
          <w:kern w:val="0"/>
        </w:rPr>
        <w:t xml:space="preserve">, </w:t>
      </w:r>
      <w:r w:rsidRPr="00C1136E">
        <w:rPr>
          <w:rFonts w:ascii="Cambria" w:hAnsi="Cambria" w:cs="Calibri"/>
          <w:b/>
        </w:rPr>
        <w:t>znak Z</w:t>
      </w:r>
      <w:r w:rsidR="00915069" w:rsidRPr="00C1136E">
        <w:rPr>
          <w:rFonts w:ascii="Cambria" w:hAnsi="Cambria" w:cs="Calibri"/>
          <w:b/>
        </w:rPr>
        <w:t>.</w:t>
      </w:r>
      <w:r w:rsidRPr="00C1136E">
        <w:rPr>
          <w:rFonts w:ascii="Cambria" w:hAnsi="Cambria" w:cs="Calibri"/>
          <w:b/>
        </w:rPr>
        <w:t>P.271.TP</w:t>
      </w:r>
      <w:r w:rsidR="002046BB" w:rsidRPr="00C1136E">
        <w:rPr>
          <w:rFonts w:ascii="Cambria" w:hAnsi="Cambria" w:cs="Calibri"/>
          <w:b/>
        </w:rPr>
        <w:t>.</w:t>
      </w:r>
      <w:r w:rsidR="001F256C">
        <w:rPr>
          <w:rFonts w:ascii="Cambria" w:hAnsi="Cambria" w:cs="Calibri"/>
          <w:b/>
        </w:rPr>
        <w:t>2</w:t>
      </w:r>
      <w:r w:rsidRPr="00C1136E">
        <w:rPr>
          <w:rFonts w:ascii="Cambria" w:hAnsi="Cambria" w:cs="Calibri"/>
          <w:b/>
        </w:rPr>
        <w:t>.</w:t>
      </w:r>
      <w:r w:rsidR="001F256C" w:rsidRPr="00C1136E">
        <w:rPr>
          <w:rFonts w:ascii="Cambria" w:hAnsi="Cambria" w:cs="Calibri"/>
          <w:b/>
        </w:rPr>
        <w:t>202</w:t>
      </w:r>
      <w:r w:rsidR="001F256C">
        <w:rPr>
          <w:rFonts w:ascii="Cambria" w:hAnsi="Cambria" w:cs="Calibri"/>
          <w:b/>
        </w:rPr>
        <w:t>6</w:t>
      </w:r>
      <w:r w:rsidRPr="00C1136E">
        <w:rPr>
          <w:rFonts w:ascii="Cambria" w:hAnsi="Cambria" w:cs="Calibri"/>
          <w:b/>
        </w:rPr>
        <w:t>,</w:t>
      </w:r>
      <w:r w:rsidRPr="00B85F03">
        <w:rPr>
          <w:rFonts w:ascii="Cambria" w:hAnsi="Cambria" w:cs="Calibri"/>
        </w:rPr>
        <w:t xml:space="preserve"> </w:t>
      </w:r>
      <w:bookmarkEnd w:id="22"/>
      <w:r w:rsidRPr="00B85F03">
        <w:rPr>
          <w:rFonts w:ascii="Cambria" w:hAnsi="Cambria" w:cs="Calibri"/>
        </w:rPr>
        <w:t>zawarcia i wykonania umowy oraz prowadzenia dokumentacji z nią związanej tj. na podstawie art. 6 ust. 1 lit c RODO w zw. z ustawą Prawo zamówień publicznych.</w:t>
      </w:r>
    </w:p>
    <w:p w14:paraId="2F4C4414"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Odbiorcami danych osobowych mogą być:</w:t>
      </w:r>
    </w:p>
    <w:p w14:paraId="1BDC75A8" w14:textId="363DBDF7"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 xml:space="preserve">Organy władzy publicznej oraz podmioty wykonujące zadania publiczne w zakresie </w:t>
      </w:r>
      <w:r w:rsidR="00A62682" w:rsidRPr="00B85F03">
        <w:rPr>
          <w:rFonts w:ascii="Cambria" w:hAnsi="Cambria" w:cs="Calibri"/>
        </w:rPr>
        <w:t xml:space="preserve">                         </w:t>
      </w:r>
      <w:r w:rsidRPr="00B85F03">
        <w:rPr>
          <w:rFonts w:ascii="Cambria" w:hAnsi="Cambria" w:cs="Calibri"/>
        </w:rPr>
        <w:t>i w celach, które wynikają z przepisów powszechnie obowiązującego prawa,</w:t>
      </w:r>
    </w:p>
    <w:p w14:paraId="739A5EF5" w14:textId="5A18C1B4"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 xml:space="preserve">Osoby lub podmioty, którym udostępniona zostanie dokumentacja postępowania </w:t>
      </w:r>
      <w:r w:rsidR="00DF30AF" w:rsidRPr="00B85F03">
        <w:rPr>
          <w:rFonts w:ascii="Cambria" w:hAnsi="Cambria" w:cs="Calibri"/>
        </w:rPr>
        <w:t xml:space="preserve">                        </w:t>
      </w:r>
      <w:r w:rsidRPr="00B85F03">
        <w:rPr>
          <w:rFonts w:ascii="Cambria" w:hAnsi="Cambria" w:cs="Calibri"/>
        </w:rPr>
        <w:t xml:space="preserve">w oparciu o art. 18 ust. 1 Ustawy </w:t>
      </w:r>
      <w:r w:rsidR="000316E1" w:rsidRPr="00B85F03">
        <w:rPr>
          <w:rFonts w:ascii="Cambria" w:hAnsi="Cambria" w:cs="Calibri"/>
        </w:rPr>
        <w:t>P</w:t>
      </w:r>
      <w:r w:rsidRPr="00B85F03">
        <w:rPr>
          <w:rFonts w:ascii="Cambria" w:hAnsi="Cambria" w:cs="Calibri"/>
        </w:rPr>
        <w:t>zp.</w:t>
      </w:r>
    </w:p>
    <w:p w14:paraId="0439CE4D" w14:textId="77777777" w:rsidR="002520A7" w:rsidRPr="00B85F03" w:rsidRDefault="002520A7" w:rsidP="004D1454">
      <w:pPr>
        <w:widowControl/>
        <w:numPr>
          <w:ilvl w:val="0"/>
          <w:numId w:val="91"/>
        </w:numPr>
        <w:spacing w:line="264" w:lineRule="auto"/>
        <w:jc w:val="both"/>
        <w:rPr>
          <w:rFonts w:ascii="Cambria" w:hAnsi="Cambria" w:cs="Calibri"/>
        </w:rPr>
      </w:pPr>
      <w:r w:rsidRPr="00B85F03">
        <w:rPr>
          <w:rFonts w:ascii="Cambria" w:hAnsi="Cambria" w:cs="Calibri"/>
        </w:rPr>
        <w:t>Podmioty, które przetwarzają dane osobowe w imieniu Administratora, na podstawie zawartej umowy powierzenia przetwarzania danych osobowych.</w:t>
      </w:r>
    </w:p>
    <w:p w14:paraId="38AC05AA"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Dane osobowe przetwarzane będą okres wskazany w obowiązujących przepisach tj.</w:t>
      </w:r>
    </w:p>
    <w:p w14:paraId="3A620C3F" w14:textId="77777777"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protokół postępowania wraz z załącznikami przez okres 4 lat od dnia zakończenia postępowania o udzielenie zamówienia, w sposób gwarantujący jego nienaruszalność.</w:t>
      </w:r>
    </w:p>
    <w:p w14:paraId="5E7C9D49" w14:textId="0E76D0F7"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 xml:space="preserve">Jeżeli okres obowiązywania umowy w sprawie zamówienia publicznego przekracza </w:t>
      </w:r>
      <w:r w:rsidR="00C9636B" w:rsidRPr="00B85F03">
        <w:rPr>
          <w:rFonts w:ascii="Cambria" w:hAnsi="Cambria" w:cs="Calibri"/>
        </w:rPr>
        <w:t xml:space="preserve">                    </w:t>
      </w:r>
      <w:r w:rsidRPr="00B85F03">
        <w:rPr>
          <w:rFonts w:ascii="Cambria" w:hAnsi="Cambria" w:cs="Calibri"/>
        </w:rPr>
        <w:t>4 lata, protokół postępowania wraz z załącznikami przechowuje przez cały okres obowiązywania umowy w sprawie zamówienia publicznego.</w:t>
      </w:r>
    </w:p>
    <w:p w14:paraId="6DAACF89" w14:textId="6D9BA10B" w:rsidR="002520A7" w:rsidRPr="00B85F03" w:rsidRDefault="002520A7" w:rsidP="004D1454">
      <w:pPr>
        <w:widowControl/>
        <w:numPr>
          <w:ilvl w:val="0"/>
          <w:numId w:val="92"/>
        </w:numPr>
        <w:spacing w:line="264" w:lineRule="auto"/>
        <w:jc w:val="both"/>
        <w:rPr>
          <w:rFonts w:ascii="Cambria" w:hAnsi="Cambria" w:cs="Calibri"/>
        </w:rPr>
      </w:pPr>
      <w:r w:rsidRPr="00B85F03">
        <w:rPr>
          <w:rFonts w:ascii="Cambria" w:hAnsi="Cambria" w:cs="Calibri"/>
        </w:rPr>
        <w:t xml:space="preserve">dokumentacja konkursu przez okres 4 lat od dnia ustalenia wyników konkursu </w:t>
      </w:r>
      <w:r w:rsidR="00C9636B" w:rsidRPr="00B85F03">
        <w:rPr>
          <w:rFonts w:ascii="Cambria" w:hAnsi="Cambria" w:cs="Calibri"/>
        </w:rPr>
        <w:t xml:space="preserve">                               </w:t>
      </w:r>
      <w:r w:rsidRPr="00B85F03">
        <w:rPr>
          <w:rFonts w:ascii="Cambria" w:hAnsi="Cambria" w:cs="Calibri"/>
        </w:rPr>
        <w:t xml:space="preserve">w postaci, w jakiej została ona sporządzona lub przekazana, w sposób gwarantujący jej nienaruszalność i możliwość odczytania zgodnie z Ustawą Prawo Zamówień Publicznych (art. 78 ust. 1 i ust. 4, art. 358 ust. 1 </w:t>
      </w:r>
      <w:r w:rsidR="00C9636B" w:rsidRPr="00B85F03">
        <w:rPr>
          <w:rFonts w:ascii="Cambria" w:hAnsi="Cambria" w:cs="Calibri"/>
        </w:rPr>
        <w:t>u</w:t>
      </w:r>
      <w:r w:rsidRPr="00B85F03">
        <w:rPr>
          <w:rFonts w:ascii="Cambria" w:hAnsi="Cambria" w:cs="Calibri"/>
        </w:rPr>
        <w:t>staw</w:t>
      </w:r>
      <w:r w:rsidR="00C9636B" w:rsidRPr="00B85F03">
        <w:rPr>
          <w:rFonts w:ascii="Cambria" w:hAnsi="Cambria" w:cs="Calibri"/>
        </w:rPr>
        <w:t>y</w:t>
      </w:r>
      <w:r w:rsidRPr="00B85F03">
        <w:rPr>
          <w:rFonts w:ascii="Cambria" w:hAnsi="Cambria" w:cs="Calibri"/>
        </w:rPr>
        <w:t xml:space="preserve"> </w:t>
      </w:r>
      <w:r w:rsidR="00C9636B" w:rsidRPr="00B85F03">
        <w:rPr>
          <w:rFonts w:ascii="Cambria" w:hAnsi="Cambria" w:cs="Calibri"/>
        </w:rPr>
        <w:t>P</w:t>
      </w:r>
      <w:r w:rsidRPr="00B85F03">
        <w:rPr>
          <w:rFonts w:ascii="Cambria" w:hAnsi="Cambria" w:cs="Calibri"/>
        </w:rPr>
        <w:t>zp).</w:t>
      </w:r>
    </w:p>
    <w:p w14:paraId="4CE8A8B0" w14:textId="0217BDCF"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 xml:space="preserve">Obowiązek podania danych osobowych jest wymogiem ustawowym określonym </w:t>
      </w:r>
      <w:r w:rsidR="00C9636B" w:rsidRPr="00B85F03">
        <w:rPr>
          <w:rFonts w:ascii="Cambria" w:hAnsi="Cambria" w:cs="Calibri"/>
        </w:rPr>
        <w:t xml:space="preserve">                                  </w:t>
      </w:r>
      <w:r w:rsidRPr="00B85F03">
        <w:rPr>
          <w:rFonts w:ascii="Cambria" w:hAnsi="Cambria" w:cs="Calibri"/>
        </w:rPr>
        <w:t>w przepisach Pzp, związanym z udziałem w postępowaniu o udzielenie zamówienia publicznego. Konsekwencje niepodania określonych danych wynikają z Pzp.</w:t>
      </w:r>
    </w:p>
    <w:p w14:paraId="149C53C3"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Osobie, której dane są przetwarzane przysługuje:</w:t>
      </w:r>
    </w:p>
    <w:p w14:paraId="4C4621ED" w14:textId="77777777"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prawo dostępu do treści swoich danych oraz otrzymania ich kopii</w:t>
      </w:r>
    </w:p>
    <w:p w14:paraId="399062E1" w14:textId="77777777"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sprostowania oraz uzupełnienia danych (skorzystanie z prawa do sprostowania nie może skutkować zmianą wyniku postępowania o udzielenie zamówienia </w:t>
      </w:r>
      <w:r w:rsidRPr="00B85F03">
        <w:rPr>
          <w:rFonts w:ascii="Cambria" w:hAnsi="Cambria" w:cs="Calibri"/>
        </w:rPr>
        <w:lastRenderedPageBreak/>
        <w:t>publicznego ani zmianą postanowień umowy w zakresie niezgodnym z Pzp oraz nie może naruszać integralności protokołu oraz jego załączników)</w:t>
      </w:r>
    </w:p>
    <w:p w14:paraId="732E2D26" w14:textId="370B82DA"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do ograniczenia przetwarzania z zastrzeżeniem przypadków, o których mowa </w:t>
      </w:r>
      <w:r w:rsidR="00C9636B" w:rsidRPr="00B85F03">
        <w:rPr>
          <w:rFonts w:ascii="Cambria" w:hAnsi="Cambria" w:cs="Calibri"/>
        </w:rPr>
        <w:t xml:space="preserve">                </w:t>
      </w:r>
      <w:r w:rsidRPr="00B85F03">
        <w:rPr>
          <w:rFonts w:ascii="Cambria" w:hAnsi="Cambria" w:cs="Calibri"/>
        </w:rPr>
        <w:t xml:space="preserve">w art. 18 ust. 2 RODO (prawo do ograniczenia przetwarzania nie ma zastosowania </w:t>
      </w:r>
      <w:r w:rsidR="00C9636B" w:rsidRPr="00B85F03">
        <w:rPr>
          <w:rFonts w:ascii="Cambria" w:hAnsi="Cambria" w:cs="Calibri"/>
        </w:rPr>
        <w:t xml:space="preserve">                       </w:t>
      </w:r>
      <w:r w:rsidRPr="00B85F03">
        <w:rPr>
          <w:rFonts w:ascii="Cambria" w:hAnsi="Cambria" w:cs="Calibri"/>
        </w:rPr>
        <w:t xml:space="preserve">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postępowania </w:t>
      </w:r>
      <w:r w:rsidR="00C9636B" w:rsidRPr="00B85F03">
        <w:rPr>
          <w:rFonts w:ascii="Cambria" w:hAnsi="Cambria" w:cs="Calibri"/>
        </w:rPr>
        <w:t xml:space="preserve">                 </w:t>
      </w:r>
      <w:r w:rsidRPr="00B85F03">
        <w:rPr>
          <w:rFonts w:ascii="Cambria" w:hAnsi="Cambria" w:cs="Calibri"/>
        </w:rPr>
        <w:t>o udzielenie zamówienia</w:t>
      </w:r>
    </w:p>
    <w:p w14:paraId="4D86FBB9" w14:textId="329C2072" w:rsidR="002520A7" w:rsidRPr="00B85F03" w:rsidRDefault="002520A7" w:rsidP="004D1454">
      <w:pPr>
        <w:widowControl/>
        <w:numPr>
          <w:ilvl w:val="0"/>
          <w:numId w:val="93"/>
        </w:numPr>
        <w:spacing w:line="264" w:lineRule="auto"/>
        <w:jc w:val="both"/>
        <w:rPr>
          <w:rFonts w:ascii="Cambria" w:hAnsi="Cambria" w:cs="Calibri"/>
        </w:rPr>
      </w:pPr>
      <w:r w:rsidRPr="00B85F03">
        <w:rPr>
          <w:rFonts w:ascii="Cambria" w:hAnsi="Cambria" w:cs="Calibri"/>
        </w:rPr>
        <w:t xml:space="preserve">prawo wniesienia skargi do PUODO (Prezes Urzędu Ochrony Danych Osobowych, </w:t>
      </w:r>
      <w:r w:rsidR="00C9636B" w:rsidRPr="00B85F03">
        <w:rPr>
          <w:rFonts w:ascii="Cambria" w:hAnsi="Cambria" w:cs="Calibri"/>
        </w:rPr>
        <w:t xml:space="preserve">                         </w:t>
      </w:r>
      <w:r w:rsidRPr="00B85F03">
        <w:rPr>
          <w:rFonts w:ascii="Cambria" w:hAnsi="Cambria" w:cs="Calibri"/>
        </w:rPr>
        <w:t>ul. Stawki 2, 00-193 Warszawa).</w:t>
      </w:r>
    </w:p>
    <w:p w14:paraId="4E73B7DB" w14:textId="77777777" w:rsidR="002520A7" w:rsidRPr="00B85F03" w:rsidRDefault="002520A7" w:rsidP="004D1454">
      <w:pPr>
        <w:widowControl/>
        <w:numPr>
          <w:ilvl w:val="0"/>
          <w:numId w:val="90"/>
        </w:numPr>
        <w:spacing w:line="264" w:lineRule="auto"/>
        <w:ind w:left="426"/>
        <w:jc w:val="both"/>
        <w:rPr>
          <w:rFonts w:ascii="Cambria" w:hAnsi="Cambria" w:cs="Calibri"/>
        </w:rPr>
      </w:pPr>
      <w:r w:rsidRPr="00B85F03">
        <w:rPr>
          <w:rFonts w:ascii="Cambria" w:hAnsi="Cambria" w:cs="Calibri"/>
        </w:rPr>
        <w:t>Osobie, której dane są przetwarzane nie przysługuje:</w:t>
      </w:r>
    </w:p>
    <w:p w14:paraId="4861299F"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do usunięcia danych</w:t>
      </w:r>
    </w:p>
    <w:p w14:paraId="5286832A"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do przenoszenia danych</w:t>
      </w:r>
    </w:p>
    <w:p w14:paraId="0D62CA43" w14:textId="77777777" w:rsidR="002520A7" w:rsidRPr="00B85F03" w:rsidRDefault="002520A7" w:rsidP="004D1454">
      <w:pPr>
        <w:widowControl/>
        <w:numPr>
          <w:ilvl w:val="0"/>
          <w:numId w:val="94"/>
        </w:numPr>
        <w:spacing w:line="264" w:lineRule="auto"/>
        <w:jc w:val="both"/>
        <w:rPr>
          <w:rFonts w:ascii="Cambria" w:hAnsi="Cambria" w:cs="Calibri"/>
        </w:rPr>
      </w:pPr>
      <w:r w:rsidRPr="00B85F03">
        <w:rPr>
          <w:rFonts w:ascii="Cambria" w:hAnsi="Cambria" w:cs="Calibri"/>
        </w:rPr>
        <w:t>prawo wniesienia sprzeciwu</w:t>
      </w:r>
    </w:p>
    <w:p w14:paraId="392A9577" w14:textId="20A211C4" w:rsidR="006A71D3" w:rsidRPr="00D97E88" w:rsidRDefault="002520A7" w:rsidP="00D97E88">
      <w:pPr>
        <w:widowControl/>
        <w:numPr>
          <w:ilvl w:val="0"/>
          <w:numId w:val="90"/>
        </w:numPr>
        <w:spacing w:line="264" w:lineRule="auto"/>
        <w:ind w:left="426"/>
        <w:jc w:val="both"/>
        <w:rPr>
          <w:rFonts w:ascii="Cambria" w:hAnsi="Cambria" w:cs="Calibri"/>
        </w:rPr>
      </w:pPr>
      <w:r w:rsidRPr="00B85F03">
        <w:rPr>
          <w:rFonts w:ascii="Cambria" w:hAnsi="Cambria" w:cs="Calibri"/>
        </w:rPr>
        <w:t>W ramach działalności Administrator nie będzie podejmował zautomatyzowanych decyzji, w tym decyzji będących wynikiem profilowania</w:t>
      </w:r>
      <w:bookmarkEnd w:id="20"/>
      <w:r w:rsidRPr="00B85F03">
        <w:rPr>
          <w:rFonts w:ascii="Cambria" w:hAnsi="Cambria" w:cs="Calibri"/>
        </w:rPr>
        <w:t>.</w:t>
      </w:r>
    </w:p>
    <w:bookmarkEnd w:id="21"/>
    <w:p w14:paraId="60645645" w14:textId="77777777" w:rsidR="001835D3" w:rsidRPr="00B85F03" w:rsidRDefault="001835D3" w:rsidP="004D1454">
      <w:pPr>
        <w:spacing w:line="264" w:lineRule="auto"/>
        <w:jc w:val="both"/>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B85F03" w14:paraId="2F11086D" w14:textId="77777777" w:rsidTr="00CD36A9">
        <w:tc>
          <w:tcPr>
            <w:tcW w:w="9639" w:type="dxa"/>
            <w:tcBorders>
              <w:bottom w:val="single" w:sz="4" w:space="0" w:color="000000"/>
            </w:tcBorders>
            <w:shd w:val="clear" w:color="auto" w:fill="D9D9D9"/>
          </w:tcPr>
          <w:p w14:paraId="044E762D"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23</w:t>
            </w:r>
          </w:p>
          <w:p w14:paraId="51185F68" w14:textId="77777777" w:rsidR="001835D3" w:rsidRPr="00B85F03" w:rsidRDefault="001835D3" w:rsidP="004D1454">
            <w:pPr>
              <w:spacing w:line="264" w:lineRule="auto"/>
              <w:jc w:val="center"/>
              <w:rPr>
                <w:rFonts w:ascii="Cambria" w:hAnsi="Cambria"/>
              </w:rPr>
            </w:pPr>
            <w:r w:rsidRPr="00B85F03">
              <w:rPr>
                <w:rFonts w:ascii="Cambria" w:hAnsi="Cambria" w:cs="Cambria"/>
                <w:b/>
              </w:rPr>
              <w:t>POUCZENIE O ŚRODKACH OCHRONY PRAWNEJ</w:t>
            </w:r>
          </w:p>
        </w:tc>
      </w:tr>
    </w:tbl>
    <w:p w14:paraId="3B7D09CD" w14:textId="77777777" w:rsidR="001835D3" w:rsidRPr="00B85F03" w:rsidRDefault="001835D3" w:rsidP="004D1454">
      <w:pPr>
        <w:pStyle w:val="Kolorowalistaakcent11"/>
        <w:spacing w:before="0" w:after="0" w:line="264" w:lineRule="auto"/>
        <w:rPr>
          <w:rFonts w:ascii="Cambria" w:hAnsi="Cambria" w:cs="Cambria"/>
          <w:sz w:val="24"/>
          <w:szCs w:val="24"/>
        </w:rPr>
      </w:pPr>
    </w:p>
    <w:p w14:paraId="46EDCCE6"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Środki ochrony prawnej przewidziane są w dziale IX ustawy.</w:t>
      </w:r>
    </w:p>
    <w:p w14:paraId="2BDA5BB6"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Środkami ochrony prawnej są odwołanie i skarga do sądu.</w:t>
      </w:r>
    </w:p>
    <w:p w14:paraId="72FD2BE2"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sz w:val="24"/>
          <w:szCs w:val="24"/>
        </w:rPr>
      </w:pPr>
      <w:r w:rsidRPr="00B85F03">
        <w:rPr>
          <w:rFonts w:ascii="Cambria" w:hAnsi="Cambria" w:cs="Cambria"/>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58963FA"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sz w:val="24"/>
          <w:szCs w:val="24"/>
        </w:rPr>
        <w:t xml:space="preserve">Odwołanie </w:t>
      </w:r>
      <w:r w:rsidRPr="00B85F03">
        <w:rPr>
          <w:rFonts w:ascii="Cambria" w:hAnsi="Cambria" w:cs="Cambria"/>
          <w:color w:val="000000"/>
          <w:sz w:val="24"/>
          <w:szCs w:val="24"/>
        </w:rPr>
        <w:t>przysługuje na:</w:t>
      </w:r>
    </w:p>
    <w:p w14:paraId="32CD56CC"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1)</w:t>
      </w:r>
      <w:r w:rsidRPr="00B85F03">
        <w:rPr>
          <w:rFonts w:ascii="Cambria" w:hAnsi="Cambria" w:cs="Cambria"/>
          <w:color w:val="000000"/>
          <w:sz w:val="24"/>
          <w:szCs w:val="24"/>
        </w:rPr>
        <w:tab/>
        <w:t>niezgodną z przepisami ustawy czynność zamawiającego, podjętą w postępowaniu o udzielenie zamówienia, w tym na projektowane postanowienie umowy;</w:t>
      </w:r>
    </w:p>
    <w:p w14:paraId="0A879605"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2)</w:t>
      </w:r>
      <w:r w:rsidRPr="00B85F03">
        <w:rPr>
          <w:rFonts w:ascii="Cambria" w:hAnsi="Cambria" w:cs="Cambria"/>
          <w:color w:val="000000"/>
          <w:sz w:val="24"/>
          <w:szCs w:val="24"/>
        </w:rPr>
        <w:tab/>
        <w:t>zaniechanie czynności w postępowaniu o udzielenie zamówienia, do której zamawiający był obowiązany na podstawie ustawy;</w:t>
      </w:r>
    </w:p>
    <w:p w14:paraId="0E93035A" w14:textId="77777777" w:rsidR="001835D3" w:rsidRPr="00B85F03" w:rsidRDefault="001835D3" w:rsidP="004D1454">
      <w:pPr>
        <w:pStyle w:val="Akapitzlist2"/>
        <w:shd w:val="clear" w:color="auto" w:fill="FFFFFF"/>
        <w:spacing w:before="0" w:after="0" w:line="264" w:lineRule="auto"/>
        <w:ind w:left="1134" w:hanging="425"/>
        <w:rPr>
          <w:rFonts w:ascii="Cambria" w:hAnsi="Cambria" w:cs="Cambria"/>
          <w:color w:val="000000"/>
          <w:sz w:val="24"/>
          <w:szCs w:val="24"/>
        </w:rPr>
      </w:pPr>
      <w:r w:rsidRPr="00C1136E">
        <w:rPr>
          <w:rFonts w:ascii="Cambria" w:hAnsi="Cambria" w:cs="Cambria"/>
          <w:b/>
          <w:bCs/>
          <w:color w:val="000000"/>
          <w:sz w:val="24"/>
          <w:szCs w:val="24"/>
        </w:rPr>
        <w:t>3)</w:t>
      </w:r>
      <w:r w:rsidRPr="00B85F03">
        <w:rPr>
          <w:rFonts w:ascii="Cambria" w:hAnsi="Cambria" w:cs="Cambria"/>
          <w:color w:val="000000"/>
          <w:sz w:val="24"/>
          <w:szCs w:val="24"/>
        </w:rPr>
        <w:tab/>
        <w:t>zaniechanie przeprowadzenia postępowania o udzielenie zamówienia lub zorganizowania konkursu na podstawie ustawy, mimo że zamawiający był do tego obowiązany.</w:t>
      </w:r>
    </w:p>
    <w:p w14:paraId="38F45CC0"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t>
      </w:r>
      <w:r w:rsidRPr="00B85F03">
        <w:rPr>
          <w:rFonts w:ascii="Cambria" w:hAnsi="Cambria" w:cs="Cambria"/>
          <w:color w:val="000000"/>
          <w:sz w:val="24"/>
          <w:szCs w:val="24"/>
        </w:rPr>
        <w:lastRenderedPageBreak/>
        <w:t>wniesienia, jeżeli przekazanie odpowiednio odwołania albo jego kopii nastąpiło przed upływem terminu do jego wniesienia przy użyciu środków komunikacji elektronicznej.</w:t>
      </w:r>
    </w:p>
    <w:p w14:paraId="11970F6A"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Terminy wnoszenia odwołań.</w:t>
      </w:r>
    </w:p>
    <w:p w14:paraId="6B370AEE" w14:textId="6461670E" w:rsidR="001835D3" w:rsidRPr="00B85F03" w:rsidRDefault="001835D3" w:rsidP="00C1136E">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1</w:t>
      </w:r>
      <w:r w:rsidR="00DD34E3" w:rsidRPr="00B85F03">
        <w:rPr>
          <w:rFonts w:ascii="Cambria" w:hAnsi="Cambria" w:cs="Cambria"/>
          <w:b/>
          <w:bCs/>
          <w:color w:val="000000"/>
          <w:sz w:val="24"/>
          <w:szCs w:val="24"/>
        </w:rPr>
        <w:t>.</w:t>
      </w:r>
      <w:r w:rsidRPr="00B85F03">
        <w:rPr>
          <w:rFonts w:ascii="Cambria" w:hAnsi="Cambria" w:cs="Cambria"/>
          <w:color w:val="000000"/>
          <w:sz w:val="24"/>
          <w:szCs w:val="24"/>
        </w:rPr>
        <w:tab/>
        <w:t>Odwołanie wnosi się w terminie:</w:t>
      </w:r>
    </w:p>
    <w:p w14:paraId="39AB39DB"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a)</w:t>
      </w:r>
      <w:r w:rsidRPr="00B85F03">
        <w:rPr>
          <w:rFonts w:ascii="Cambria" w:hAnsi="Cambria" w:cs="Cambria"/>
          <w:color w:val="000000"/>
          <w:sz w:val="24"/>
          <w:szCs w:val="24"/>
        </w:rPr>
        <w:tab/>
        <w:t>5 dni od dnia przekazania informacji o czynności zamawiającego stanowiącej podstawę jego wniesienia, jeżeli informacja została przekazana przy użyciu środków komunikacji elektronicznej,</w:t>
      </w:r>
    </w:p>
    <w:p w14:paraId="78D767E3"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b)</w:t>
      </w:r>
      <w:r w:rsidRPr="00B85F03">
        <w:rPr>
          <w:rFonts w:ascii="Cambria" w:hAnsi="Cambria" w:cs="Cambria"/>
          <w:color w:val="000000"/>
          <w:sz w:val="24"/>
          <w:szCs w:val="24"/>
        </w:rPr>
        <w:tab/>
        <w:t>10 dni od dnia przekazania informacji o czynności zamawiającego stanowiącej podstawę jego wniesienia, jeżeli informacja została przekazana w sposób inny niż określony w lit. a.</w:t>
      </w:r>
    </w:p>
    <w:p w14:paraId="7AB96DCA" w14:textId="77777777" w:rsidR="001835D3" w:rsidRPr="00B85F03" w:rsidRDefault="001835D3" w:rsidP="00C1136E">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 </w:t>
      </w:r>
      <w:r w:rsidRPr="00B85F03">
        <w:rPr>
          <w:rFonts w:ascii="Cambria" w:hAnsi="Cambria" w:cs="Cambria"/>
          <w:color w:val="000000"/>
          <w:sz w:val="24"/>
          <w:szCs w:val="24"/>
        </w:rPr>
        <w:tab/>
        <w:t xml:space="preserve">Odwołanie wobec treści ogłoszenia wszczynającego postępowanie o udzielenie zamówienia lub konkurs lub wobec treści dokumentów zamówienia wnosi się </w:t>
      </w:r>
      <w:r w:rsidR="0011752A" w:rsidRPr="00B85F03">
        <w:rPr>
          <w:rFonts w:ascii="Cambria" w:hAnsi="Cambria" w:cs="Cambria"/>
          <w:color w:val="000000"/>
          <w:sz w:val="24"/>
          <w:szCs w:val="24"/>
        </w:rPr>
        <w:br/>
      </w:r>
      <w:r w:rsidRPr="00B85F03">
        <w:rPr>
          <w:rFonts w:ascii="Cambria" w:hAnsi="Cambria" w:cs="Cambria"/>
          <w:color w:val="000000"/>
          <w:sz w:val="24"/>
          <w:szCs w:val="24"/>
        </w:rPr>
        <w:t>w terminie 5 dni od dnia zamieszczenia ogłoszenia w Biuletynie Zamówień Publicznych lub dokumentów zamówienia na stronie internetowej.</w:t>
      </w:r>
    </w:p>
    <w:p w14:paraId="36B5E82D" w14:textId="77777777" w:rsidR="001835D3" w:rsidRPr="00B85F03" w:rsidRDefault="001835D3" w:rsidP="004D1454">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 </w:t>
      </w:r>
      <w:r w:rsidRPr="00B85F03">
        <w:rPr>
          <w:rFonts w:ascii="Cambria" w:hAnsi="Cambria" w:cs="Cambria"/>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7B98E1AF" w14:textId="77777777" w:rsidR="001835D3" w:rsidRPr="00B85F03" w:rsidRDefault="001835D3" w:rsidP="004D1454">
      <w:pPr>
        <w:pStyle w:val="Akapitzlist2"/>
        <w:shd w:val="clear" w:color="auto" w:fill="FFFFFF"/>
        <w:spacing w:before="0" w:after="0" w:line="264" w:lineRule="auto"/>
        <w:ind w:left="1134" w:hanging="567"/>
        <w:rPr>
          <w:rFonts w:ascii="Cambria" w:hAnsi="Cambria" w:cs="Cambria"/>
          <w:color w:val="000000"/>
          <w:sz w:val="24"/>
          <w:szCs w:val="24"/>
        </w:rPr>
      </w:pPr>
      <w:r w:rsidRPr="00B85F03">
        <w:rPr>
          <w:rFonts w:ascii="Cambria" w:hAnsi="Cambria" w:cs="Cambria"/>
          <w:b/>
          <w:bCs/>
          <w:color w:val="000000"/>
          <w:sz w:val="24"/>
          <w:szCs w:val="24"/>
        </w:rPr>
        <w:t>4.</w:t>
      </w:r>
      <w:r w:rsidRPr="00B85F03">
        <w:rPr>
          <w:rFonts w:ascii="Cambria" w:hAnsi="Cambria" w:cs="Cambria"/>
          <w:color w:val="000000"/>
          <w:sz w:val="24"/>
          <w:szCs w:val="24"/>
        </w:rPr>
        <w:t> </w:t>
      </w:r>
      <w:r w:rsidRPr="00B85F03">
        <w:rPr>
          <w:rFonts w:ascii="Cambria" w:hAnsi="Cambria" w:cs="Cambria"/>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316E086" w14:textId="77777777" w:rsidR="001835D3" w:rsidRPr="00B85F03" w:rsidRDefault="001835D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15 dni od dnia zamieszczenia w Biuletynie Zamówień Publicznych ogłoszenia o wyniku postępowania</w:t>
      </w:r>
    </w:p>
    <w:p w14:paraId="0FB04887" w14:textId="6D9C5B12" w:rsidR="001835D3" w:rsidRPr="00B85F03" w:rsidRDefault="00DD34E3" w:rsidP="004D1454">
      <w:pPr>
        <w:pStyle w:val="Akapitzlist2"/>
        <w:shd w:val="clear" w:color="auto" w:fill="FFFFFF"/>
        <w:spacing w:before="0" w:after="0" w:line="264" w:lineRule="auto"/>
        <w:ind w:left="1701" w:hanging="567"/>
        <w:rPr>
          <w:rFonts w:ascii="Cambria" w:hAnsi="Cambria" w:cs="Cambria"/>
          <w:color w:val="000000"/>
          <w:sz w:val="24"/>
          <w:szCs w:val="24"/>
        </w:rPr>
      </w:pPr>
      <w:r w:rsidRPr="00B85F03">
        <w:rPr>
          <w:rFonts w:ascii="Cambria" w:hAnsi="Cambria" w:cs="Cambria"/>
          <w:b/>
          <w:bCs/>
          <w:color w:val="000000"/>
          <w:sz w:val="24"/>
          <w:szCs w:val="24"/>
        </w:rPr>
        <w:t>2</w:t>
      </w:r>
      <w:r w:rsidR="001835D3" w:rsidRPr="00B85F03">
        <w:rPr>
          <w:rFonts w:ascii="Cambria" w:hAnsi="Cambria" w:cs="Cambria"/>
          <w:b/>
          <w:bCs/>
          <w:color w:val="000000"/>
          <w:sz w:val="24"/>
          <w:szCs w:val="24"/>
        </w:rPr>
        <w:t>)</w:t>
      </w:r>
      <w:r w:rsidR="001835D3" w:rsidRPr="00B85F03">
        <w:rPr>
          <w:rFonts w:ascii="Cambria" w:hAnsi="Cambria" w:cs="Cambria"/>
          <w:color w:val="000000"/>
          <w:sz w:val="24"/>
          <w:szCs w:val="24"/>
        </w:rPr>
        <w:tab/>
        <w:t xml:space="preserve">miesiąca od dnia zawarcia umowy, jeżeli </w:t>
      </w:r>
      <w:r w:rsidR="0023262F">
        <w:rPr>
          <w:rFonts w:ascii="Cambria" w:hAnsi="Cambria" w:cs="Cambria"/>
          <w:color w:val="000000"/>
          <w:sz w:val="24"/>
          <w:szCs w:val="24"/>
        </w:rPr>
        <w:t>Z</w:t>
      </w:r>
      <w:r w:rsidR="001835D3" w:rsidRPr="00B85F03">
        <w:rPr>
          <w:rFonts w:ascii="Cambria" w:hAnsi="Cambria" w:cs="Cambria"/>
          <w:color w:val="000000"/>
          <w:sz w:val="24"/>
          <w:szCs w:val="24"/>
        </w:rPr>
        <w:t>amawiający:</w:t>
      </w:r>
    </w:p>
    <w:p w14:paraId="78DB2055" w14:textId="77777777" w:rsidR="001835D3" w:rsidRPr="00B85F03" w:rsidRDefault="001835D3" w:rsidP="004D1454">
      <w:pPr>
        <w:pStyle w:val="Akapitzlist2"/>
        <w:shd w:val="clear" w:color="auto" w:fill="FFFFFF"/>
        <w:spacing w:before="0" w:after="0" w:line="264" w:lineRule="auto"/>
        <w:ind w:left="2268" w:hanging="567"/>
        <w:rPr>
          <w:rFonts w:ascii="Cambria" w:hAnsi="Cambria" w:cs="Cambria"/>
          <w:color w:val="000000"/>
          <w:sz w:val="24"/>
          <w:szCs w:val="24"/>
        </w:rPr>
      </w:pPr>
      <w:r w:rsidRPr="00B85F03">
        <w:rPr>
          <w:rFonts w:ascii="Cambria" w:hAnsi="Cambria" w:cs="Cambria"/>
          <w:b/>
          <w:bCs/>
          <w:color w:val="000000"/>
          <w:sz w:val="24"/>
          <w:szCs w:val="24"/>
        </w:rPr>
        <w:t>a)</w:t>
      </w:r>
      <w:r w:rsidRPr="00B85F03">
        <w:rPr>
          <w:rFonts w:ascii="Cambria" w:hAnsi="Cambria" w:cs="Cambria"/>
          <w:color w:val="000000"/>
          <w:sz w:val="24"/>
          <w:szCs w:val="24"/>
        </w:rPr>
        <w:tab/>
        <w:t>nie zamieścił w Biuletynie Zamówień Publicznych ogłoszenia o wyniku postępowania albo</w:t>
      </w:r>
    </w:p>
    <w:p w14:paraId="09744D0D" w14:textId="77777777" w:rsidR="001835D3" w:rsidRPr="00B85F03" w:rsidRDefault="001835D3" w:rsidP="004D1454">
      <w:pPr>
        <w:pStyle w:val="Akapitzlist2"/>
        <w:shd w:val="clear" w:color="auto" w:fill="FFFFFF"/>
        <w:spacing w:before="0" w:after="0" w:line="264" w:lineRule="auto"/>
        <w:ind w:left="2268" w:hanging="567"/>
        <w:rPr>
          <w:rFonts w:ascii="Cambria" w:hAnsi="Cambria" w:cs="Cambria"/>
          <w:color w:val="000000"/>
          <w:sz w:val="24"/>
          <w:szCs w:val="24"/>
        </w:rPr>
      </w:pPr>
      <w:r w:rsidRPr="00B85F03">
        <w:rPr>
          <w:rFonts w:ascii="Cambria" w:hAnsi="Cambria" w:cs="Cambria"/>
          <w:b/>
          <w:bCs/>
          <w:color w:val="000000"/>
          <w:sz w:val="24"/>
          <w:szCs w:val="24"/>
        </w:rPr>
        <w:t>b)</w:t>
      </w:r>
      <w:r w:rsidRPr="00B85F03">
        <w:rPr>
          <w:rFonts w:ascii="Cambria" w:hAnsi="Cambria" w:cs="Cambria"/>
          <w:color w:val="000000"/>
          <w:sz w:val="24"/>
          <w:szCs w:val="24"/>
        </w:rPr>
        <w:tab/>
        <w:t xml:space="preserve">zamieścił w Biuletynie Zamówień Publicznych ogłoszenie o wyniku postępowania, które nie zawiera uzasadnienia udzielenia zamówienia </w:t>
      </w:r>
      <w:r w:rsidR="0011752A" w:rsidRPr="00B85F03">
        <w:rPr>
          <w:rFonts w:ascii="Cambria" w:hAnsi="Cambria" w:cs="Cambria"/>
          <w:color w:val="000000"/>
          <w:sz w:val="24"/>
          <w:szCs w:val="24"/>
        </w:rPr>
        <w:br/>
      </w:r>
      <w:r w:rsidRPr="00B85F03">
        <w:rPr>
          <w:rFonts w:ascii="Cambria" w:hAnsi="Cambria" w:cs="Cambria"/>
          <w:color w:val="000000"/>
          <w:sz w:val="24"/>
          <w:szCs w:val="24"/>
        </w:rPr>
        <w:t>w trybie negocjacji bez ogłoszenia albo zamówienia z wolnej ręki.</w:t>
      </w:r>
    </w:p>
    <w:p w14:paraId="4DBC9C0D" w14:textId="77777777" w:rsidR="001835D3" w:rsidRPr="00B85F03" w:rsidRDefault="001835D3" w:rsidP="004D1454">
      <w:pPr>
        <w:pStyle w:val="Kolorowalistaakcent11"/>
        <w:numPr>
          <w:ilvl w:val="1"/>
          <w:numId w:val="23"/>
        </w:numPr>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Odwołanie zawiera:</w:t>
      </w:r>
    </w:p>
    <w:p w14:paraId="57BB7EA1"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imię i nazwisko albo nazwę, miejsce zamieszkania albo siedzibę, numer telefonu oraz adres poczty elektronicznej odwołującego oraz imię i nazwisko przedstawiciela (przedstawicieli);</w:t>
      </w:r>
    </w:p>
    <w:p w14:paraId="4EF5D382"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ab/>
        <w:t>nazwę i siedzibę zamawiającego, numer telefonu oraz adres poczty elektronicznej zamawiającego;</w:t>
      </w:r>
    </w:p>
    <w:p w14:paraId="47C00714"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2CDC76D7"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4)</w:t>
      </w:r>
      <w:r w:rsidRPr="00B85F03">
        <w:rPr>
          <w:rFonts w:ascii="Cambria" w:hAnsi="Cambria" w:cs="Cambria"/>
          <w:color w:val="000000"/>
          <w:sz w:val="24"/>
          <w:szCs w:val="24"/>
        </w:rPr>
        <w:tab/>
        <w:t xml:space="preserve">numer w Krajowym Rejestrze Sądowym, a w przypadku jego braku - numer </w:t>
      </w:r>
      <w:r w:rsidR="0011752A" w:rsidRPr="00B85F03">
        <w:rPr>
          <w:rFonts w:ascii="Cambria" w:hAnsi="Cambria" w:cs="Cambria"/>
          <w:color w:val="000000"/>
          <w:sz w:val="24"/>
          <w:szCs w:val="24"/>
        </w:rPr>
        <w:br/>
      </w:r>
      <w:r w:rsidRPr="00B85F03">
        <w:rPr>
          <w:rFonts w:ascii="Cambria" w:hAnsi="Cambria" w:cs="Cambria"/>
          <w:color w:val="000000"/>
          <w:sz w:val="24"/>
          <w:szCs w:val="24"/>
        </w:rPr>
        <w:t>w innym właściwym rejestrze, ewidencji lub NIP odwołującego niebędącego osobą fizyczną, który nie ma obowiązku wpisu we właściwym rejestrze lub ewidencji, jeżeli jest on obowiązany do jego posiadania;</w:t>
      </w:r>
    </w:p>
    <w:p w14:paraId="20C7D127"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5)</w:t>
      </w:r>
      <w:r w:rsidRPr="00B85F03">
        <w:rPr>
          <w:rFonts w:ascii="Cambria" w:hAnsi="Cambria" w:cs="Cambria"/>
          <w:color w:val="000000"/>
          <w:sz w:val="24"/>
          <w:szCs w:val="24"/>
        </w:rPr>
        <w:tab/>
        <w:t>określenie przedmiotu zamówienia;</w:t>
      </w:r>
    </w:p>
    <w:p w14:paraId="2CAF7DBE"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lastRenderedPageBreak/>
        <w:t>6)</w:t>
      </w:r>
      <w:r w:rsidRPr="00B85F03">
        <w:rPr>
          <w:rFonts w:ascii="Cambria" w:hAnsi="Cambria" w:cs="Cambria"/>
          <w:color w:val="000000"/>
          <w:sz w:val="24"/>
          <w:szCs w:val="24"/>
        </w:rPr>
        <w:tab/>
        <w:t>wskazanie numeru ogłoszenia w przypadku zamieszczenia w Biuletynie Zamówień Publicznych albo publikacji w Dzienniku Urzędowym Unii Europejskiej;</w:t>
      </w:r>
    </w:p>
    <w:p w14:paraId="63779AD1"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7)</w:t>
      </w:r>
      <w:r w:rsidRPr="00B85F03">
        <w:rPr>
          <w:rFonts w:ascii="Cambria" w:hAnsi="Cambria" w:cs="Cambria"/>
          <w:color w:val="000000"/>
          <w:sz w:val="24"/>
          <w:szCs w:val="24"/>
        </w:rPr>
        <w:t>  </w:t>
      </w:r>
      <w:r w:rsidRPr="00B85F03">
        <w:rPr>
          <w:rFonts w:ascii="Cambria" w:hAnsi="Cambria" w:cs="Cambria"/>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E7B37F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8)</w:t>
      </w:r>
      <w:r w:rsidRPr="00B85F03">
        <w:rPr>
          <w:rFonts w:ascii="Cambria" w:hAnsi="Cambria" w:cs="Cambria"/>
          <w:color w:val="000000"/>
          <w:sz w:val="24"/>
          <w:szCs w:val="24"/>
        </w:rPr>
        <w:tab/>
        <w:t>zwięzłe przedstawienie zarzutów;</w:t>
      </w:r>
    </w:p>
    <w:p w14:paraId="581FCC9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9)</w:t>
      </w:r>
      <w:r w:rsidRPr="00B85F03">
        <w:rPr>
          <w:rFonts w:ascii="Cambria" w:hAnsi="Cambria" w:cs="Cambria"/>
          <w:color w:val="000000"/>
          <w:sz w:val="24"/>
          <w:szCs w:val="24"/>
        </w:rPr>
        <w:tab/>
        <w:t>żądanie co do sposobu rozstrzygnięcia odwołania;</w:t>
      </w:r>
    </w:p>
    <w:p w14:paraId="56F9657F"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10)</w:t>
      </w:r>
      <w:r w:rsidRPr="00B85F03">
        <w:rPr>
          <w:rFonts w:ascii="Cambria" w:hAnsi="Cambria" w:cs="Cambria"/>
          <w:color w:val="000000"/>
          <w:sz w:val="24"/>
          <w:szCs w:val="24"/>
        </w:rPr>
        <w:tab/>
        <w:t>wskazanie okoliczności faktycznych i prawnych uzasadniających wniesienie odwołania oraz dowodów na poparcie przytoczonych okoliczności;</w:t>
      </w:r>
    </w:p>
    <w:p w14:paraId="38B79766"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11)</w:t>
      </w:r>
      <w:r w:rsidRPr="00B85F03">
        <w:rPr>
          <w:rFonts w:ascii="Cambria" w:hAnsi="Cambria" w:cs="Cambria"/>
          <w:b/>
          <w:bCs/>
          <w:color w:val="000000"/>
          <w:sz w:val="24"/>
          <w:szCs w:val="24"/>
        </w:rPr>
        <w:tab/>
      </w:r>
      <w:r w:rsidRPr="00B85F03">
        <w:rPr>
          <w:rFonts w:ascii="Cambria" w:hAnsi="Cambria" w:cs="Cambria"/>
          <w:color w:val="000000"/>
          <w:sz w:val="24"/>
          <w:szCs w:val="24"/>
        </w:rPr>
        <w:t>podpis odwołującego albo jego przedstawiciela lub przedstawicieli;</w:t>
      </w:r>
    </w:p>
    <w:p w14:paraId="7637EADC" w14:textId="77777777" w:rsidR="001835D3" w:rsidRPr="00B85F03" w:rsidRDefault="001835D3" w:rsidP="00DD34E3">
      <w:pPr>
        <w:pStyle w:val="Akapitzlist2"/>
        <w:shd w:val="clear" w:color="auto" w:fill="FFFFFF"/>
        <w:spacing w:before="0" w:after="0" w:line="264" w:lineRule="auto"/>
        <w:ind w:left="1276" w:hanging="425"/>
        <w:rPr>
          <w:rFonts w:ascii="Cambria" w:hAnsi="Cambria" w:cs="Cambria"/>
          <w:color w:val="000000"/>
          <w:sz w:val="24"/>
          <w:szCs w:val="24"/>
        </w:rPr>
      </w:pPr>
      <w:r w:rsidRPr="00B85F03">
        <w:rPr>
          <w:rFonts w:ascii="Cambria" w:hAnsi="Cambria" w:cs="Cambria"/>
          <w:b/>
          <w:bCs/>
          <w:color w:val="000000"/>
          <w:sz w:val="24"/>
          <w:szCs w:val="24"/>
        </w:rPr>
        <w:t>12)</w:t>
      </w:r>
      <w:r w:rsidRPr="00B85F03">
        <w:rPr>
          <w:rFonts w:ascii="Cambria" w:hAnsi="Cambria" w:cs="Cambria"/>
          <w:color w:val="000000"/>
          <w:sz w:val="24"/>
          <w:szCs w:val="24"/>
        </w:rPr>
        <w:tab/>
        <w:t>wykaz załączników.</w:t>
      </w:r>
    </w:p>
    <w:p w14:paraId="5A39ECB6" w14:textId="77777777" w:rsidR="001835D3" w:rsidRPr="00B85F03" w:rsidRDefault="001835D3" w:rsidP="004D1454">
      <w:pPr>
        <w:shd w:val="clear" w:color="auto" w:fill="FFFFFF"/>
        <w:spacing w:line="264" w:lineRule="auto"/>
        <w:ind w:firstLine="709"/>
        <w:rPr>
          <w:rFonts w:ascii="Cambria" w:hAnsi="Cambria" w:cs="Cambria"/>
          <w:color w:val="000000"/>
        </w:rPr>
      </w:pPr>
      <w:r w:rsidRPr="00B85F03">
        <w:rPr>
          <w:rFonts w:ascii="Cambria" w:hAnsi="Cambria" w:cs="Cambria"/>
          <w:color w:val="000000"/>
        </w:rPr>
        <w:t>Do odwołania dołącza się:</w:t>
      </w:r>
    </w:p>
    <w:p w14:paraId="7B3AE671"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color w:val="000000"/>
          <w:sz w:val="24"/>
          <w:szCs w:val="24"/>
        </w:rPr>
      </w:pPr>
      <w:r w:rsidRPr="00B85F03">
        <w:rPr>
          <w:rFonts w:ascii="Cambria" w:hAnsi="Cambria" w:cs="Cambria"/>
          <w:b/>
          <w:bCs/>
          <w:color w:val="000000"/>
          <w:sz w:val="24"/>
          <w:szCs w:val="24"/>
        </w:rPr>
        <w:t>1)</w:t>
      </w:r>
      <w:r w:rsidRPr="00B85F03">
        <w:rPr>
          <w:rFonts w:ascii="Cambria" w:hAnsi="Cambria" w:cs="Cambria"/>
          <w:color w:val="000000"/>
          <w:sz w:val="24"/>
          <w:szCs w:val="24"/>
        </w:rPr>
        <w:tab/>
        <w:t>dowód uiszczenia wpisu od odwołania w wymaganej wysokości;</w:t>
      </w:r>
    </w:p>
    <w:p w14:paraId="1DA78593"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color w:val="000000"/>
          <w:sz w:val="24"/>
          <w:szCs w:val="24"/>
        </w:rPr>
      </w:pPr>
      <w:r w:rsidRPr="00B85F03">
        <w:rPr>
          <w:rFonts w:ascii="Cambria" w:hAnsi="Cambria" w:cs="Cambria"/>
          <w:b/>
          <w:bCs/>
          <w:color w:val="000000"/>
          <w:sz w:val="24"/>
          <w:szCs w:val="24"/>
        </w:rPr>
        <w:t>2)</w:t>
      </w:r>
      <w:r w:rsidRPr="00B85F03">
        <w:rPr>
          <w:rFonts w:ascii="Cambria" w:hAnsi="Cambria" w:cs="Cambria"/>
          <w:color w:val="000000"/>
          <w:sz w:val="24"/>
          <w:szCs w:val="24"/>
        </w:rPr>
        <w:t> </w:t>
      </w:r>
      <w:r w:rsidRPr="00B85F03">
        <w:rPr>
          <w:rFonts w:ascii="Cambria" w:hAnsi="Cambria" w:cs="Cambria"/>
          <w:color w:val="000000"/>
          <w:sz w:val="24"/>
          <w:szCs w:val="24"/>
        </w:rPr>
        <w:tab/>
        <w:t>dowód przekazania odpowiednio odwołania albo jego kopii zamawiającemu;</w:t>
      </w:r>
    </w:p>
    <w:p w14:paraId="3EBC0A15" w14:textId="77777777" w:rsidR="001835D3" w:rsidRPr="00B85F03" w:rsidRDefault="001835D3" w:rsidP="004D1454">
      <w:pPr>
        <w:pStyle w:val="Akapitzlist2"/>
        <w:shd w:val="clear" w:color="auto" w:fill="FFFFFF"/>
        <w:spacing w:before="0" w:after="0" w:line="264" w:lineRule="auto"/>
        <w:ind w:left="1418" w:hanging="567"/>
        <w:rPr>
          <w:rFonts w:ascii="Cambria" w:hAnsi="Cambria" w:cs="Cambria"/>
          <w:sz w:val="24"/>
          <w:szCs w:val="24"/>
        </w:rPr>
      </w:pPr>
      <w:r w:rsidRPr="00B85F03">
        <w:rPr>
          <w:rFonts w:ascii="Cambria" w:hAnsi="Cambria" w:cs="Cambria"/>
          <w:b/>
          <w:bCs/>
          <w:color w:val="000000"/>
          <w:sz w:val="24"/>
          <w:szCs w:val="24"/>
        </w:rPr>
        <w:t>3)</w:t>
      </w:r>
      <w:r w:rsidRPr="00B85F03">
        <w:rPr>
          <w:rFonts w:ascii="Cambria" w:hAnsi="Cambria" w:cs="Cambria"/>
          <w:color w:val="000000"/>
          <w:sz w:val="24"/>
          <w:szCs w:val="24"/>
        </w:rPr>
        <w:tab/>
        <w:t>dokument potwierdzający umocowanie do reprezentowania odwołującego.</w:t>
      </w:r>
    </w:p>
    <w:p w14:paraId="57841028" w14:textId="49F9B9EB" w:rsidR="001835D3" w:rsidRPr="00B85F03" w:rsidRDefault="001835D3" w:rsidP="004D1454">
      <w:pPr>
        <w:pStyle w:val="Kolorowalistaakcent11"/>
        <w:numPr>
          <w:ilvl w:val="1"/>
          <w:numId w:val="23"/>
        </w:numPr>
        <w:shd w:val="clear" w:color="auto" w:fill="FFFFFF"/>
        <w:spacing w:before="0" w:after="0" w:line="264" w:lineRule="auto"/>
        <w:ind w:left="709" w:hanging="709"/>
        <w:rPr>
          <w:rFonts w:ascii="Cambria" w:hAnsi="Cambria"/>
          <w:sz w:val="24"/>
          <w:szCs w:val="24"/>
        </w:rPr>
      </w:pPr>
      <w:r w:rsidRPr="00B85F03">
        <w:rPr>
          <w:rFonts w:ascii="Cambria" w:hAnsi="Cambria" w:cs="Cambria"/>
          <w:sz w:val="24"/>
          <w:szCs w:val="24"/>
        </w:rPr>
        <w:t xml:space="preserve">Na </w:t>
      </w:r>
      <w:r w:rsidRPr="00B85F03">
        <w:rPr>
          <w:rFonts w:ascii="Cambria" w:hAnsi="Cambria" w:cs="Cambria"/>
          <w:color w:val="000000"/>
          <w:sz w:val="24"/>
          <w:szCs w:val="24"/>
        </w:rPr>
        <w:t>orzeczenie Izby stronom oraz uczestnikom postępowania odwoławczego przysługuje skarga do sądu. Skargę wnosi się do Sądu Okręgowego w Warszawie - sądu zamówień publicznych.</w:t>
      </w:r>
    </w:p>
    <w:p w14:paraId="006CBA22" w14:textId="77777777" w:rsidR="0011752A" w:rsidRPr="00B85F03" w:rsidRDefault="0011752A" w:rsidP="004D1454">
      <w:pPr>
        <w:pStyle w:val="Kolorowalistaakcent11"/>
        <w:shd w:val="clear" w:color="auto" w:fill="FFFFFF"/>
        <w:spacing w:before="0" w:after="0" w:line="264" w:lineRule="auto"/>
        <w:ind w:left="709" w:hanging="709"/>
        <w:rPr>
          <w:rFonts w:ascii="Cambria" w:hAnsi="Cambria"/>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03CA08FB" w14:textId="77777777" w:rsidTr="00CD36A9">
        <w:trPr>
          <w:trHeight w:val="507"/>
        </w:trPr>
        <w:tc>
          <w:tcPr>
            <w:tcW w:w="9639" w:type="dxa"/>
            <w:tcBorders>
              <w:bottom w:val="single" w:sz="4" w:space="0" w:color="000000"/>
            </w:tcBorders>
            <w:shd w:val="clear" w:color="auto" w:fill="D9D9D9"/>
          </w:tcPr>
          <w:p w14:paraId="662D5788"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24</w:t>
            </w:r>
          </w:p>
          <w:p w14:paraId="7483EA8D" w14:textId="77777777" w:rsidR="001835D3" w:rsidRPr="00B85F03" w:rsidRDefault="001835D3" w:rsidP="004D1454">
            <w:pPr>
              <w:spacing w:line="264" w:lineRule="auto"/>
              <w:jc w:val="center"/>
              <w:rPr>
                <w:rFonts w:ascii="Cambria" w:hAnsi="Cambria"/>
              </w:rPr>
            </w:pPr>
            <w:r w:rsidRPr="00B85F03">
              <w:rPr>
                <w:rFonts w:ascii="Cambria" w:hAnsi="Cambria" w:cs="Cambria"/>
                <w:b/>
              </w:rPr>
              <w:t>KLAUZULA ZATRUDNIENIA</w:t>
            </w:r>
          </w:p>
        </w:tc>
      </w:tr>
    </w:tbl>
    <w:p w14:paraId="78C72C11" w14:textId="77777777" w:rsidR="001835D3" w:rsidRPr="00B85F03" w:rsidRDefault="001835D3" w:rsidP="004D1454">
      <w:pPr>
        <w:pStyle w:val="Kolorowalistaakcent11"/>
        <w:shd w:val="clear" w:color="auto" w:fill="FFFFFF"/>
        <w:spacing w:before="0" w:after="0" w:line="264" w:lineRule="auto"/>
        <w:ind w:left="0"/>
        <w:rPr>
          <w:rFonts w:ascii="Cambria" w:hAnsi="Cambria" w:cs="Cambria"/>
          <w:color w:val="000000"/>
          <w:sz w:val="24"/>
          <w:szCs w:val="24"/>
        </w:rPr>
      </w:pPr>
    </w:p>
    <w:p w14:paraId="0BF292CC" w14:textId="2CFB454B" w:rsidR="001835D3" w:rsidRPr="00B85F03" w:rsidRDefault="001835D3" w:rsidP="004D1454">
      <w:pPr>
        <w:pStyle w:val="Kolorowalistaakcent11"/>
        <w:numPr>
          <w:ilvl w:val="1"/>
          <w:numId w:val="33"/>
        </w:numPr>
        <w:shd w:val="clear" w:color="auto" w:fill="FFFFFF"/>
        <w:spacing w:before="0" w:after="0" w:line="264" w:lineRule="auto"/>
        <w:ind w:left="709" w:hanging="709"/>
        <w:rPr>
          <w:rFonts w:ascii="Cambria" w:hAnsi="Cambria" w:cs="Cambria"/>
          <w:i/>
          <w:color w:val="000000"/>
          <w:sz w:val="24"/>
          <w:szCs w:val="24"/>
        </w:rPr>
      </w:pPr>
      <w:r w:rsidRPr="00B85F03">
        <w:rPr>
          <w:rFonts w:ascii="Cambria" w:hAnsi="Cambria" w:cs="Cambria"/>
          <w:color w:val="000000"/>
          <w:sz w:val="24"/>
          <w:szCs w:val="24"/>
        </w:rPr>
        <w:t>Zamawiający stosownie do art. 95 ust. 1 ustawy Pzp, określa obowiązek zatrudnienia na podstawie umowy o pracę osób wykonujących następujące czynności w zakresie realizacji zamówieni</w:t>
      </w:r>
    </w:p>
    <w:p w14:paraId="4B917C94" w14:textId="7983C969" w:rsidR="001835D3" w:rsidRPr="00B85F03" w:rsidRDefault="001835D3" w:rsidP="00DD34E3">
      <w:pPr>
        <w:pStyle w:val="Akapitzlist"/>
        <w:numPr>
          <w:ilvl w:val="0"/>
          <w:numId w:val="44"/>
        </w:numPr>
        <w:spacing w:before="0" w:after="0" w:line="264" w:lineRule="auto"/>
        <w:ind w:left="1134"/>
        <w:rPr>
          <w:rFonts w:ascii="Cambria" w:eastAsia="Cambria" w:hAnsi="Cambria" w:cs="Cambria"/>
          <w:b/>
          <w:color w:val="000000"/>
          <w:sz w:val="24"/>
          <w:szCs w:val="24"/>
        </w:rPr>
      </w:pPr>
      <w:r w:rsidRPr="00B85F03">
        <w:rPr>
          <w:rFonts w:ascii="Cambria" w:eastAsia="Cambria" w:hAnsi="Cambria" w:cs="Cambria"/>
          <w:b/>
          <w:color w:val="000000"/>
          <w:sz w:val="24"/>
          <w:szCs w:val="24"/>
        </w:rPr>
        <w:t>wykonywanie prac fizycznych przy realizacji robót budowlanych, operatorzy sprzętu i prace fizyczne objęte zakresem zamówienia (nie dotyczy kierowników budowy i kierowników robót)</w:t>
      </w:r>
    </w:p>
    <w:p w14:paraId="27650D9D" w14:textId="2AF5F2B3" w:rsidR="001835D3" w:rsidRPr="00B85F03" w:rsidRDefault="001835D3" w:rsidP="00DD34E3">
      <w:pPr>
        <w:pStyle w:val="Kolorowalistaakcent11"/>
        <w:shd w:val="clear" w:color="auto" w:fill="FFFFFF"/>
        <w:spacing w:before="0" w:after="0" w:line="264" w:lineRule="auto"/>
        <w:ind w:left="709"/>
        <w:rPr>
          <w:rFonts w:ascii="Cambria" w:hAnsi="Cambria" w:cs="Cambria"/>
          <w:color w:val="000000"/>
          <w:sz w:val="24"/>
          <w:szCs w:val="24"/>
        </w:rPr>
      </w:pPr>
      <w:r w:rsidRPr="00B85F03">
        <w:rPr>
          <w:rFonts w:ascii="Cambria" w:hAnsi="Cambria" w:cs="Cambria"/>
          <w:i/>
          <w:color w:val="000000"/>
          <w:sz w:val="24"/>
          <w:szCs w:val="24"/>
        </w:rPr>
        <w:t xml:space="preserve"> (obowiązek ten nie dotyczy sytuacji, gdy prace te będą wykonywane samodzielnie </w:t>
      </w:r>
      <w:r w:rsidR="00161423" w:rsidRPr="00B85F03">
        <w:rPr>
          <w:rFonts w:ascii="Cambria" w:hAnsi="Cambria" w:cs="Cambria"/>
          <w:i/>
          <w:color w:val="000000"/>
          <w:sz w:val="24"/>
          <w:szCs w:val="24"/>
        </w:rPr>
        <w:t xml:space="preserve">                              </w:t>
      </w:r>
      <w:r w:rsidRPr="00B85F03">
        <w:rPr>
          <w:rFonts w:ascii="Cambria" w:hAnsi="Cambria" w:cs="Cambria"/>
          <w:i/>
          <w:color w:val="000000"/>
          <w:sz w:val="24"/>
          <w:szCs w:val="24"/>
        </w:rPr>
        <w:t xml:space="preserve">i osobiście przez osoby fizyczne prowadzące działalność gospodarczą w postaci tzw. samozatrudnienia, jako podwykonawcy). </w:t>
      </w:r>
    </w:p>
    <w:p w14:paraId="6AC7FD53" w14:textId="77777777" w:rsidR="001835D3" w:rsidRPr="00B85F03" w:rsidRDefault="001835D3" w:rsidP="004D1454">
      <w:pPr>
        <w:pStyle w:val="Kolorowalistaakcent11"/>
        <w:numPr>
          <w:ilvl w:val="1"/>
          <w:numId w:val="33"/>
        </w:numPr>
        <w:shd w:val="clear" w:color="auto" w:fill="FFFFFF"/>
        <w:spacing w:before="0" w:after="0" w:line="264" w:lineRule="auto"/>
        <w:ind w:left="709" w:hanging="709"/>
        <w:rPr>
          <w:rFonts w:ascii="Cambria" w:hAnsi="Cambria" w:cs="Cambria"/>
          <w:color w:val="000000"/>
          <w:sz w:val="24"/>
          <w:szCs w:val="24"/>
        </w:rPr>
      </w:pPr>
      <w:r w:rsidRPr="00B85F03">
        <w:rPr>
          <w:rFonts w:ascii="Cambria" w:hAnsi="Cambria" w:cs="Cambria"/>
          <w:color w:val="000000"/>
          <w:sz w:val="24"/>
          <w:szCs w:val="24"/>
        </w:rPr>
        <w:t>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154E4953" w14:textId="77777777" w:rsidR="001835D3" w:rsidRPr="00B85F03" w:rsidRDefault="001835D3" w:rsidP="004D1454">
      <w:pPr>
        <w:pStyle w:val="Kolorowalistaakcent11"/>
        <w:shd w:val="clear" w:color="auto" w:fill="FFFFFF"/>
        <w:spacing w:before="0" w:after="0" w:line="264" w:lineRule="auto"/>
        <w:ind w:left="709" w:hanging="709"/>
        <w:rPr>
          <w:rFonts w:ascii="Cambria" w:hAnsi="Cambria" w:cs="Cambria"/>
          <w:color w:val="000000"/>
          <w:sz w:val="24"/>
          <w:szCs w:val="24"/>
        </w:rPr>
      </w:pPr>
    </w:p>
    <w:tbl>
      <w:tblPr>
        <w:tblW w:w="0" w:type="auto"/>
        <w:tblInd w:w="108" w:type="dxa"/>
        <w:tblLayout w:type="fixed"/>
        <w:tblLook w:val="0000" w:firstRow="0" w:lastRow="0" w:firstColumn="0" w:lastColumn="0" w:noHBand="0" w:noVBand="0"/>
      </w:tblPr>
      <w:tblGrid>
        <w:gridCol w:w="9639"/>
      </w:tblGrid>
      <w:tr w:rsidR="001835D3" w:rsidRPr="00B85F03" w14:paraId="0D0070E1" w14:textId="77777777" w:rsidTr="00CD36A9">
        <w:trPr>
          <w:trHeight w:val="507"/>
        </w:trPr>
        <w:tc>
          <w:tcPr>
            <w:tcW w:w="9639" w:type="dxa"/>
            <w:tcBorders>
              <w:bottom w:val="single" w:sz="4" w:space="0" w:color="000000"/>
            </w:tcBorders>
            <w:shd w:val="clear" w:color="auto" w:fill="D9D9D9"/>
          </w:tcPr>
          <w:p w14:paraId="775FA57A"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25</w:t>
            </w:r>
          </w:p>
          <w:p w14:paraId="2B5C3F98" w14:textId="77777777" w:rsidR="001835D3" w:rsidRPr="00B85F03" w:rsidRDefault="001835D3" w:rsidP="004D1454">
            <w:pPr>
              <w:spacing w:line="264" w:lineRule="auto"/>
              <w:jc w:val="center"/>
              <w:rPr>
                <w:rFonts w:ascii="Cambria" w:hAnsi="Cambria"/>
              </w:rPr>
            </w:pPr>
            <w:r w:rsidRPr="00B85F03">
              <w:rPr>
                <w:rFonts w:ascii="Cambria" w:hAnsi="Cambria" w:cs="Cambria"/>
                <w:b/>
              </w:rPr>
              <w:t>INFORMACJE DODATKOWE</w:t>
            </w:r>
          </w:p>
        </w:tc>
      </w:tr>
    </w:tbl>
    <w:p w14:paraId="64F7263A" w14:textId="77777777" w:rsidR="001835D3" w:rsidRPr="00B85F03" w:rsidRDefault="001835D3" w:rsidP="004D1454">
      <w:pPr>
        <w:spacing w:line="264" w:lineRule="auto"/>
        <w:ind w:left="340"/>
        <w:rPr>
          <w:rFonts w:ascii="Cambria" w:hAnsi="Cambria" w:cs="Cambria"/>
          <w:bCs/>
        </w:rPr>
      </w:pPr>
    </w:p>
    <w:p w14:paraId="78826BA3"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00DB115A" w:rsidRPr="00B85F03">
        <w:rPr>
          <w:rFonts w:ascii="Cambria" w:eastAsia="Cambria" w:hAnsi="Cambria" w:cs="Cambria"/>
          <w:b/>
          <w:bCs/>
          <w:sz w:val="24"/>
          <w:szCs w:val="24"/>
          <w:u w:val="single"/>
        </w:rPr>
        <w:t xml:space="preserve">nie </w:t>
      </w:r>
      <w:r w:rsidRPr="00B85F03">
        <w:rPr>
          <w:rFonts w:ascii="Cambria" w:eastAsia="Cambria" w:hAnsi="Cambria" w:cs="Cambria"/>
          <w:b/>
          <w:bCs/>
          <w:sz w:val="24"/>
          <w:szCs w:val="24"/>
          <w:u w:val="single"/>
        </w:rPr>
        <w:t>dopuszcza</w:t>
      </w:r>
      <w:r w:rsidR="0011752A" w:rsidRPr="00B85F03">
        <w:rPr>
          <w:rFonts w:ascii="Cambria" w:eastAsia="Cambria" w:hAnsi="Cambria" w:cs="Cambria"/>
          <w:b/>
          <w:bCs/>
          <w:sz w:val="24"/>
          <w:szCs w:val="24"/>
          <w:u w:val="single"/>
        </w:rPr>
        <w:t xml:space="preserve"> </w:t>
      </w:r>
      <w:r w:rsidRPr="00B85F03">
        <w:rPr>
          <w:rFonts w:ascii="Cambria" w:eastAsia="Cambria" w:hAnsi="Cambria" w:cs="Cambria"/>
          <w:b/>
          <w:bCs/>
          <w:sz w:val="24"/>
          <w:szCs w:val="24"/>
        </w:rPr>
        <w:t>składani</w:t>
      </w:r>
      <w:r w:rsidR="00DB115A" w:rsidRPr="00B85F03">
        <w:rPr>
          <w:rFonts w:ascii="Cambria" w:eastAsia="Cambria" w:hAnsi="Cambria" w:cs="Cambria"/>
          <w:b/>
          <w:bCs/>
          <w:sz w:val="24"/>
          <w:szCs w:val="24"/>
        </w:rPr>
        <w:t>a</w:t>
      </w:r>
      <w:r w:rsidRPr="00B85F03">
        <w:rPr>
          <w:rFonts w:ascii="Cambria" w:eastAsia="Cambria" w:hAnsi="Cambria" w:cs="Cambria"/>
          <w:b/>
          <w:bCs/>
          <w:sz w:val="24"/>
          <w:szCs w:val="24"/>
        </w:rPr>
        <w:t xml:space="preserve"> ofert częściowych.</w:t>
      </w:r>
    </w:p>
    <w:p w14:paraId="3E6853FC" w14:textId="1F665FFA"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dopuszcza</w:t>
      </w:r>
      <w:r w:rsidRPr="00B85F03">
        <w:rPr>
          <w:rFonts w:ascii="Cambria" w:eastAsia="Cambria" w:hAnsi="Cambria" w:cs="Cambria"/>
          <w:sz w:val="24"/>
          <w:szCs w:val="24"/>
        </w:rPr>
        <w:t xml:space="preserve"> składania ofert wariantowych.</w:t>
      </w:r>
    </w:p>
    <w:p w14:paraId="436AC97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Pr="00B85F03">
        <w:rPr>
          <w:rFonts w:ascii="Cambria" w:eastAsia="Cambria" w:hAnsi="Cambria" w:cs="Cambria"/>
          <w:sz w:val="24"/>
          <w:szCs w:val="24"/>
        </w:rPr>
        <w:t xml:space="preserve"> wymagań wskazanych w art. 96 ust. 2 pkt 2 ustawy Pzp.</w:t>
      </w:r>
    </w:p>
    <w:p w14:paraId="72C052D7" w14:textId="458FEDBF"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lastRenderedPageBreak/>
        <w:t xml:space="preserve">Zamawiający </w:t>
      </w:r>
      <w:r w:rsidRPr="00B85F03">
        <w:rPr>
          <w:rFonts w:ascii="Cambria" w:eastAsia="Cambria" w:hAnsi="Cambria" w:cs="Cambria"/>
          <w:b/>
          <w:sz w:val="24"/>
          <w:szCs w:val="24"/>
          <w:u w:val="single"/>
        </w:rPr>
        <w:t>nie przewiduje</w:t>
      </w:r>
      <w:r w:rsidR="00836155" w:rsidRPr="00B85F03">
        <w:rPr>
          <w:rFonts w:ascii="Cambria" w:eastAsia="Cambria" w:hAnsi="Cambria" w:cs="Cambria"/>
          <w:b/>
          <w:sz w:val="24"/>
          <w:szCs w:val="24"/>
          <w:u w:val="single"/>
        </w:rPr>
        <w:t xml:space="preserve"> </w:t>
      </w:r>
      <w:r w:rsidRPr="00B85F03">
        <w:rPr>
          <w:rFonts w:ascii="Cambria" w:eastAsia="Cambria" w:hAnsi="Cambria" w:cs="Cambria"/>
          <w:sz w:val="24"/>
          <w:szCs w:val="24"/>
        </w:rPr>
        <w:t>zamówień, o których mowa w art. 214 ust. 1 pkt 7 i 8 ustawy Pzp.</w:t>
      </w:r>
    </w:p>
    <w:p w14:paraId="5736F62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wymaga</w:t>
      </w:r>
      <w:r w:rsidRPr="00B85F03">
        <w:rPr>
          <w:rFonts w:ascii="Cambria" w:eastAsia="Cambria" w:hAnsi="Cambria" w:cs="Cambria"/>
          <w:sz w:val="24"/>
          <w:szCs w:val="24"/>
        </w:rPr>
        <w:t xml:space="preserve"> przeprowadzenia przez Wykonawcę wizji lokalnej lub sprawdzenia przez niego dokumentów niezbędnych do realizacji zamówienia, </w:t>
      </w:r>
      <w:r w:rsidR="0011752A" w:rsidRPr="00B85F03">
        <w:rPr>
          <w:rFonts w:ascii="Cambria" w:eastAsia="Cambria" w:hAnsi="Cambria" w:cs="Cambria"/>
          <w:sz w:val="24"/>
          <w:szCs w:val="24"/>
        </w:rPr>
        <w:br/>
      </w:r>
      <w:r w:rsidRPr="00B85F03">
        <w:rPr>
          <w:rFonts w:ascii="Cambria" w:eastAsia="Cambria" w:hAnsi="Cambria" w:cs="Cambria"/>
          <w:sz w:val="24"/>
          <w:szCs w:val="24"/>
        </w:rPr>
        <w:t>o których mowa w art. 131 ust. 2 ustawy Pzp.</w:t>
      </w:r>
    </w:p>
    <w:p w14:paraId="728EB765"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 xml:space="preserve">rozliczenia między Zamawiającym a Wykonawcą </w:t>
      </w:r>
      <w:r w:rsidR="0011752A" w:rsidRPr="00B85F03">
        <w:rPr>
          <w:rFonts w:ascii="Cambria" w:eastAsia="Cambria" w:hAnsi="Cambria" w:cs="Cambria"/>
          <w:sz w:val="24"/>
          <w:szCs w:val="24"/>
        </w:rPr>
        <w:br/>
      </w:r>
      <w:r w:rsidRPr="00B85F03">
        <w:rPr>
          <w:rFonts w:ascii="Cambria" w:eastAsia="Cambria" w:hAnsi="Cambria" w:cs="Cambria"/>
          <w:sz w:val="24"/>
          <w:szCs w:val="24"/>
        </w:rPr>
        <w:t>w walutach obcych.</w:t>
      </w:r>
    </w:p>
    <w:p w14:paraId="681E8D7B"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zwrotu kosztów udziału w postępowaniu.</w:t>
      </w:r>
    </w:p>
    <w:p w14:paraId="7726A82F"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wymaga</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obowiązku osobistego wykonania przez Wykonawcę kluczowych zadań zgodnie z art. 60 i art. 121 ustawy Pzp.</w:t>
      </w:r>
    </w:p>
    <w:p w14:paraId="210F009F"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zawarcia umowy ramowej.</w:t>
      </w:r>
    </w:p>
    <w:p w14:paraId="57979CD1" w14:textId="77777777" w:rsidR="001835D3" w:rsidRPr="00B85F03" w:rsidRDefault="001835D3" w:rsidP="004D1454">
      <w:pPr>
        <w:pStyle w:val="Akapitzlist2"/>
        <w:numPr>
          <w:ilvl w:val="1"/>
          <w:numId w:val="27"/>
        </w:numPr>
        <w:spacing w:before="0" w:after="0" w:line="264" w:lineRule="auto"/>
        <w:rPr>
          <w:rFonts w:ascii="Cambria" w:eastAsia="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przewiduje</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wyboru najkorzystniejszej oferty z zastosowaniem aukcji elektronicznej wraz z informacjami, o których mowa w art. 230 ustawy Pzp.</w:t>
      </w:r>
    </w:p>
    <w:p w14:paraId="6E67DB95" w14:textId="77777777" w:rsidR="001835D3" w:rsidRPr="00B85F03" w:rsidRDefault="001835D3" w:rsidP="004D1454">
      <w:pPr>
        <w:pStyle w:val="Akapitzlist2"/>
        <w:numPr>
          <w:ilvl w:val="1"/>
          <w:numId w:val="27"/>
        </w:numPr>
        <w:spacing w:before="0" w:after="0" w:line="264" w:lineRule="auto"/>
        <w:rPr>
          <w:rFonts w:ascii="Cambria" w:hAnsi="Cambria" w:cs="Cambria"/>
          <w:sz w:val="24"/>
          <w:szCs w:val="24"/>
        </w:rPr>
      </w:pPr>
      <w:r w:rsidRPr="00B85F03">
        <w:rPr>
          <w:rFonts w:ascii="Cambria" w:eastAsia="Cambria" w:hAnsi="Cambria" w:cs="Cambria"/>
          <w:sz w:val="24"/>
          <w:szCs w:val="24"/>
        </w:rPr>
        <w:t xml:space="preserve">Zamawiający </w:t>
      </w:r>
      <w:r w:rsidRPr="00B85F03">
        <w:rPr>
          <w:rFonts w:ascii="Cambria" w:eastAsia="Cambria" w:hAnsi="Cambria" w:cs="Cambria"/>
          <w:b/>
          <w:sz w:val="24"/>
          <w:szCs w:val="24"/>
          <w:u w:val="single"/>
        </w:rPr>
        <w:t>nie stawia</w:t>
      </w:r>
      <w:r w:rsidR="0011752A" w:rsidRPr="00B85F03">
        <w:rPr>
          <w:rFonts w:ascii="Cambria" w:eastAsia="Cambria" w:hAnsi="Cambria" w:cs="Cambria"/>
          <w:b/>
          <w:sz w:val="24"/>
          <w:szCs w:val="24"/>
          <w:u w:val="single"/>
        </w:rPr>
        <w:t xml:space="preserve"> </w:t>
      </w:r>
      <w:r w:rsidRPr="00B85F03">
        <w:rPr>
          <w:rFonts w:ascii="Cambria" w:eastAsia="Cambria" w:hAnsi="Cambria" w:cs="Cambria"/>
          <w:sz w:val="24"/>
          <w:szCs w:val="24"/>
        </w:rPr>
        <w:t>wymogu lub możliwości złożenia ofert w postaci katalogów elektronicznych lub dołączenia katalogów elektronicznych do oferty, w sytuacji określonej w art. 93 ustawy Pzp.</w:t>
      </w:r>
    </w:p>
    <w:p w14:paraId="76EBC243" w14:textId="77777777" w:rsidR="001835D3" w:rsidRPr="00B85F03" w:rsidRDefault="001835D3" w:rsidP="004D1454">
      <w:pPr>
        <w:spacing w:line="264" w:lineRule="auto"/>
        <w:rPr>
          <w:rFonts w:ascii="Cambria" w:hAnsi="Cambria" w:cs="Cambria"/>
        </w:rPr>
      </w:pPr>
    </w:p>
    <w:tbl>
      <w:tblPr>
        <w:tblW w:w="0" w:type="auto"/>
        <w:tblInd w:w="108" w:type="dxa"/>
        <w:tblLayout w:type="fixed"/>
        <w:tblLook w:val="0000" w:firstRow="0" w:lastRow="0" w:firstColumn="0" w:lastColumn="0" w:noHBand="0" w:noVBand="0"/>
      </w:tblPr>
      <w:tblGrid>
        <w:gridCol w:w="9639"/>
      </w:tblGrid>
      <w:tr w:rsidR="001835D3" w:rsidRPr="00B85F03" w14:paraId="30D649E4" w14:textId="77777777" w:rsidTr="00CD36A9">
        <w:trPr>
          <w:trHeight w:val="507"/>
        </w:trPr>
        <w:tc>
          <w:tcPr>
            <w:tcW w:w="9639" w:type="dxa"/>
            <w:tcBorders>
              <w:bottom w:val="single" w:sz="4" w:space="0" w:color="000000"/>
            </w:tcBorders>
            <w:shd w:val="clear" w:color="auto" w:fill="D9D9D9"/>
          </w:tcPr>
          <w:p w14:paraId="4D886CA4" w14:textId="77777777" w:rsidR="001835D3" w:rsidRPr="00B85F03" w:rsidRDefault="001835D3" w:rsidP="004D1454">
            <w:pPr>
              <w:spacing w:line="264" w:lineRule="auto"/>
              <w:jc w:val="center"/>
              <w:rPr>
                <w:rFonts w:ascii="Cambria" w:hAnsi="Cambria" w:cs="Cambria"/>
                <w:b/>
              </w:rPr>
            </w:pPr>
            <w:r w:rsidRPr="00B85F03">
              <w:rPr>
                <w:rFonts w:ascii="Cambria" w:hAnsi="Cambria" w:cs="Cambria"/>
              </w:rPr>
              <w:t>Rozdział 26</w:t>
            </w:r>
          </w:p>
          <w:p w14:paraId="05BCA36D" w14:textId="77777777" w:rsidR="001835D3" w:rsidRPr="00B85F03" w:rsidRDefault="001835D3" w:rsidP="004D1454">
            <w:pPr>
              <w:spacing w:line="264" w:lineRule="auto"/>
              <w:jc w:val="center"/>
              <w:rPr>
                <w:rFonts w:ascii="Cambria" w:hAnsi="Cambria"/>
              </w:rPr>
            </w:pPr>
            <w:r w:rsidRPr="00B85F03">
              <w:rPr>
                <w:rFonts w:ascii="Cambria" w:hAnsi="Cambria" w:cs="Cambria"/>
                <w:b/>
              </w:rPr>
              <w:t>ZAŁĄCZNIKI DO SWZ</w:t>
            </w:r>
          </w:p>
        </w:tc>
      </w:tr>
    </w:tbl>
    <w:p w14:paraId="27DD79A2" w14:textId="77777777" w:rsidR="001835D3" w:rsidRPr="00B85F03" w:rsidRDefault="001835D3" w:rsidP="004D1454">
      <w:pPr>
        <w:pStyle w:val="Kolorowalistaakcent11"/>
        <w:spacing w:before="0" w:after="0" w:line="264" w:lineRule="auto"/>
        <w:ind w:left="0"/>
        <w:rPr>
          <w:rFonts w:ascii="Cambria" w:hAnsi="Cambria" w:cs="Cambria"/>
          <w:sz w:val="24"/>
          <w:szCs w:val="24"/>
        </w:rPr>
      </w:pPr>
    </w:p>
    <w:p w14:paraId="76901277" w14:textId="77777777" w:rsidR="001835D3" w:rsidRPr="00B85F03" w:rsidRDefault="001835D3" w:rsidP="004D1454">
      <w:pPr>
        <w:pStyle w:val="Kolorowalistaakcent11"/>
        <w:spacing w:before="0" w:after="0" w:line="264" w:lineRule="auto"/>
        <w:ind w:left="0"/>
        <w:rPr>
          <w:rFonts w:ascii="Cambria" w:hAnsi="Cambria" w:cs="Cambria"/>
          <w:vanish/>
          <w:sz w:val="24"/>
          <w:szCs w:val="24"/>
        </w:rPr>
      </w:pPr>
    </w:p>
    <w:p w14:paraId="10215E89" w14:textId="77777777" w:rsidR="001835D3" w:rsidRPr="00B85F03" w:rsidRDefault="001835D3" w:rsidP="004D1454">
      <w:pPr>
        <w:spacing w:line="264" w:lineRule="auto"/>
        <w:ind w:left="340" w:hanging="340"/>
        <w:rPr>
          <w:rFonts w:ascii="Cambria" w:hAnsi="Cambria" w:cs="Cambria"/>
        </w:rPr>
      </w:pPr>
      <w:r w:rsidRPr="00B85F03">
        <w:rPr>
          <w:rFonts w:ascii="Cambria" w:hAnsi="Cambria" w:cs="Cambria"/>
          <w:u w:val="single"/>
        </w:rPr>
        <w:t>Integralną częścią SWZ są załączniki:</w:t>
      </w:r>
    </w:p>
    <w:p w14:paraId="592B5B0A" w14:textId="19BFF6DD" w:rsidR="001835D3" w:rsidRPr="00B85F03" w:rsidRDefault="001835D3" w:rsidP="0041293E">
      <w:pPr>
        <w:tabs>
          <w:tab w:val="left" w:pos="1985"/>
        </w:tabs>
        <w:spacing w:line="264" w:lineRule="auto"/>
        <w:ind w:left="2836" w:hanging="2836"/>
        <w:jc w:val="both"/>
        <w:rPr>
          <w:rFonts w:ascii="Cambria" w:eastAsia="Lucida Sans Unicode" w:hAnsi="Cambria" w:cs="Cambria"/>
        </w:rPr>
      </w:pPr>
      <w:r w:rsidRPr="00B85F03">
        <w:rPr>
          <w:rFonts w:ascii="Cambria" w:hAnsi="Cambria" w:cs="Cambria"/>
        </w:rPr>
        <w:t xml:space="preserve">Załącznik Nr 1 – </w:t>
      </w:r>
      <w:r w:rsidRPr="00B85F03">
        <w:rPr>
          <w:rFonts w:ascii="Cambria" w:hAnsi="Cambria" w:cs="Cambria"/>
        </w:rPr>
        <w:tab/>
      </w:r>
      <w:r w:rsidRPr="00B85F03">
        <w:rPr>
          <w:rFonts w:ascii="Cambria" w:hAnsi="Cambria" w:cs="Cambria"/>
          <w:b/>
          <w:bCs/>
        </w:rPr>
        <w:t>Dokumentacja projektowa,</w:t>
      </w:r>
      <w:r w:rsidRPr="00B85F03">
        <w:rPr>
          <w:rFonts w:ascii="Cambria" w:hAnsi="Cambria" w:cs="Cambria"/>
        </w:rPr>
        <w:t xml:space="preserve"> w tym:</w:t>
      </w:r>
    </w:p>
    <w:p w14:paraId="7228808D" w14:textId="6244FC92" w:rsidR="00A4224A" w:rsidRPr="00B85F03" w:rsidRDefault="00A4224A" w:rsidP="004D1454">
      <w:pPr>
        <w:pStyle w:val="Akapitzlist"/>
        <w:widowControl w:val="0"/>
        <w:numPr>
          <w:ilvl w:val="0"/>
          <w:numId w:val="89"/>
        </w:numPr>
        <w:suppressAutoHyphens/>
        <w:autoSpaceDN w:val="0"/>
        <w:spacing w:before="0" w:after="0" w:line="264" w:lineRule="auto"/>
        <w:ind w:left="2268" w:hanging="295"/>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Dokumentacj</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projektow</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t>
      </w:r>
    </w:p>
    <w:p w14:paraId="16D89F54" w14:textId="38561AA5" w:rsidR="00A4224A" w:rsidRPr="00B85F03" w:rsidRDefault="00A4224A" w:rsidP="004D1454">
      <w:pPr>
        <w:pStyle w:val="Akapitzlist"/>
        <w:widowControl w:val="0"/>
        <w:numPr>
          <w:ilvl w:val="0"/>
          <w:numId w:val="89"/>
        </w:numPr>
        <w:suppressAutoHyphens/>
        <w:autoSpaceDN w:val="0"/>
        <w:spacing w:before="0" w:after="0" w:line="264" w:lineRule="auto"/>
        <w:ind w:left="2268"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Specyfikacj</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techniczn</w:t>
      </w:r>
      <w:r w:rsidR="00F9154F" w:rsidRPr="00B85F03">
        <w:rPr>
          <w:rFonts w:ascii="Cambria" w:hAnsi="Cambria" w:cs="Helvetica"/>
          <w:bCs/>
          <w:color w:val="000000"/>
          <w:sz w:val="24"/>
          <w:szCs w:val="24"/>
        </w:rPr>
        <w:t>e</w:t>
      </w:r>
      <w:r w:rsidRPr="00B85F03">
        <w:rPr>
          <w:rFonts w:ascii="Cambria" w:hAnsi="Cambria" w:cs="Helvetica"/>
          <w:bCs/>
          <w:color w:val="000000"/>
          <w:sz w:val="24"/>
          <w:szCs w:val="24"/>
        </w:rPr>
        <w:t xml:space="preserve"> wykonania i odbioru robót budowlanych (STWiORB),</w:t>
      </w:r>
    </w:p>
    <w:p w14:paraId="3D82CD80" w14:textId="1DD17BB4" w:rsidR="002520A7" w:rsidRPr="00B85F03" w:rsidRDefault="00A4224A" w:rsidP="004D1454">
      <w:pPr>
        <w:pStyle w:val="Akapitzlist"/>
        <w:widowControl w:val="0"/>
        <w:numPr>
          <w:ilvl w:val="0"/>
          <w:numId w:val="89"/>
        </w:numPr>
        <w:suppressAutoHyphens/>
        <w:autoSpaceDN w:val="0"/>
        <w:spacing w:before="0" w:after="0" w:line="264" w:lineRule="auto"/>
        <w:ind w:left="2268" w:hanging="284"/>
        <w:contextualSpacing w:val="0"/>
        <w:textAlignment w:val="baseline"/>
        <w:rPr>
          <w:rFonts w:ascii="Cambria" w:hAnsi="Cambria" w:cs="Helvetica"/>
          <w:bCs/>
          <w:color w:val="000000"/>
          <w:sz w:val="24"/>
          <w:szCs w:val="24"/>
        </w:rPr>
      </w:pPr>
      <w:r w:rsidRPr="00B85F03">
        <w:rPr>
          <w:rFonts w:ascii="Cambria" w:hAnsi="Cambria" w:cs="Helvetica"/>
          <w:bCs/>
          <w:color w:val="000000"/>
          <w:sz w:val="24"/>
          <w:szCs w:val="24"/>
        </w:rPr>
        <w:t>Przedmiar</w:t>
      </w:r>
      <w:r w:rsidR="00A245F2">
        <w:rPr>
          <w:rFonts w:ascii="Cambria" w:hAnsi="Cambria" w:cs="Helvetica"/>
          <w:bCs/>
          <w:color w:val="000000"/>
          <w:sz w:val="24"/>
          <w:szCs w:val="24"/>
        </w:rPr>
        <w:t>y</w:t>
      </w:r>
      <w:r w:rsidRPr="00B85F03">
        <w:rPr>
          <w:rFonts w:ascii="Cambria" w:hAnsi="Cambria" w:cs="Helvetica"/>
          <w:bCs/>
          <w:color w:val="000000"/>
          <w:sz w:val="24"/>
          <w:szCs w:val="24"/>
        </w:rPr>
        <w:t xml:space="preserve"> robót.</w:t>
      </w:r>
    </w:p>
    <w:p w14:paraId="7B3D7632" w14:textId="533683FD" w:rsidR="001835D3" w:rsidRPr="00B85F03" w:rsidRDefault="001835D3" w:rsidP="004D1454">
      <w:pPr>
        <w:spacing w:line="264" w:lineRule="auto"/>
        <w:ind w:left="1980" w:hanging="1980"/>
        <w:jc w:val="both"/>
        <w:rPr>
          <w:rFonts w:ascii="Cambria" w:hAnsi="Cambria" w:cs="Cambria"/>
        </w:rPr>
      </w:pPr>
      <w:r w:rsidRPr="00B85F03">
        <w:rPr>
          <w:rFonts w:ascii="Cambria" w:hAnsi="Cambria" w:cs="Cambria"/>
        </w:rPr>
        <w:t>Załącznik Nr 2–</w:t>
      </w:r>
      <w:r w:rsidRPr="00B85F03">
        <w:rPr>
          <w:rFonts w:ascii="Cambria" w:hAnsi="Cambria" w:cs="Cambria"/>
        </w:rPr>
        <w:tab/>
      </w:r>
      <w:r w:rsidR="001F256C">
        <w:rPr>
          <w:rFonts w:ascii="Cambria" w:hAnsi="Cambria" w:cs="Cambria"/>
        </w:rPr>
        <w:t>Projektowane postanowienia umowy</w:t>
      </w:r>
      <w:r w:rsidRPr="00B85F03">
        <w:rPr>
          <w:rFonts w:ascii="Cambria" w:hAnsi="Cambria" w:cs="Cambria"/>
        </w:rPr>
        <w:t>.</w:t>
      </w:r>
    </w:p>
    <w:p w14:paraId="7FEC4848" w14:textId="324FD2DD"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3 – </w:t>
      </w:r>
      <w:r w:rsidRPr="00B85F03">
        <w:rPr>
          <w:rFonts w:ascii="Cambria" w:hAnsi="Cambria" w:cs="Cambria"/>
          <w:color w:val="000000"/>
        </w:rPr>
        <w:tab/>
      </w:r>
      <w:r w:rsidR="00F001FF" w:rsidRPr="00B85F03">
        <w:rPr>
          <w:rFonts w:ascii="Cambria" w:hAnsi="Cambria" w:cs="Arial"/>
          <w:color w:val="000000" w:themeColor="text1"/>
        </w:rPr>
        <w:t xml:space="preserve">Wzór oświadczenia wykonawcy/wykonawcy wspólnie ubiegającego </w:t>
      </w:r>
      <w:r w:rsidR="00FF33FB">
        <w:rPr>
          <w:rFonts w:ascii="Cambria" w:hAnsi="Cambria" w:cs="Arial"/>
          <w:color w:val="000000" w:themeColor="text1"/>
        </w:rPr>
        <w:br/>
      </w:r>
      <w:r w:rsidR="00F001FF" w:rsidRPr="00B85F03">
        <w:rPr>
          <w:rFonts w:ascii="Cambria" w:hAnsi="Cambria" w:cs="Arial"/>
          <w:color w:val="000000" w:themeColor="text1"/>
        </w:rPr>
        <w:t xml:space="preserve">się </w:t>
      </w:r>
      <w:r w:rsidR="00A36114" w:rsidRPr="00B85F03">
        <w:rPr>
          <w:rFonts w:ascii="Cambria" w:hAnsi="Cambria" w:cs="Arial"/>
          <w:color w:val="000000" w:themeColor="text1"/>
        </w:rPr>
        <w:t xml:space="preserve"> </w:t>
      </w:r>
      <w:r w:rsidR="00F001FF" w:rsidRPr="00B85F03">
        <w:rPr>
          <w:rFonts w:ascii="Cambria" w:hAnsi="Cambria" w:cs="Arial"/>
          <w:color w:val="000000" w:themeColor="text1"/>
        </w:rPr>
        <w:t>o udzielenie zamówienia składanego na podstawie art. 125 ust. 1 ustawy Pzp</w:t>
      </w:r>
    </w:p>
    <w:p w14:paraId="269DF68E" w14:textId="7958D54E"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3a</w:t>
      </w:r>
      <w:r w:rsidRPr="00B85F03">
        <w:rPr>
          <w:rFonts w:ascii="Cambria" w:hAnsi="Cambria" w:cs="Cambria"/>
          <w:color w:val="000000"/>
        </w:rPr>
        <w:t xml:space="preserve"> – </w:t>
      </w:r>
      <w:r w:rsidRPr="00B85F03">
        <w:rPr>
          <w:rFonts w:ascii="Cambria" w:hAnsi="Cambria" w:cs="Cambria"/>
          <w:color w:val="000000"/>
        </w:rPr>
        <w:tab/>
      </w:r>
      <w:r w:rsidR="00F001FF" w:rsidRPr="00B85F03">
        <w:rPr>
          <w:rFonts w:ascii="Cambria" w:hAnsi="Cambria" w:cs="Arial"/>
          <w:color w:val="000000" w:themeColor="text1"/>
        </w:rPr>
        <w:t>Wzór oświadczenia podmiotu udostępniającego zasoby składanego na podstawie art. 125 ust. 1 ustawy Pzp</w:t>
      </w:r>
    </w:p>
    <w:p w14:paraId="01D3CCDC" w14:textId="789C7C80"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4</w:t>
      </w:r>
      <w:r w:rsidRPr="00B85F03">
        <w:rPr>
          <w:rFonts w:ascii="Cambria" w:hAnsi="Cambria" w:cs="Cambria"/>
          <w:color w:val="000000"/>
        </w:rPr>
        <w:t xml:space="preserve"> –</w:t>
      </w:r>
      <w:r w:rsidRPr="00B85F03">
        <w:rPr>
          <w:rFonts w:ascii="Cambria" w:hAnsi="Cambria" w:cs="Cambria"/>
          <w:color w:val="000000"/>
        </w:rPr>
        <w:tab/>
        <w:t xml:space="preserve">Wzór oświadczenia wykonawców wspólnie ubiegających się o udzielenie zamówienia </w:t>
      </w:r>
      <w:r w:rsidRPr="00B85F03">
        <w:rPr>
          <w:rFonts w:ascii="Cambria" w:hAnsi="Cambria" w:cs="Cambria"/>
          <w:i/>
          <w:iCs/>
          <w:color w:val="000000"/>
        </w:rPr>
        <w:t>– jeżeli dotyczy.</w:t>
      </w:r>
    </w:p>
    <w:p w14:paraId="3566CCA5" w14:textId="78C2D7D4" w:rsidR="001835D3" w:rsidRPr="00B85F03" w:rsidRDefault="001835D3" w:rsidP="004D1454">
      <w:pPr>
        <w:spacing w:line="264" w:lineRule="auto"/>
        <w:ind w:left="1980" w:hanging="1980"/>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5</w:t>
      </w:r>
      <w:r w:rsidRPr="00B85F03">
        <w:rPr>
          <w:rFonts w:ascii="Cambria" w:hAnsi="Cambria" w:cs="Cambria"/>
          <w:color w:val="000000"/>
        </w:rPr>
        <w:t xml:space="preserve"> – </w:t>
      </w:r>
      <w:r w:rsidRPr="00B85F03">
        <w:rPr>
          <w:rFonts w:ascii="Cambria" w:hAnsi="Cambria" w:cs="Cambria"/>
          <w:color w:val="000000"/>
        </w:rPr>
        <w:tab/>
        <w:t>Wzór wykazu robót budowlanych.</w:t>
      </w:r>
    </w:p>
    <w:p w14:paraId="51A3033C" w14:textId="067E09F4" w:rsidR="001835D3" w:rsidRPr="00A51DC4" w:rsidRDefault="001835D3" w:rsidP="0041293E">
      <w:pPr>
        <w:spacing w:line="264" w:lineRule="auto"/>
        <w:jc w:val="both"/>
        <w:rPr>
          <w:rFonts w:ascii="Cambria" w:hAnsi="Cambria" w:cs="Cambria"/>
          <w:color w:val="000000"/>
        </w:rPr>
      </w:pPr>
      <w:r w:rsidRPr="00B85F03">
        <w:rPr>
          <w:rFonts w:ascii="Cambria" w:hAnsi="Cambria" w:cs="Cambria"/>
          <w:color w:val="000000"/>
        </w:rPr>
        <w:t xml:space="preserve">Załącznik Nr </w:t>
      </w:r>
      <w:r w:rsidR="00F001FF" w:rsidRPr="00B85F03">
        <w:rPr>
          <w:rFonts w:ascii="Cambria" w:hAnsi="Cambria" w:cs="Cambria"/>
          <w:color w:val="000000"/>
        </w:rPr>
        <w:t>6</w:t>
      </w:r>
      <w:r w:rsidRPr="00B85F03">
        <w:rPr>
          <w:rFonts w:ascii="Cambria" w:hAnsi="Cambria" w:cs="Cambria"/>
          <w:color w:val="000000"/>
        </w:rPr>
        <w:t xml:space="preserve">– </w:t>
      </w:r>
      <w:r w:rsidR="007B11F7" w:rsidRPr="00B85F03">
        <w:rPr>
          <w:rFonts w:ascii="Cambria" w:hAnsi="Cambria" w:cs="Cambria"/>
          <w:color w:val="000000"/>
        </w:rPr>
        <w:t xml:space="preserve">      </w:t>
      </w:r>
      <w:r w:rsidRPr="00B85F03">
        <w:rPr>
          <w:rFonts w:ascii="Cambria" w:hAnsi="Cambria" w:cs="Cambria"/>
          <w:color w:val="000000"/>
        </w:rPr>
        <w:t>Wzór wykazu osób.</w:t>
      </w:r>
      <w:bookmarkEnd w:id="0"/>
    </w:p>
    <w:sectPr w:rsidR="001835D3" w:rsidRPr="00A51DC4" w:rsidSect="0079403C">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361" w:left="1134" w:header="585"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1EF6" w14:textId="77777777" w:rsidR="00D76826" w:rsidRPr="00B85F03" w:rsidRDefault="00D76826" w:rsidP="00820051">
      <w:r w:rsidRPr="00B85F03">
        <w:separator/>
      </w:r>
    </w:p>
  </w:endnote>
  <w:endnote w:type="continuationSeparator" w:id="0">
    <w:p w14:paraId="1969EF38" w14:textId="77777777" w:rsidR="00D76826" w:rsidRPr="00B85F03" w:rsidRDefault="00D76826" w:rsidP="00820051">
      <w:r w:rsidRPr="00B85F0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Cambria"/>
    <w:charset w:val="EE"/>
    <w:family w:val="roman"/>
    <w:pitch w:val="variable"/>
  </w:font>
  <w:font w:name="Optima">
    <w:panose1 w:val="020B0502050508020304"/>
    <w:charset w:val="00"/>
    <w:family w:val="swiss"/>
    <w:pitch w:val="variable"/>
    <w:sig w:usb0="00000003" w:usb1="00000000" w:usb2="00000000" w:usb3="00000000" w:csb0="00000001" w:csb1="00000000"/>
  </w:font>
  <w:font w:name="Helvetica Neue">
    <w:altName w:val="﷽﷽﷽﷽﷽﷽﷽﷽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Calibri-Bold">
    <w:charset w:val="00"/>
    <w:family w:val="auto"/>
    <w:pitch w:val="default"/>
  </w:font>
  <w:font w:name="CIDFont+F1">
    <w:altName w:val="Calibri"/>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AppleSystemUIFon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3CB5" w14:textId="77777777" w:rsidR="00F669DF" w:rsidRPr="00B85F03" w:rsidRDefault="00F669DF">
    <w:pPr>
      <w:pStyle w:val="Stopka"/>
    </w:pPr>
    <w:r w:rsidRPr="00B85F03">
      <w:rPr>
        <w:rFonts w:ascii="Cambria" w:hAnsi="Cambria" w:cs="Cambria"/>
        <w:sz w:val="20"/>
      </w:rPr>
      <w:tab/>
      <w:t>Specyfikacja Warunków Zamówienia</w:t>
    </w:r>
    <w:r w:rsidRPr="00B85F03">
      <w:rPr>
        <w:rFonts w:ascii="Cambria" w:hAnsi="Cambria" w:cs="Cambria"/>
        <w:sz w:val="20"/>
      </w:rPr>
      <w:tab/>
      <w:t>Strona</w:t>
    </w:r>
    <w:r w:rsidRPr="00B85F03">
      <w:fldChar w:fldCharType="begin"/>
    </w:r>
    <w:r w:rsidRPr="00B85F03">
      <w:instrText xml:space="preserve"> PAGE </w:instrText>
    </w:r>
    <w:r w:rsidRPr="00B85F03">
      <w:fldChar w:fldCharType="separate"/>
    </w:r>
    <w:r w:rsidRPr="00B85F03">
      <w:t>41</w:t>
    </w:r>
    <w:r w:rsidRPr="00B85F03">
      <w:fldChar w:fldCharType="end"/>
    </w:r>
    <w:r w:rsidRPr="00B85F03">
      <w:rPr>
        <w:rFonts w:ascii="Cambria" w:hAnsi="Cambria" w:cs="Cambria"/>
        <w:sz w:val="20"/>
      </w:rPr>
      <w:t xml:space="preserve"> z </w:t>
    </w:r>
    <w:r w:rsidRPr="00C1136E">
      <w:fldChar w:fldCharType="begin"/>
    </w:r>
    <w:r w:rsidRPr="00B85F03">
      <w:instrText xml:space="preserve"> NUMPAGES \*Arabic </w:instrText>
    </w:r>
    <w:r w:rsidRPr="00C1136E">
      <w:fldChar w:fldCharType="separate"/>
    </w:r>
    <w:r w:rsidRPr="00C1136E">
      <w:t>44</w:t>
    </w:r>
    <w:r w:rsidRPr="00C1136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62DA" w14:textId="77777777" w:rsidR="00F669DF" w:rsidRPr="00B85F03" w:rsidRDefault="00F669DF" w:rsidP="00DC4FD0">
    <w:pPr>
      <w:pStyle w:val="Stopka"/>
      <w:rPr>
        <w:rFonts w:ascii="Cambria" w:hAnsi="Cambria"/>
        <w:b/>
        <w:sz w:val="20"/>
        <w:bdr w:val="single" w:sz="4" w:space="0" w:color="000000"/>
      </w:rPr>
    </w:pPr>
    <w:r w:rsidRPr="00B200B2">
      <w:rPr>
        <w:rFonts w:ascii="Cambria" w:hAnsi="Cambria"/>
        <w:sz w:val="20"/>
        <w:bdr w:val="single" w:sz="4" w:space="0" w:color="000000"/>
      </w:rPr>
      <w:t xml:space="preserve">                                                                 Specyfikacja Warunków Zamówienia (SWZ)                                 </w:t>
    </w:r>
    <w:r w:rsidRPr="00B85F03">
      <w:rPr>
        <w:rFonts w:ascii="Cambria" w:hAnsi="Cambria"/>
        <w:sz w:val="20"/>
        <w:bdr w:val="single" w:sz="4" w:space="0" w:color="000000"/>
      </w:rPr>
      <w:t xml:space="preserve">Strona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PAGE</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1</w:t>
    </w:r>
    <w:r w:rsidRPr="00B85F03">
      <w:rPr>
        <w:rFonts w:ascii="Cambria" w:hAnsi="Cambria"/>
        <w:b/>
        <w:sz w:val="20"/>
        <w:bdr w:val="single" w:sz="4" w:space="0" w:color="000000"/>
      </w:rPr>
      <w:fldChar w:fldCharType="end"/>
    </w:r>
    <w:r w:rsidRPr="00B85F03">
      <w:rPr>
        <w:rFonts w:ascii="Cambria" w:hAnsi="Cambria"/>
        <w:sz w:val="20"/>
        <w:bdr w:val="single" w:sz="4" w:space="0" w:color="000000"/>
      </w:rPr>
      <w:t xml:space="preserve"> z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NUMPAGES</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46</w:t>
    </w:r>
    <w:r w:rsidRPr="00B85F03">
      <w:rPr>
        <w:rFonts w:ascii="Cambria" w:hAnsi="Cambria"/>
        <w:b/>
        <w:sz w:val="20"/>
        <w:bdr w:val="single" w:sz="4" w:space="0" w:color="000000"/>
      </w:rPr>
      <w:fldChar w:fldCharType="end"/>
    </w:r>
  </w:p>
  <w:p w14:paraId="4C5B1452" w14:textId="77777777" w:rsidR="00F669DF" w:rsidRPr="00B85F03" w:rsidRDefault="00F669D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6BAF" w14:textId="77777777" w:rsidR="00F669DF" w:rsidRPr="00B85F03" w:rsidRDefault="00F669DF">
    <w:pPr>
      <w:pStyle w:val="Stopka"/>
    </w:pPr>
    <w:r w:rsidRPr="00B85F03">
      <w:rPr>
        <w:rFonts w:ascii="Cambria" w:hAnsi="Cambria" w:cs="Cambria"/>
        <w:sz w:val="20"/>
      </w:rPr>
      <w:tab/>
      <w:t>Specyfikacja Warunków Zamówienia (SWZ)</w:t>
    </w:r>
    <w:r w:rsidRPr="00B85F03">
      <w:rPr>
        <w:rFonts w:ascii="Cambria" w:hAnsi="Cambria" w:cs="Cambria"/>
        <w:sz w:val="20"/>
      </w:rPr>
      <w:tab/>
      <w:t xml:space="preserve">Strona </w:t>
    </w:r>
    <w:r w:rsidRPr="00B85F03">
      <w:fldChar w:fldCharType="begin"/>
    </w:r>
    <w:r w:rsidRPr="00B85F03">
      <w:instrText xml:space="preserve"> PAGE </w:instrText>
    </w:r>
    <w:r w:rsidRPr="00B85F03">
      <w:fldChar w:fldCharType="separate"/>
    </w:r>
    <w:r w:rsidRPr="00C1136E">
      <w:t>44</w:t>
    </w:r>
    <w:r w:rsidRPr="00B85F03">
      <w:fldChar w:fldCharType="end"/>
    </w:r>
    <w:r w:rsidRPr="00B85F03">
      <w:rPr>
        <w:rFonts w:ascii="Cambria" w:hAnsi="Cambria" w:cs="Cambria"/>
        <w:sz w:val="20"/>
      </w:rPr>
      <w:t xml:space="preserve"> z </w:t>
    </w:r>
    <w:fldSimple w:instr=" NUMPAGES \*Arabic ">
      <w:r w:rsidRPr="00C1136E">
        <w:t>44</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96E1" w14:textId="77777777" w:rsidR="00F669DF" w:rsidRPr="00B85F03" w:rsidRDefault="00F669DF" w:rsidP="00DC4FD0">
    <w:pPr>
      <w:pStyle w:val="Stopka"/>
      <w:rPr>
        <w:rFonts w:ascii="Cambria" w:hAnsi="Cambria"/>
        <w:b/>
        <w:sz w:val="20"/>
        <w:bdr w:val="single" w:sz="4" w:space="0" w:color="000000"/>
      </w:rPr>
    </w:pPr>
    <w:r w:rsidRPr="00B85F03">
      <w:rPr>
        <w:rFonts w:ascii="Cambria" w:hAnsi="Cambria"/>
        <w:sz w:val="20"/>
        <w:bdr w:val="single" w:sz="4" w:space="0" w:color="000000"/>
      </w:rPr>
      <w:t xml:space="preserve">                                                               Specyfikacja Warunków Zamówienia (SWZ)                                 Strona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PAGE</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35</w:t>
    </w:r>
    <w:r w:rsidRPr="00B85F03">
      <w:rPr>
        <w:rFonts w:ascii="Cambria" w:hAnsi="Cambria"/>
        <w:b/>
        <w:sz w:val="20"/>
        <w:bdr w:val="single" w:sz="4" w:space="0" w:color="000000"/>
      </w:rPr>
      <w:fldChar w:fldCharType="end"/>
    </w:r>
    <w:r w:rsidRPr="00B85F03">
      <w:rPr>
        <w:rFonts w:ascii="Cambria" w:hAnsi="Cambria"/>
        <w:sz w:val="20"/>
        <w:bdr w:val="single" w:sz="4" w:space="0" w:color="000000"/>
      </w:rPr>
      <w:t xml:space="preserve"> z </w:t>
    </w:r>
    <w:r w:rsidRPr="00B85F03">
      <w:rPr>
        <w:rFonts w:ascii="Cambria" w:hAnsi="Cambria"/>
        <w:b/>
        <w:sz w:val="20"/>
        <w:bdr w:val="single" w:sz="4" w:space="0" w:color="000000"/>
      </w:rPr>
      <w:fldChar w:fldCharType="begin"/>
    </w:r>
    <w:r w:rsidRPr="00B85F03">
      <w:rPr>
        <w:rFonts w:ascii="Cambria" w:hAnsi="Cambria"/>
        <w:b/>
        <w:sz w:val="20"/>
        <w:bdr w:val="single" w:sz="4" w:space="0" w:color="000000"/>
      </w:rPr>
      <w:instrText>NUMPAGES</w:instrText>
    </w:r>
    <w:r w:rsidRPr="00B85F03">
      <w:rPr>
        <w:rFonts w:ascii="Cambria" w:hAnsi="Cambria"/>
        <w:b/>
        <w:sz w:val="20"/>
        <w:bdr w:val="single" w:sz="4" w:space="0" w:color="000000"/>
      </w:rPr>
      <w:fldChar w:fldCharType="separate"/>
    </w:r>
    <w:r w:rsidR="00116352" w:rsidRPr="00C1136E">
      <w:rPr>
        <w:rFonts w:ascii="Cambria" w:hAnsi="Cambria"/>
        <w:b/>
        <w:sz w:val="20"/>
        <w:bdr w:val="single" w:sz="4" w:space="0" w:color="000000"/>
      </w:rPr>
      <w:t>46</w:t>
    </w:r>
    <w:r w:rsidRPr="00B85F03">
      <w:rPr>
        <w:rFonts w:ascii="Cambria" w:hAnsi="Cambria"/>
        <w:b/>
        <w:sz w:val="20"/>
        <w:bdr w:val="single" w:sz="4" w:space="0" w:color="000000"/>
      </w:rPr>
      <w:fldChar w:fldCharType="end"/>
    </w:r>
  </w:p>
  <w:p w14:paraId="766E22FB" w14:textId="77777777" w:rsidR="00F669DF" w:rsidRPr="00B85F03" w:rsidRDefault="00F669DF">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6C0DB" w14:textId="77777777" w:rsidR="00F669DF" w:rsidRPr="00B85F03" w:rsidRDefault="00F669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32DD" w14:textId="77777777" w:rsidR="00D76826" w:rsidRPr="00B85F03" w:rsidRDefault="00D76826" w:rsidP="00820051">
      <w:r w:rsidRPr="00B85F03">
        <w:separator/>
      </w:r>
    </w:p>
  </w:footnote>
  <w:footnote w:type="continuationSeparator" w:id="0">
    <w:p w14:paraId="577BA785" w14:textId="77777777" w:rsidR="00D76826" w:rsidRPr="00B85F03" w:rsidRDefault="00D76826" w:rsidP="00820051">
      <w:r w:rsidRPr="00B85F03">
        <w:continuationSeparator/>
      </w:r>
    </w:p>
  </w:footnote>
  <w:footnote w:id="1">
    <w:p w14:paraId="0905E54C" w14:textId="0B2244D8" w:rsidR="0047320F" w:rsidRPr="0031612D" w:rsidRDefault="0047320F" w:rsidP="0047320F">
      <w:pPr>
        <w:ind w:left="142" w:hanging="142"/>
        <w:jc w:val="both"/>
        <w:rPr>
          <w:rFonts w:ascii="Cambria" w:hAnsi="Cambria"/>
          <w:i/>
          <w:sz w:val="16"/>
          <w:szCs w:val="16"/>
        </w:rPr>
      </w:pPr>
      <w:r w:rsidRPr="0031612D">
        <w:rPr>
          <w:rStyle w:val="Znakiprzypiswdolnych"/>
          <w:rFonts w:ascii="Cambria" w:hAnsi="Cambria"/>
          <w:i/>
          <w:sz w:val="16"/>
          <w:szCs w:val="16"/>
        </w:rPr>
        <w:footnoteRef/>
      </w:r>
      <w:r w:rsidRPr="0031612D">
        <w:rPr>
          <w:rFonts w:ascii="Cambria" w:hAnsi="Cambria" w:cs="Arial"/>
          <w:i/>
          <w:sz w:val="16"/>
          <w:szCs w:val="16"/>
        </w:rPr>
        <w:tab/>
        <w:t xml:space="preserve"> Zgodnie z art. 3 pkt 6 ustawy z dnia 7 lipca 1994 r. Prawo budowlane (t. j. Dz. U. z 202</w:t>
      </w:r>
      <w:r w:rsidR="00BA0918">
        <w:rPr>
          <w:rFonts w:ascii="Cambria" w:hAnsi="Cambria" w:cs="Arial"/>
          <w:i/>
          <w:sz w:val="16"/>
          <w:szCs w:val="16"/>
        </w:rPr>
        <w:t>5</w:t>
      </w:r>
      <w:r w:rsidRPr="0031612D">
        <w:rPr>
          <w:rFonts w:ascii="Cambria" w:hAnsi="Cambria" w:cs="Arial"/>
          <w:i/>
          <w:sz w:val="16"/>
          <w:szCs w:val="16"/>
        </w:rPr>
        <w:t xml:space="preserve"> r. poz. </w:t>
      </w:r>
      <w:r w:rsidR="00BA0918">
        <w:rPr>
          <w:rFonts w:ascii="Cambria" w:hAnsi="Cambria" w:cs="Arial"/>
          <w:i/>
          <w:sz w:val="16"/>
          <w:szCs w:val="16"/>
        </w:rPr>
        <w:t xml:space="preserve">418 </w:t>
      </w:r>
      <w:r w:rsidRPr="0031612D">
        <w:rPr>
          <w:rFonts w:ascii="Cambria" w:hAnsi="Cambria" w:cs="Arial"/>
          <w:i/>
          <w:sz w:val="16"/>
          <w:szCs w:val="16"/>
        </w:rPr>
        <w:t xml:space="preserve">ze zm.), przez </w:t>
      </w:r>
      <w:r w:rsidRPr="0031612D">
        <w:rPr>
          <w:rFonts w:ascii="Cambria" w:hAnsi="Cambria" w:cs="Arial"/>
          <w:b/>
          <w:i/>
          <w:sz w:val="16"/>
          <w:szCs w:val="16"/>
        </w:rPr>
        <w:t xml:space="preserve">budowę </w:t>
      </w:r>
      <w:r w:rsidRPr="0031612D">
        <w:rPr>
          <w:rFonts w:ascii="Cambria" w:hAnsi="Cambria" w:cs="Arial"/>
          <w:i/>
          <w:sz w:val="16"/>
          <w:szCs w:val="16"/>
        </w:rPr>
        <w:t xml:space="preserve">rozumie się wykonywanie obiektu budowlanego w określonym miejscu, a także </w:t>
      </w:r>
      <w:r w:rsidRPr="0031612D">
        <w:rPr>
          <w:rFonts w:ascii="Cambria" w:hAnsi="Cambria" w:cs="Arial"/>
          <w:b/>
          <w:i/>
          <w:sz w:val="16"/>
          <w:szCs w:val="16"/>
        </w:rPr>
        <w:t>odbudowę, rozbudowę, nadbudowę</w:t>
      </w:r>
      <w:r w:rsidRPr="0031612D">
        <w:rPr>
          <w:rFonts w:ascii="Cambria" w:hAnsi="Cambria" w:cs="Arial"/>
          <w:i/>
          <w:sz w:val="16"/>
          <w:szCs w:val="16"/>
        </w:rPr>
        <w:t xml:space="preserve"> obiektu budowlanego.</w:t>
      </w:r>
    </w:p>
  </w:footnote>
  <w:footnote w:id="2">
    <w:p w14:paraId="288DEE95" w14:textId="624AD2FA" w:rsidR="0015364C" w:rsidRPr="00074FB8" w:rsidRDefault="0047320F" w:rsidP="00074FB8">
      <w:pPr>
        <w:ind w:left="142" w:hanging="142"/>
        <w:jc w:val="both"/>
        <w:rPr>
          <w:rFonts w:ascii="Cambria" w:hAnsi="Cambria" w:cs="Arial"/>
          <w:i/>
          <w:sz w:val="16"/>
          <w:szCs w:val="16"/>
        </w:rPr>
      </w:pPr>
      <w:r w:rsidRPr="0031612D">
        <w:rPr>
          <w:rStyle w:val="Znakiprzypiswdolnych"/>
          <w:rFonts w:ascii="Cambria" w:hAnsi="Cambria"/>
          <w:i/>
          <w:sz w:val="16"/>
          <w:szCs w:val="16"/>
        </w:rPr>
        <w:footnoteRef/>
      </w:r>
      <w:r w:rsidRPr="0031612D">
        <w:rPr>
          <w:rFonts w:ascii="Cambria" w:hAnsi="Cambria" w:cs="Arial"/>
          <w:i/>
          <w:sz w:val="16"/>
          <w:szCs w:val="16"/>
        </w:rPr>
        <w:tab/>
      </w:r>
      <w:bookmarkStart w:id="18" w:name="_Hlk200956847"/>
      <w:r w:rsidRPr="0031612D">
        <w:rPr>
          <w:rFonts w:ascii="Cambria" w:hAnsi="Cambria" w:cs="Arial"/>
          <w:i/>
          <w:sz w:val="16"/>
          <w:szCs w:val="16"/>
        </w:rPr>
        <w:t xml:space="preserve"> Zgodnie z art. 3 pkt 7a ustawy z dnia 7 lipca 1994 r. Prawo budowlane, przez </w:t>
      </w:r>
      <w:bookmarkEnd w:id="18"/>
      <w:r w:rsidRPr="0031612D">
        <w:rPr>
          <w:rFonts w:ascii="Cambria" w:hAnsi="Cambria" w:cs="Arial"/>
          <w:b/>
          <w:i/>
          <w:sz w:val="16"/>
          <w:szCs w:val="16"/>
        </w:rPr>
        <w:t>przebudowę</w:t>
      </w:r>
      <w:r w:rsidRPr="0031612D">
        <w:rPr>
          <w:rFonts w:ascii="Cambria" w:hAnsi="Cambria" w:cs="Arial"/>
          <w:i/>
          <w:sz w:val="16"/>
          <w:szCs w:val="16"/>
        </w:rPr>
        <w:t xml:space="preserve"> rozumie się wykonywanie robót budowlanych, w wyniku których następuje </w:t>
      </w:r>
      <w:r w:rsidRPr="0031612D">
        <w:rPr>
          <w:rFonts w:ascii="Cambria" w:hAnsi="Cambria" w:cs="Arial"/>
          <w:b/>
          <w:i/>
          <w:sz w:val="16"/>
          <w:szCs w:val="16"/>
        </w:rPr>
        <w:t>zmiana parametrów użytkowych lub technicznych istniejącego obiektu budowlanego</w:t>
      </w:r>
      <w:r w:rsidRPr="0031612D">
        <w:rPr>
          <w:rFonts w:ascii="Cambria" w:hAnsi="Cambria" w:cs="Arial"/>
          <w:i/>
          <w:sz w:val="16"/>
          <w:szCs w:val="16"/>
        </w:rPr>
        <w:t>,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footnote>
  <w:footnote w:id="3">
    <w:p w14:paraId="7392531B" w14:textId="06DE944A" w:rsidR="00E13239" w:rsidRPr="00BC7B88" w:rsidRDefault="00E13239">
      <w:pPr>
        <w:pStyle w:val="Tekstprzypisudolnego"/>
        <w:rPr>
          <w:rFonts w:ascii="Cambria" w:hAnsi="Cambria" w:cstheme="minorHAnsi"/>
          <w:i/>
          <w:sz w:val="16"/>
          <w:szCs w:val="16"/>
        </w:rPr>
      </w:pPr>
      <w:r>
        <w:rPr>
          <w:rStyle w:val="Odwoanieprzypisudolnego"/>
        </w:rPr>
        <w:footnoteRef/>
      </w:r>
      <w:r>
        <w:t xml:space="preserve"> </w:t>
      </w:r>
      <w:r w:rsidR="00074FB8" w:rsidRPr="00074FB8">
        <w:rPr>
          <w:rFonts w:ascii="Cambria" w:hAnsi="Cambria" w:cs="Arial"/>
          <w:i/>
          <w:sz w:val="16"/>
          <w:szCs w:val="16"/>
        </w:rPr>
        <w:t xml:space="preserve">Zgodnie z art. 3 pkt 8 ustawy z dnia 7 lipca 1994 r. Prawo budowlane, przez remont </w:t>
      </w:r>
      <w:r w:rsidR="00074FB8" w:rsidRPr="00BC7B88">
        <w:rPr>
          <w:rFonts w:ascii="Cambria" w:hAnsi="Cambria" w:cstheme="minorHAnsi"/>
          <w:i/>
          <w:sz w:val="16"/>
          <w:szCs w:val="16"/>
        </w:rPr>
        <w:t>rozumie się wykonywanie w istniejącym obiekcie budowlanym robót budowlanych polegających na odtworzeniu stanu pierwotnego, a niestanowiących bieżącej konserwacji, przy czym dopuszcza się stosowanie wyrobów budowlanych innych niż użyto w stanie pierwotnym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663E" w14:textId="77777777" w:rsidR="00F669DF" w:rsidRPr="00B85F03" w:rsidRDefault="00F669DF">
    <w:pPr>
      <w:jc w:val="center"/>
    </w:pPr>
    <w:r w:rsidRPr="00AA5A23">
      <w:rPr>
        <w:noProof/>
        <w:lang w:eastAsia="pl-PL"/>
      </w:rPr>
      <w:drawing>
        <wp:anchor distT="0" distB="0" distL="114300" distR="114300" simplePos="0" relativeHeight="251663360" behindDoc="0" locked="0" layoutInCell="1" allowOverlap="1" wp14:anchorId="45A92DE8" wp14:editId="0652F134">
          <wp:simplePos x="0" y="0"/>
          <wp:positionH relativeFrom="column">
            <wp:posOffset>4018915</wp:posOffset>
          </wp:positionH>
          <wp:positionV relativeFrom="paragraph">
            <wp:posOffset>118745</wp:posOffset>
          </wp:positionV>
          <wp:extent cx="1317625" cy="855980"/>
          <wp:effectExtent l="0" t="0" r="0" b="1270"/>
          <wp:wrapSquare wrapText="bothSides"/>
          <wp:docPr id="176059842" name="Obraz 176059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855980"/>
                  </a:xfrm>
                  <a:prstGeom prst="rect">
                    <a:avLst/>
                  </a:prstGeom>
                  <a:solidFill>
                    <a:srgbClr val="FFFFFF"/>
                  </a:solidFill>
                  <a:ln>
                    <a:noFill/>
                  </a:ln>
                </pic:spPr>
              </pic:pic>
            </a:graphicData>
          </a:graphic>
        </wp:anchor>
      </w:drawing>
    </w:r>
  </w:p>
  <w:p w14:paraId="6E10264C" w14:textId="77777777" w:rsidR="00F669DF" w:rsidRPr="00B85F03" w:rsidRDefault="00F669DF">
    <w:pPr>
      <w:jc w:val="center"/>
    </w:pPr>
    <w:r w:rsidRPr="00AA5A23">
      <w:rPr>
        <w:noProof/>
        <w:lang w:eastAsia="pl-PL"/>
      </w:rPr>
      <w:drawing>
        <wp:anchor distT="0" distB="0" distL="114300" distR="114300" simplePos="0" relativeHeight="251664384" behindDoc="0" locked="0" layoutInCell="1" allowOverlap="1" wp14:anchorId="36FC1C27" wp14:editId="00D0C9DB">
          <wp:simplePos x="0" y="0"/>
          <wp:positionH relativeFrom="column">
            <wp:posOffset>51435</wp:posOffset>
          </wp:positionH>
          <wp:positionV relativeFrom="paragraph">
            <wp:posOffset>42545</wp:posOffset>
          </wp:positionV>
          <wp:extent cx="1035685" cy="684530"/>
          <wp:effectExtent l="0" t="0" r="0" b="1270"/>
          <wp:wrapTight wrapText="bothSides">
            <wp:wrapPolygon edited="0">
              <wp:start x="0" y="0"/>
              <wp:lineTo x="0" y="21039"/>
              <wp:lineTo x="21057" y="21039"/>
              <wp:lineTo x="21057" y="0"/>
              <wp:lineTo x="0" y="0"/>
            </wp:wrapPolygon>
          </wp:wrapTight>
          <wp:docPr id="1012713874" name="Obraz 101271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85" cy="684530"/>
                  </a:xfrm>
                  <a:prstGeom prst="rect">
                    <a:avLst/>
                  </a:prstGeom>
                  <a:solidFill>
                    <a:srgbClr val="FFFFFF"/>
                  </a:solidFill>
                  <a:ln>
                    <a:noFill/>
                  </a:ln>
                </pic:spPr>
              </pic:pic>
            </a:graphicData>
          </a:graphic>
        </wp:anchor>
      </w:drawing>
    </w:r>
  </w:p>
  <w:p w14:paraId="7C9A2046" w14:textId="77777777" w:rsidR="00F669DF" w:rsidRPr="00B85F03" w:rsidRDefault="00F669DF">
    <w:pPr>
      <w:jc w:val="center"/>
    </w:pPr>
  </w:p>
  <w:p w14:paraId="3FD52892" w14:textId="77777777" w:rsidR="00F669DF" w:rsidRPr="00B85F03" w:rsidRDefault="00F669DF">
    <w:pPr>
      <w:pStyle w:val="Nagwek"/>
      <w:rPr>
        <w:sz w:val="16"/>
        <w:szCs w:val="16"/>
      </w:rPr>
    </w:pPr>
  </w:p>
  <w:p w14:paraId="6F824EB7" w14:textId="77777777" w:rsidR="00F669DF" w:rsidRPr="00B85F03" w:rsidRDefault="00F669DF">
    <w:pPr>
      <w:pStyle w:val="Nagwek"/>
      <w:jc w:val="center"/>
      <w:rPr>
        <w:rFonts w:ascii="Cambria" w:hAnsi="Cambria" w:cs="Cambria"/>
        <w:sz w:val="17"/>
        <w:szCs w:val="17"/>
      </w:rPr>
    </w:pPr>
  </w:p>
  <w:p w14:paraId="7512AEF9" w14:textId="77777777" w:rsidR="00F669DF" w:rsidRPr="00B85F03" w:rsidRDefault="00F669DF">
    <w:pPr>
      <w:pStyle w:val="Nagwek"/>
      <w:jc w:val="center"/>
      <w:rPr>
        <w:rFonts w:ascii="Cambria" w:hAnsi="Cambria" w:cs="Cambria"/>
        <w:sz w:val="17"/>
        <w:szCs w:val="17"/>
      </w:rPr>
    </w:pPr>
  </w:p>
  <w:p w14:paraId="68CF8742" w14:textId="77777777" w:rsidR="00F669DF" w:rsidRPr="00B85F03" w:rsidRDefault="00F669DF">
    <w:pPr>
      <w:pStyle w:val="Nagwek"/>
      <w:jc w:val="center"/>
      <w:rPr>
        <w:rFonts w:ascii="Cambria" w:hAnsi="Cambria" w:cs="Cambria"/>
      </w:rPr>
    </w:pPr>
  </w:p>
  <w:p w14:paraId="7C84D21A" w14:textId="77777777" w:rsidR="00F669DF" w:rsidRPr="00B85F03" w:rsidRDefault="00F669DF">
    <w:pPr>
      <w:pStyle w:val="Nagwek"/>
      <w:spacing w:line="264" w:lineRule="auto"/>
      <w:jc w:val="center"/>
      <w:rPr>
        <w:rFonts w:ascii="Cambria" w:hAnsi="Cambria" w:cs="Cambria"/>
        <w:sz w:val="10"/>
        <w:szCs w:val="10"/>
      </w:rPr>
    </w:pPr>
  </w:p>
  <w:p w14:paraId="0E7D3B91" w14:textId="77777777" w:rsidR="00F669DF" w:rsidRPr="00B85F03" w:rsidRDefault="00F669DF">
    <w:pPr>
      <w:pStyle w:val="Nagwek"/>
      <w:spacing w:line="264" w:lineRule="auto"/>
      <w:jc w:val="center"/>
      <w:rPr>
        <w:rFonts w:ascii="Cambria" w:hAnsi="Cambria" w:cs="Cambria"/>
        <w:sz w:val="15"/>
        <w:szCs w:val="15"/>
      </w:rPr>
    </w:pPr>
    <w:r w:rsidRPr="00B85F03">
      <w:rPr>
        <w:rFonts w:ascii="Cambria" w:hAnsi="Cambria" w:cs="Cambria"/>
        <w:sz w:val="15"/>
        <w:szCs w:val="15"/>
      </w:rPr>
      <w:t>„Europejski Fundusz Rolny na rzecz Rozwoju Obszarów Wiejskich: Europa inwestująca w obszary wiejskie".</w:t>
    </w:r>
  </w:p>
  <w:p w14:paraId="7562D090" w14:textId="77777777" w:rsidR="00F669DF" w:rsidRPr="00B85F03" w:rsidRDefault="00F669DF">
    <w:pPr>
      <w:pStyle w:val="Nagwek"/>
      <w:spacing w:line="264" w:lineRule="auto"/>
      <w:jc w:val="center"/>
    </w:pPr>
    <w:r w:rsidRPr="00B85F03">
      <w:rPr>
        <w:rFonts w:ascii="Cambria" w:hAnsi="Cambria" w:cs="Cambria"/>
        <w:sz w:val="15"/>
        <w:szCs w:val="15"/>
      </w:rPr>
      <w:t xml:space="preserve">Zadanie pn. </w:t>
    </w:r>
    <w:r w:rsidRPr="00B85F03">
      <w:rPr>
        <w:rFonts w:ascii="Cambria" w:hAnsi="Cambria" w:cs="Cambria"/>
        <w:b/>
        <w:sz w:val="15"/>
        <w:szCs w:val="15"/>
      </w:rPr>
      <w:t>„Poprawa gospodarki wodno-ściekowej w Związku Gmin Regionu Kutnowskiego</w:t>
    </w:r>
    <w:r w:rsidRPr="00B85F03">
      <w:rPr>
        <w:rFonts w:ascii="Cambria" w:hAnsi="Cambria" w:cs="Cambria"/>
        <w:sz w:val="15"/>
        <w:szCs w:val="15"/>
      </w:rPr>
      <w:t xml:space="preserve">” </w:t>
    </w:r>
    <w:r w:rsidRPr="00B85F03">
      <w:rPr>
        <w:rFonts w:ascii="Cambria" w:hAnsi="Cambria" w:cs="Cambria"/>
        <w:sz w:val="15"/>
        <w:szCs w:val="15"/>
      </w:rPr>
      <w:br/>
      <w:t xml:space="preserve">objęte jest wnioskiem o przyznanie pomocy dla operacji typu </w:t>
    </w:r>
    <w:r w:rsidRPr="00B85F03">
      <w:rPr>
        <w:rFonts w:ascii="Cambria" w:hAnsi="Cambria" w:cs="Cambria"/>
        <w:iCs/>
        <w:sz w:val="15"/>
        <w:szCs w:val="15"/>
      </w:rPr>
      <w:t xml:space="preserve">„Gospodarka wodno-ściekowa" </w:t>
    </w:r>
    <w:r w:rsidRPr="00B85F03">
      <w:rPr>
        <w:rFonts w:ascii="Cambria" w:hAnsi="Cambria" w:cs="Cambria"/>
        <w:sz w:val="15"/>
        <w:szCs w:val="15"/>
      </w:rPr>
      <w:t xml:space="preserve">w ramach </w:t>
    </w:r>
    <w:r w:rsidRPr="00B85F03">
      <w:rPr>
        <w:rFonts w:ascii="Cambria" w:hAnsi="Cambria" w:cs="Cambria"/>
        <w:iCs/>
        <w:sz w:val="15"/>
        <w:szCs w:val="15"/>
      </w:rPr>
      <w:t xml:space="preserve">działania ,,Podstawowe </w:t>
    </w:r>
    <w:r w:rsidRPr="00B85F03">
      <w:rPr>
        <w:rFonts w:ascii="Cambria" w:hAnsi="Cambria" w:cs="Cambria"/>
        <w:iCs/>
        <w:sz w:val="15"/>
        <w:szCs w:val="15"/>
      </w:rPr>
      <w:br/>
      <w:t>usługi i odnowa wsi na obszarach wiejskich"</w:t>
    </w:r>
    <w:r w:rsidRPr="00B85F03">
      <w:rPr>
        <w:rFonts w:ascii="Cambria" w:hAnsi="Cambria" w:cs="Cambria"/>
        <w:sz w:val="15"/>
        <w:szCs w:val="15"/>
      </w:rPr>
      <w:t xml:space="preserve">, poddziałanie </w:t>
    </w:r>
    <w:r w:rsidRPr="00B85F03">
      <w:rPr>
        <w:rFonts w:ascii="Cambria" w:hAnsi="Cambria" w:cs="Cambria"/>
        <w:iCs/>
        <w:sz w:val="15"/>
        <w:szCs w:val="15"/>
      </w:rPr>
      <w:t>,,Wsparcie inwestycji związanych z tworzeniem, ulepszaniem lub rozbudową wszystkich rodzajów małej infrastruktury, w tym inwestycji w energię odnawialną i w oszczędzanie energii"</w:t>
    </w:r>
    <w:r w:rsidRPr="00B85F03">
      <w:rPr>
        <w:rFonts w:ascii="Cambria" w:hAnsi="Cambria" w:cs="Cambria"/>
        <w:sz w:val="15"/>
        <w:szCs w:val="15"/>
      </w:rPr>
      <w:t xml:space="preserve"> objętego </w:t>
    </w:r>
    <w:r w:rsidRPr="00B85F03">
      <w:rPr>
        <w:rFonts w:ascii="Cambria" w:hAnsi="Cambria" w:cs="Cambria"/>
        <w:sz w:val="15"/>
        <w:szCs w:val="15"/>
      </w:rPr>
      <w:br/>
      <w:t>Programem Rozwoju Obszarów Wiejskich na lata 2014-2020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4117" w14:textId="5FCC452F" w:rsidR="006D6046" w:rsidRPr="00B85F03" w:rsidRDefault="007E58C0" w:rsidP="00310FF1">
    <w:pPr>
      <w:rPr>
        <w:rFonts w:ascii="Cambria" w:hAnsi="Cambria" w:cs="Calibri-Bold"/>
        <w:sz w:val="18"/>
        <w:szCs w:val="18"/>
      </w:rPr>
    </w:pPr>
    <w:r w:rsidRPr="00B85F03">
      <w:rPr>
        <w:rFonts w:ascii="Cambria" w:hAnsi="Cambria" w:cs="Calibri-Bold"/>
        <w:sz w:val="18"/>
        <w:szCs w:val="18"/>
      </w:rPr>
      <w:t xml:space="preserve">                              </w:t>
    </w:r>
  </w:p>
  <w:p w14:paraId="4D907820" w14:textId="77777777" w:rsidR="00F669DF" w:rsidRPr="00B85F03" w:rsidRDefault="00F669DF" w:rsidP="00CD36A9">
    <w:pPr>
      <w:pStyle w:val="Nagwek"/>
      <w:widowControl/>
      <w:ind w:right="300"/>
      <w:jc w:val="center"/>
      <w:rPr>
        <w:rFonts w:ascii="Cambria" w:hAnsi="Cambria" w:cs="Cambria"/>
        <w:sz w:val="15"/>
        <w:szCs w:val="15"/>
        <w:highlight w:val="yell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6993" w14:textId="77777777" w:rsidR="00F669DF" w:rsidRPr="00B85F03" w:rsidRDefault="00F669DF" w:rsidP="00CD36A9">
    <w:pPr>
      <w:jc w:val="center"/>
      <w:rPr>
        <w:rFonts w:ascii="Cambria" w:hAnsi="Cambria" w:cs="Cambria"/>
      </w:rPr>
    </w:pPr>
    <w:r w:rsidRPr="00AA5A23">
      <w:rPr>
        <w:noProof/>
        <w:lang w:eastAsia="pl-PL"/>
      </w:rPr>
      <w:drawing>
        <wp:anchor distT="0" distB="0" distL="114300" distR="114300" simplePos="0" relativeHeight="251657216" behindDoc="0" locked="0" layoutInCell="1" allowOverlap="1" wp14:anchorId="2428E690" wp14:editId="5021DA49">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1731605924" name="Obraz 1731605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sidRPr="00AA5A23">
      <w:rPr>
        <w:noProof/>
        <w:lang w:eastAsia="pl-PL"/>
      </w:rPr>
      <w:drawing>
        <wp:anchor distT="0" distB="0" distL="114300" distR="114300" simplePos="0" relativeHeight="251655168" behindDoc="0" locked="0" layoutInCell="1" allowOverlap="1" wp14:anchorId="3DBFF04C" wp14:editId="07725BEB">
          <wp:simplePos x="0" y="0"/>
          <wp:positionH relativeFrom="column">
            <wp:posOffset>4885690</wp:posOffset>
          </wp:positionH>
          <wp:positionV relativeFrom="paragraph">
            <wp:posOffset>-455295</wp:posOffset>
          </wp:positionV>
          <wp:extent cx="1318895" cy="857250"/>
          <wp:effectExtent l="0" t="0" r="0" b="0"/>
          <wp:wrapSquare wrapText="bothSides"/>
          <wp:docPr id="1392108821" name="Obraz 1392108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2CFE11C8" w14:textId="77777777" w:rsidR="00F669DF" w:rsidRPr="00B85F03" w:rsidRDefault="00F669DF" w:rsidP="00CD36A9">
    <w:pPr>
      <w:jc w:val="center"/>
      <w:rPr>
        <w:rFonts w:ascii="Cambria" w:hAnsi="Cambria" w:cs="Cambria"/>
      </w:rPr>
    </w:pPr>
  </w:p>
  <w:p w14:paraId="29FCF648" w14:textId="77777777" w:rsidR="00F669DF" w:rsidRPr="00B85F03" w:rsidRDefault="00F669DF" w:rsidP="00CD36A9">
    <w:pPr>
      <w:jc w:val="center"/>
      <w:rPr>
        <w:rFonts w:ascii="Cambria" w:hAnsi="Cambria" w:cs="Cambria"/>
      </w:rPr>
    </w:pPr>
  </w:p>
  <w:p w14:paraId="6880ECB7" w14:textId="77777777" w:rsidR="00F669DF" w:rsidRPr="00B85F03" w:rsidRDefault="00F669DF" w:rsidP="00CD36A9">
    <w:pPr>
      <w:pStyle w:val="Nagwek"/>
      <w:widowControl/>
      <w:ind w:right="300"/>
      <w:jc w:val="center"/>
      <w:rPr>
        <w:rFonts w:ascii="Cambria" w:hAnsi="Cambria" w:cs="Cambria"/>
        <w:sz w:val="15"/>
        <w:szCs w:val="15"/>
        <w:highlight w:val="yellow"/>
      </w:rPr>
    </w:pPr>
  </w:p>
  <w:p w14:paraId="35060A0A" w14:textId="77777777" w:rsidR="00F669DF" w:rsidRPr="00B85F03" w:rsidRDefault="00F669DF" w:rsidP="00CD36A9">
    <w:pPr>
      <w:pStyle w:val="Nagwek"/>
      <w:widowControl/>
      <w:ind w:right="300"/>
      <w:jc w:val="center"/>
      <w:rPr>
        <w:rFonts w:ascii="Cambria" w:hAnsi="Cambria" w:cs="Cambria"/>
        <w:sz w:val="15"/>
        <w:szCs w:val="15"/>
      </w:rPr>
    </w:pPr>
    <w:r w:rsidRPr="00B85F03">
      <w:rPr>
        <w:rFonts w:ascii="Cambria" w:hAnsi="Cambria" w:cs="Cambria"/>
        <w:sz w:val="15"/>
        <w:szCs w:val="15"/>
        <w:highlight w:val="yellow"/>
      </w:rPr>
      <w:t xml:space="preserve">Europejski Fundusz Rolny na rzecz Rozwoju Obszarów Wiejskich: Europa inwestująca w obszary wiejskie". Zadanie pn. </w:t>
    </w:r>
    <w:r w:rsidRPr="00B85F03">
      <w:rPr>
        <w:rFonts w:ascii="Cambria" w:hAnsi="Cambria" w:cs="Cambria"/>
        <w:b/>
        <w:sz w:val="15"/>
        <w:szCs w:val="15"/>
        <w:highlight w:val="yellow"/>
      </w:rPr>
      <w:t>„Poprawa gospodarki wodno-ściekowej w gminie Kodeń</w:t>
    </w:r>
    <w:r w:rsidRPr="00B85F03">
      <w:rPr>
        <w:rFonts w:ascii="Cambria" w:hAnsi="Cambria" w:cs="Cambria"/>
        <w:sz w:val="15"/>
        <w:szCs w:val="15"/>
        <w:highlight w:val="yellow"/>
      </w:rPr>
      <w:t xml:space="preserve">” objęte jest wnioskiem o przyznanie pomocy dla operacji typu </w:t>
    </w:r>
    <w:r w:rsidRPr="00B85F03">
      <w:rPr>
        <w:rFonts w:ascii="Cambria" w:hAnsi="Cambria" w:cs="Cambria"/>
        <w:iCs/>
        <w:sz w:val="15"/>
        <w:szCs w:val="15"/>
        <w:highlight w:val="yellow"/>
      </w:rPr>
      <w:t xml:space="preserve">„Gospodarka wodno – ściekowa" </w:t>
    </w:r>
    <w:r w:rsidRPr="00B85F03">
      <w:rPr>
        <w:rFonts w:ascii="Cambria" w:hAnsi="Cambria" w:cs="Cambria"/>
        <w:sz w:val="15"/>
        <w:szCs w:val="15"/>
        <w:highlight w:val="yellow"/>
      </w:rPr>
      <w:t xml:space="preserve">w ramach </w:t>
    </w:r>
    <w:r w:rsidRPr="00B85F03">
      <w:rPr>
        <w:rFonts w:ascii="Cambria" w:hAnsi="Cambria" w:cs="Cambria"/>
        <w:iCs/>
        <w:sz w:val="15"/>
        <w:szCs w:val="15"/>
        <w:highlight w:val="yellow"/>
      </w:rPr>
      <w:t>działania ,,Podstawowe usługi i odnowa wsi na obszarach wiejskich"</w:t>
    </w:r>
    <w:r w:rsidRPr="00B85F03">
      <w:rPr>
        <w:rFonts w:ascii="Cambria" w:hAnsi="Cambria" w:cs="Cambria"/>
        <w:sz w:val="15"/>
        <w:szCs w:val="15"/>
        <w:highlight w:val="yellow"/>
      </w:rPr>
      <w:t xml:space="preserve">, poddziałanie </w:t>
    </w:r>
    <w:r w:rsidRPr="00B85F03">
      <w:rPr>
        <w:rFonts w:ascii="Cambria" w:hAnsi="Cambria" w:cs="Cambria"/>
        <w:iCs/>
        <w:sz w:val="15"/>
        <w:szCs w:val="15"/>
        <w:highlight w:val="yellow"/>
      </w:rPr>
      <w:t>,,Wsparcie inwestycji związanych z tworzeniem, ulepszaniem lub rozbudową wszystkich rodzajów małej infrastruktury, w tym inwestycji w energię odnawialną i w oszczędzanie energii"</w:t>
    </w:r>
    <w:r w:rsidRPr="00B85F03">
      <w:rPr>
        <w:rFonts w:ascii="Cambria" w:hAnsi="Cambria" w:cs="Cambria"/>
        <w:sz w:val="15"/>
        <w:szCs w:val="15"/>
        <w:highlight w:val="yellow"/>
      </w:rPr>
      <w:t xml:space="preserve"> objętego Programem Rozwoju Obszarów Wiejskich na lata 2014-2020</w:t>
    </w:r>
  </w:p>
  <w:p w14:paraId="43BBE824" w14:textId="77777777" w:rsidR="00F669DF" w:rsidRPr="00B85F03" w:rsidRDefault="00F669DF" w:rsidP="00CD36A9">
    <w:pPr>
      <w:pStyle w:val="Nagwek"/>
      <w:widowControl/>
      <w:ind w:right="300"/>
      <w:jc w:val="center"/>
      <w:rPr>
        <w:rFonts w:ascii="Cambria" w:hAnsi="Cambria" w:cs="Cambria"/>
        <w:sz w:val="15"/>
        <w:szCs w:val="15"/>
        <w:highlight w:val="yellow"/>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3F37" w14:textId="77777777" w:rsidR="00F669DF" w:rsidRPr="00B85F03" w:rsidRDefault="00F669DF" w:rsidP="0041293E">
    <w:pPr>
      <w:pStyle w:val="Nagwek"/>
      <w:widowControl/>
      <w:ind w:right="300"/>
      <w:rPr>
        <w:rFonts w:ascii="Cambria" w:hAnsi="Cambria" w:cs="Cambria"/>
        <w:sz w:val="15"/>
        <w:szCs w:val="15"/>
        <w:highlight w:val="yello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2DD6" w14:textId="77777777" w:rsidR="00F669DF" w:rsidRPr="00B85F03" w:rsidRDefault="00F66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3"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4"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5"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hint="default"/>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9"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0"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2"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4"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6"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8" w15:restartNumberingAfterBreak="0">
    <w:nsid w:val="00000018"/>
    <w:multiLevelType w:val="multilevel"/>
    <w:tmpl w:val="607CDB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val="0"/>
        <w:bCs/>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19"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0"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1"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2" w15:restartNumberingAfterBreak="0">
    <w:nsid w:val="0000001F"/>
    <w:multiLevelType w:val="multilevel"/>
    <w:tmpl w:val="4DAC4CBE"/>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ascii="Cambria" w:hAnsi="Cambria" w:cs="Cambria"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3"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1"/>
    <w:multiLevelType w:val="multilevel"/>
    <w:tmpl w:val="748CA62C"/>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2"/>
    <w:multiLevelType w:val="multilevel"/>
    <w:tmpl w:val="00000022"/>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cs="Cambria"/>
        <w:b/>
        <w:bCs/>
        <w:szCs w:val="1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6" w15:restartNumberingAfterBreak="0">
    <w:nsid w:val="00000023"/>
    <w:multiLevelType w:val="multilevel"/>
    <w:tmpl w:val="00000023"/>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bCs/>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7"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8"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29" w15:restartNumberingAfterBreak="0">
    <w:nsid w:val="00000027"/>
    <w:multiLevelType w:val="multilevel"/>
    <w:tmpl w:val="FC12CF1C"/>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0" w15:restartNumberingAfterBreak="0">
    <w:nsid w:val="00000028"/>
    <w:multiLevelType w:val="multilevel"/>
    <w:tmpl w:val="5B0E79B2"/>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1"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A"/>
    <w:multiLevelType w:val="multilevel"/>
    <w:tmpl w:val="667AF52A"/>
    <w:lvl w:ilvl="0">
      <w:start w:val="1"/>
      <w:numFmt w:val="decimal"/>
      <w:lvlText w:val="%1)"/>
      <w:lvlJc w:val="left"/>
      <w:pPr>
        <w:tabs>
          <w:tab w:val="num" w:pos="632"/>
        </w:tabs>
        <w:ind w:left="1636" w:hanging="360"/>
      </w:pPr>
      <w:rPr>
        <w:rFonts w:cs="Cambria"/>
        <w:b/>
        <w:bCs/>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3" w15:restartNumberingAfterBreak="0">
    <w:nsid w:val="0000002B"/>
    <w:multiLevelType w:val="multilevel"/>
    <w:tmpl w:val="89A293AE"/>
    <w:name w:val="WW8Num43"/>
    <w:lvl w:ilvl="0">
      <w:start w:val="1"/>
      <w:numFmt w:val="decimal"/>
      <w:lvlText w:val="%1)"/>
      <w:lvlJc w:val="left"/>
      <w:pPr>
        <w:tabs>
          <w:tab w:val="num" w:pos="0"/>
        </w:tabs>
        <w:ind w:left="720" w:hanging="360"/>
      </w:pPr>
      <w:rPr>
        <w:rFonts w:ascii="Cambria" w:hAnsi="Cambria" w:hint="default"/>
        <w:b w:val="0"/>
        <w:bCs/>
        <w:i/>
        <w:iCs/>
        <w:sz w:val="24"/>
        <w:szCs w:val="24"/>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4" w15:restartNumberingAfterBreak="0">
    <w:nsid w:val="0000002C"/>
    <w:multiLevelType w:val="multilevel"/>
    <w:tmpl w:val="44142384"/>
    <w:name w:val="WW8Num44"/>
    <w:lvl w:ilvl="0">
      <w:start w:val="2"/>
      <w:numFmt w:val="decimal"/>
      <w:lvlText w:val="%1)"/>
      <w:lvlJc w:val="left"/>
      <w:pPr>
        <w:tabs>
          <w:tab w:val="num" w:pos="0"/>
        </w:tabs>
        <w:ind w:left="720" w:hanging="360"/>
      </w:pPr>
      <w:rPr>
        <w:rFonts w:ascii="Cambria" w:eastAsia="SimSun" w:hAnsi="Cambria" w:cs="Times New Roman" w:hint="default"/>
        <w:b/>
        <w:b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E"/>
    <w:multiLevelType w:val="multilevel"/>
    <w:tmpl w:val="5360EF32"/>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7" w15:restartNumberingAfterBreak="0">
    <w:nsid w:val="00000032"/>
    <w:multiLevelType w:val="multilevel"/>
    <w:tmpl w:val="18E0B62A"/>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8"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39"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0"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2" w15:restartNumberingAfterBreak="0">
    <w:nsid w:val="00000040"/>
    <w:multiLevelType w:val="multilevel"/>
    <w:tmpl w:val="9C82BF36"/>
    <w:name w:val="WW8Num64"/>
    <w:lvl w:ilvl="0">
      <w:start w:val="1"/>
      <w:numFmt w:val="decimal"/>
      <w:lvlText w:val="%1)"/>
      <w:lvlJc w:val="left"/>
      <w:pPr>
        <w:tabs>
          <w:tab w:val="num" w:pos="720"/>
        </w:tabs>
        <w:ind w:left="720" w:hanging="360"/>
      </w:pPr>
      <w:rPr>
        <w:rFonts w:eastAsia="SimSun" w:cs="Helvetica"/>
        <w:b/>
        <w:bCs w:val="0"/>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7" w15:restartNumberingAfterBreak="0">
    <w:nsid w:val="019735EB"/>
    <w:multiLevelType w:val="hybridMultilevel"/>
    <w:tmpl w:val="D2A0CFFA"/>
    <w:lvl w:ilvl="0" w:tplc="28E8C164">
      <w:start w:val="1"/>
      <w:numFmt w:val="lowerLetter"/>
      <w:lvlText w:val="%1)"/>
      <w:lvlJc w:val="left"/>
      <w:pPr>
        <w:ind w:left="1146" w:hanging="360"/>
      </w:pPr>
      <w:rPr>
        <w:b/>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01A837DF"/>
    <w:multiLevelType w:val="hybridMultilevel"/>
    <w:tmpl w:val="058E87E8"/>
    <w:lvl w:ilvl="0" w:tplc="4C48DCB0">
      <w:start w:val="2"/>
      <w:numFmt w:val="bullet"/>
      <w:lvlText w:val="-"/>
      <w:lvlJc w:val="left"/>
      <w:pPr>
        <w:ind w:left="1211" w:hanging="360"/>
      </w:pPr>
      <w:rPr>
        <w:rFonts w:ascii="Calibri" w:eastAsiaTheme="minorHAnsi" w:hAnsi="Calibri" w:cs="Calibri"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9"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0A31216A"/>
    <w:multiLevelType w:val="hybridMultilevel"/>
    <w:tmpl w:val="C4E4D7DA"/>
    <w:lvl w:ilvl="0" w:tplc="C340EB56">
      <w:start w:val="1"/>
      <w:numFmt w:val="decimal"/>
      <w:lvlText w:val="%1)"/>
      <w:lvlJc w:val="left"/>
      <w:pPr>
        <w:ind w:left="1920" w:hanging="360"/>
      </w:pPr>
      <w:rPr>
        <w:rFonts w:cs="Cambria" w:hint="default"/>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4" w15:restartNumberingAfterBreak="0">
    <w:nsid w:val="0A5A5B66"/>
    <w:multiLevelType w:val="hybridMultilevel"/>
    <w:tmpl w:val="54084882"/>
    <w:lvl w:ilvl="0" w:tplc="3BE2C4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0F362EB8"/>
    <w:multiLevelType w:val="hybridMultilevel"/>
    <w:tmpl w:val="0A001AA2"/>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FCE10C3"/>
    <w:multiLevelType w:val="hybridMultilevel"/>
    <w:tmpl w:val="721ACAAE"/>
    <w:lvl w:ilvl="0" w:tplc="F2D46EEE">
      <w:start w:val="1"/>
      <w:numFmt w:val="lowerLetter"/>
      <w:lvlText w:val="%1)"/>
      <w:lvlJc w:val="left"/>
      <w:pPr>
        <w:ind w:left="1353" w:hanging="360"/>
      </w:pPr>
      <w:rPr>
        <w:b/>
        <w:bCs/>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7" w15:restartNumberingAfterBreak="0">
    <w:nsid w:val="11E821F8"/>
    <w:multiLevelType w:val="hybridMultilevel"/>
    <w:tmpl w:val="6C9E5C7C"/>
    <w:lvl w:ilvl="0" w:tplc="8124E7B6">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129231ED"/>
    <w:multiLevelType w:val="hybridMultilevel"/>
    <w:tmpl w:val="4ECAF8C0"/>
    <w:lvl w:ilvl="0" w:tplc="8BD04EE2">
      <w:start w:val="1"/>
      <w:numFmt w:val="lowerLetter"/>
      <w:lvlText w:val="%1)"/>
      <w:lvlJc w:val="left"/>
      <w:pPr>
        <w:ind w:left="1353" w:hanging="360"/>
      </w:pPr>
      <w:rPr>
        <w:rFonts w:hint="default"/>
        <w:b/>
        <w:bCs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9" w15:restartNumberingAfterBreak="0">
    <w:nsid w:val="12D22EF4"/>
    <w:multiLevelType w:val="hybridMultilevel"/>
    <w:tmpl w:val="31362C8C"/>
    <w:lvl w:ilvl="0" w:tplc="79D443B0">
      <w:start w:val="1"/>
      <w:numFmt w:val="lowerLetter"/>
      <w:lvlText w:val="%1)"/>
      <w:lvlJc w:val="left"/>
      <w:pPr>
        <w:ind w:left="1500" w:hanging="360"/>
      </w:pPr>
      <w:rPr>
        <w:rFonts w:hint="default"/>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60" w15:restartNumberingAfterBreak="0">
    <w:nsid w:val="18053B23"/>
    <w:multiLevelType w:val="hybridMultilevel"/>
    <w:tmpl w:val="9C12FEF8"/>
    <w:lvl w:ilvl="0" w:tplc="BFF6D03E">
      <w:start w:val="1"/>
      <w:numFmt w:val="decimal"/>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61" w15:restartNumberingAfterBreak="0">
    <w:nsid w:val="19766E3A"/>
    <w:multiLevelType w:val="hybridMultilevel"/>
    <w:tmpl w:val="BD6EAF8E"/>
    <w:lvl w:ilvl="0" w:tplc="87867FFC">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1B6B084B"/>
    <w:multiLevelType w:val="hybridMultilevel"/>
    <w:tmpl w:val="63D0C20C"/>
    <w:lvl w:ilvl="0" w:tplc="BB9CC02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63" w15:restartNumberingAfterBreak="0">
    <w:nsid w:val="21DD56C2"/>
    <w:multiLevelType w:val="multilevel"/>
    <w:tmpl w:val="0CB84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43B2859"/>
    <w:multiLevelType w:val="multilevel"/>
    <w:tmpl w:val="15EEC034"/>
    <w:styleLink w:val="WWNum33"/>
    <w:lvl w:ilvl="0">
      <w:start w:val="4"/>
      <w:numFmt w:val="decimal"/>
      <w:lvlText w:val="%1."/>
      <w:lvlJc w:val="left"/>
      <w:pPr>
        <w:ind w:left="360" w:hanging="36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26F23D6E"/>
    <w:multiLevelType w:val="hybridMultilevel"/>
    <w:tmpl w:val="DD6AD9CA"/>
    <w:lvl w:ilvl="0" w:tplc="2C308E46">
      <w:start w:val="1"/>
      <w:numFmt w:val="decimal"/>
      <w:lvlText w:val="3.%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27496187"/>
    <w:multiLevelType w:val="hybridMultilevel"/>
    <w:tmpl w:val="A66C0FFA"/>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76742D5"/>
    <w:multiLevelType w:val="hybridMultilevel"/>
    <w:tmpl w:val="824AAEB8"/>
    <w:lvl w:ilvl="0" w:tplc="DF880AC0">
      <w:start w:val="1"/>
      <w:numFmt w:val="decimal"/>
      <w:lvlText w:val="%1)"/>
      <w:lvlJc w:val="left"/>
      <w:pPr>
        <w:ind w:left="720" w:hanging="360"/>
      </w:pPr>
      <w:rPr>
        <w:b w:val="0"/>
        <w:i/>
        <w:color w:val="000000" w:themeColor="text1"/>
        <w:sz w:val="24"/>
        <w:szCs w:val="24"/>
      </w:rPr>
    </w:lvl>
    <w:lvl w:ilvl="1" w:tplc="644664F2">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0" w15:restartNumberingAfterBreak="0">
    <w:nsid w:val="2A5F29F3"/>
    <w:multiLevelType w:val="hybridMultilevel"/>
    <w:tmpl w:val="1FE889B0"/>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AAE0413"/>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72" w15:restartNumberingAfterBreak="0">
    <w:nsid w:val="2CE212C5"/>
    <w:multiLevelType w:val="multilevel"/>
    <w:tmpl w:val="10C81E6C"/>
    <w:lvl w:ilvl="0">
      <w:start w:val="1"/>
      <w:numFmt w:val="decimal"/>
      <w:suff w:val="space"/>
      <w:lvlText w:val="%1)"/>
      <w:lvlJc w:val="left"/>
      <w:pPr>
        <w:ind w:left="1211" w:hanging="360"/>
      </w:pPr>
      <w:rPr>
        <w:rFonts w:hint="default"/>
        <w:color w:val="auto"/>
      </w:rPr>
    </w:lvl>
    <w:lvl w:ilvl="1">
      <w:start w:val="1"/>
      <w:numFmt w:val="bullet"/>
      <w:lvlText w:val=""/>
      <w:lvlJc w:val="left"/>
      <w:pPr>
        <w:ind w:left="927" w:hanging="360"/>
      </w:pPr>
      <w:rPr>
        <w:rFonts w:ascii="Symbol" w:hAnsi="Symbol" w:cs="Symbol"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3" w15:restartNumberingAfterBreak="0">
    <w:nsid w:val="2E1634C8"/>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74" w15:restartNumberingAfterBreak="0">
    <w:nsid w:val="318323C9"/>
    <w:multiLevelType w:val="hybridMultilevel"/>
    <w:tmpl w:val="3E04A8BE"/>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1E470D"/>
    <w:multiLevelType w:val="hybridMultilevel"/>
    <w:tmpl w:val="DDB0230C"/>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34A8538C"/>
    <w:multiLevelType w:val="hybridMultilevel"/>
    <w:tmpl w:val="BB36B28E"/>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4CD4C2B"/>
    <w:multiLevelType w:val="multilevel"/>
    <w:tmpl w:val="6F1041C2"/>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76730DB"/>
    <w:multiLevelType w:val="multilevel"/>
    <w:tmpl w:val="B6D6C2C4"/>
    <w:styleLink w:val="WWNum40"/>
    <w:lvl w:ilvl="0">
      <w:start w:val="19"/>
      <w:numFmt w:val="decimal"/>
      <w:lvlText w:val="%1"/>
      <w:lvlJc w:val="left"/>
      <w:pPr>
        <w:ind w:left="444" w:hanging="444"/>
      </w:pPr>
    </w:lvl>
    <w:lvl w:ilvl="1">
      <w:start w:val="1"/>
      <w:numFmt w:val="decimal"/>
      <w:lvlText w:val="%1.%2"/>
      <w:lvlJc w:val="left"/>
      <w:pPr>
        <w:ind w:left="444" w:hanging="444"/>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9" w15:restartNumberingAfterBreak="0">
    <w:nsid w:val="3B612E02"/>
    <w:multiLevelType w:val="multilevel"/>
    <w:tmpl w:val="5448A2FE"/>
    <w:lvl w:ilvl="0">
      <w:start w:val="1"/>
      <w:numFmt w:val="lowerLetter"/>
      <w:lvlText w:val="%1)"/>
      <w:lvlJc w:val="left"/>
      <w:pPr>
        <w:ind w:left="720" w:hanging="360"/>
      </w:pPr>
      <w:rPr>
        <w:rFonts w:ascii="Cambria" w:hAnsi="Cambria" w:cs="Cambria" w:hint="default"/>
        <w:b/>
        <w:bCs/>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0" w15:restartNumberingAfterBreak="0">
    <w:nsid w:val="3D7D1B4C"/>
    <w:multiLevelType w:val="hybridMultilevel"/>
    <w:tmpl w:val="D7DA7560"/>
    <w:lvl w:ilvl="0" w:tplc="54F0D52E">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1" w15:restartNumberingAfterBreak="0">
    <w:nsid w:val="3E306D38"/>
    <w:multiLevelType w:val="hybridMultilevel"/>
    <w:tmpl w:val="8EE21E0E"/>
    <w:lvl w:ilvl="0" w:tplc="3BE2C49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2" w15:restartNumberingAfterBreak="0">
    <w:nsid w:val="3E7A1FE9"/>
    <w:multiLevelType w:val="multilevel"/>
    <w:tmpl w:val="C3065EA8"/>
    <w:lvl w:ilvl="0">
      <w:start w:val="1"/>
      <w:numFmt w:val="decimal"/>
      <w:lvlText w:val="%1)"/>
      <w:lvlJc w:val="left"/>
      <w:pPr>
        <w:tabs>
          <w:tab w:val="num" w:pos="0"/>
        </w:tabs>
        <w:ind w:left="1004" w:hanging="360"/>
      </w:pPr>
      <w:rPr>
        <w:rFonts w:ascii="Cambria" w:hAnsi="Cambria"/>
        <w:b/>
        <w:i w:val="0"/>
        <w:strike w:val="0"/>
        <w:dstrike w:val="0"/>
        <w:sz w:val="24"/>
        <w:szCs w:val="24"/>
        <w:u w:val="none"/>
        <w:effect w:val="none"/>
      </w:r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83" w15:restartNumberingAfterBreak="0">
    <w:nsid w:val="41464FFF"/>
    <w:multiLevelType w:val="multilevel"/>
    <w:tmpl w:val="18F84578"/>
    <w:lvl w:ilvl="0">
      <w:start w:val="1"/>
      <w:numFmt w:val="lowerLetter"/>
      <w:lvlText w:val="%1)"/>
      <w:lvlJc w:val="left"/>
      <w:pPr>
        <w:ind w:left="720" w:hanging="360"/>
      </w:pPr>
      <w:rPr>
        <w:b/>
        <w:bCs/>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4" w15:restartNumberingAfterBreak="0">
    <w:nsid w:val="454C3A9E"/>
    <w:multiLevelType w:val="hybridMultilevel"/>
    <w:tmpl w:val="E4C863D0"/>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E9C79ED"/>
    <w:multiLevelType w:val="multilevel"/>
    <w:tmpl w:val="7F1AAF08"/>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87" w15:restartNumberingAfterBreak="0">
    <w:nsid w:val="51155A67"/>
    <w:multiLevelType w:val="hybridMultilevel"/>
    <w:tmpl w:val="D542BD7C"/>
    <w:lvl w:ilvl="0" w:tplc="3BE2C49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8" w15:restartNumberingAfterBreak="0">
    <w:nsid w:val="51AE36EB"/>
    <w:multiLevelType w:val="hybridMultilevel"/>
    <w:tmpl w:val="02142E26"/>
    <w:lvl w:ilvl="0" w:tplc="BFC46B96">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DA72C6C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62E308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D1C00D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A2FF8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1A018A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DA0315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A80B8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6C23830">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52AA0980"/>
    <w:multiLevelType w:val="hybridMultilevel"/>
    <w:tmpl w:val="68DE730E"/>
    <w:lvl w:ilvl="0" w:tplc="FFFFFFFF">
      <w:start w:val="1"/>
      <w:numFmt w:val="lowerLetter"/>
      <w:lvlText w:val="%1)"/>
      <w:lvlJc w:val="left"/>
      <w:pPr>
        <w:ind w:left="2340" w:hanging="360"/>
      </w:pPr>
      <w:rPr>
        <w:rFonts w:cs="Times New Roman" w:hint="default"/>
        <w:b/>
        <w:bCs/>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0"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1" w15:restartNumberingAfterBreak="0">
    <w:nsid w:val="574B1DD9"/>
    <w:multiLevelType w:val="hybridMultilevel"/>
    <w:tmpl w:val="68DE730E"/>
    <w:lvl w:ilvl="0" w:tplc="FFFFFFFF">
      <w:start w:val="1"/>
      <w:numFmt w:val="lowerLetter"/>
      <w:lvlText w:val="%1)"/>
      <w:lvlJc w:val="left"/>
      <w:pPr>
        <w:ind w:left="2340" w:hanging="360"/>
      </w:pPr>
      <w:rPr>
        <w:rFonts w:cs="Times New Roman" w:hint="default"/>
        <w:b/>
        <w:bCs/>
      </w:r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2" w15:restartNumberingAfterBreak="0">
    <w:nsid w:val="57AC20F8"/>
    <w:multiLevelType w:val="hybridMultilevel"/>
    <w:tmpl w:val="4BD0D868"/>
    <w:lvl w:ilvl="0" w:tplc="FFFFFFFF">
      <w:start w:val="1"/>
      <w:numFmt w:val="decimal"/>
      <w:lvlText w:val="%1)"/>
      <w:lvlJc w:val="left"/>
      <w:pPr>
        <w:ind w:left="1080" w:hanging="360"/>
      </w:pPr>
      <w:rPr>
        <w:rFonts w:hint="default"/>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59D504E5"/>
    <w:multiLevelType w:val="hybridMultilevel"/>
    <w:tmpl w:val="C832E270"/>
    <w:lvl w:ilvl="0" w:tplc="851E73E2">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A6C280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269FA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16ED5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C24FF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74EF6B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86572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883E6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F4882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5BA7651C"/>
    <w:multiLevelType w:val="hybridMultilevel"/>
    <w:tmpl w:val="78F48836"/>
    <w:lvl w:ilvl="0" w:tplc="A3043A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D926C5B"/>
    <w:multiLevelType w:val="hybridMultilevel"/>
    <w:tmpl w:val="7A92B6AA"/>
    <w:lvl w:ilvl="0" w:tplc="E4FEA47C">
      <w:start w:val="3"/>
      <w:numFmt w:val="decimal"/>
      <w:lvlText w:val="%1."/>
      <w:lvlJc w:val="left"/>
      <w:pPr>
        <w:ind w:left="502"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3E3B4E"/>
    <w:multiLevelType w:val="hybridMultilevel"/>
    <w:tmpl w:val="BB2AAEB0"/>
    <w:lvl w:ilvl="0" w:tplc="42D8D7A0">
      <w:start w:val="1"/>
      <w:numFmt w:val="lowerLetter"/>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8" w15:restartNumberingAfterBreak="0">
    <w:nsid w:val="5E937445"/>
    <w:multiLevelType w:val="hybridMultilevel"/>
    <w:tmpl w:val="D5D61A1E"/>
    <w:lvl w:ilvl="0" w:tplc="B016CF1A">
      <w:start w:val="1"/>
      <w:numFmt w:val="decimal"/>
      <w:lvlText w:val="%1)"/>
      <w:lvlJc w:val="left"/>
      <w:pPr>
        <w:ind w:left="720" w:hanging="360"/>
      </w:pPr>
      <w:rPr>
        <w:b/>
        <w:bCs/>
      </w:rPr>
    </w:lvl>
    <w:lvl w:ilvl="1" w:tplc="04150017">
      <w:start w:val="1"/>
      <w:numFmt w:val="lowerLetter"/>
      <w:lvlText w:val="%2)"/>
      <w:lvlJc w:val="left"/>
      <w:pPr>
        <w:ind w:left="1440" w:hanging="360"/>
      </w:pPr>
    </w:lvl>
    <w:lvl w:ilvl="2" w:tplc="43EC380A">
      <w:start w:val="1"/>
      <w:numFmt w:val="decimal"/>
      <w:lvlText w:val="%3)"/>
      <w:lvlJc w:val="left"/>
      <w:pPr>
        <w:ind w:left="2907" w:hanging="36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E995FA3"/>
    <w:multiLevelType w:val="multilevel"/>
    <w:tmpl w:val="74B2375A"/>
    <w:lvl w:ilvl="0">
      <w:start w:val="1"/>
      <w:numFmt w:val="bullet"/>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00" w15:restartNumberingAfterBreak="0">
    <w:nsid w:val="5FE4732A"/>
    <w:multiLevelType w:val="multilevel"/>
    <w:tmpl w:val="9CACD7B6"/>
    <w:styleLink w:val="WWNum55"/>
    <w:lvl w:ilvl="0">
      <w:start w:val="4"/>
      <w:numFmt w:val="decimal"/>
      <w:lvlText w:val="%1."/>
      <w:lvlJc w:val="left"/>
      <w:pPr>
        <w:ind w:left="360" w:hanging="360"/>
      </w:pPr>
      <w:rPr>
        <w:rFonts w:cs="Times New Roman"/>
      </w:rPr>
    </w:lvl>
    <w:lvl w:ilvl="1">
      <w:start w:val="5"/>
      <w:numFmt w:val="decimal"/>
      <w:lvlText w:val="%1.%2."/>
      <w:lvlJc w:val="left"/>
      <w:pPr>
        <w:ind w:left="1288" w:hanging="720"/>
      </w:pPr>
      <w:rPr>
        <w:rFonts w:cs="Times New Roman"/>
        <w:b/>
        <w:i w:val="0"/>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01" w15:restartNumberingAfterBreak="0">
    <w:nsid w:val="627D197A"/>
    <w:multiLevelType w:val="hybridMultilevel"/>
    <w:tmpl w:val="7B782D00"/>
    <w:lvl w:ilvl="0" w:tplc="04150019">
      <w:start w:val="1"/>
      <w:numFmt w:val="lowerLetter"/>
      <w:lvlText w:val="%1."/>
      <w:lvlJc w:val="left"/>
      <w:pPr>
        <w:ind w:left="2340" w:hanging="360"/>
      </w:pPr>
      <w:rPr>
        <w:rFonts w:hint="default"/>
        <w:b/>
        <w:bCs/>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2" w15:restartNumberingAfterBreak="0">
    <w:nsid w:val="62C02B49"/>
    <w:multiLevelType w:val="hybridMultilevel"/>
    <w:tmpl w:val="4BD0D868"/>
    <w:lvl w:ilvl="0" w:tplc="1A6268A0">
      <w:start w:val="1"/>
      <w:numFmt w:val="decimal"/>
      <w:lvlText w:val="%1)"/>
      <w:lvlJc w:val="lef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660925E9"/>
    <w:multiLevelType w:val="hybridMultilevel"/>
    <w:tmpl w:val="1EB21C08"/>
    <w:lvl w:ilvl="0" w:tplc="0415000F">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04" w15:restartNumberingAfterBreak="0">
    <w:nsid w:val="69135137"/>
    <w:multiLevelType w:val="hybridMultilevel"/>
    <w:tmpl w:val="DA4AE5F8"/>
    <w:lvl w:ilvl="0" w:tplc="3BE2C4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5" w15:restartNumberingAfterBreak="0">
    <w:nsid w:val="699E208E"/>
    <w:multiLevelType w:val="multilevel"/>
    <w:tmpl w:val="4B6854CA"/>
    <w:lvl w:ilvl="0">
      <w:start w:val="1"/>
      <w:numFmt w:val="bullet"/>
      <w:lvlText w:val=""/>
      <w:lvlJc w:val="left"/>
      <w:pPr>
        <w:ind w:left="1634" w:hanging="360"/>
      </w:pPr>
      <w:rPr>
        <w:rFonts w:ascii="Symbol" w:hAnsi="Symbol" w:cs="Symbol" w:hint="default"/>
      </w:rPr>
    </w:lvl>
    <w:lvl w:ilvl="1">
      <w:start w:val="1"/>
      <w:numFmt w:val="bullet"/>
      <w:lvlText w:val="o"/>
      <w:lvlJc w:val="left"/>
      <w:pPr>
        <w:ind w:left="2354" w:hanging="360"/>
      </w:pPr>
      <w:rPr>
        <w:rFonts w:ascii="Courier New" w:hAnsi="Courier New" w:cs="Courier New" w:hint="default"/>
      </w:rPr>
    </w:lvl>
    <w:lvl w:ilvl="2">
      <w:start w:val="1"/>
      <w:numFmt w:val="bullet"/>
      <w:lvlText w:val=""/>
      <w:lvlJc w:val="left"/>
      <w:pPr>
        <w:ind w:left="3074" w:hanging="360"/>
      </w:pPr>
      <w:rPr>
        <w:rFonts w:ascii="Wingdings" w:hAnsi="Wingdings" w:cs="Wingdings" w:hint="default"/>
      </w:rPr>
    </w:lvl>
    <w:lvl w:ilvl="3">
      <w:start w:val="1"/>
      <w:numFmt w:val="bullet"/>
      <w:lvlText w:val=""/>
      <w:lvlJc w:val="left"/>
      <w:pPr>
        <w:ind w:left="3794" w:hanging="360"/>
      </w:pPr>
      <w:rPr>
        <w:rFonts w:ascii="Symbol" w:hAnsi="Symbol" w:cs="Symbol" w:hint="default"/>
      </w:rPr>
    </w:lvl>
    <w:lvl w:ilvl="4">
      <w:start w:val="1"/>
      <w:numFmt w:val="bullet"/>
      <w:lvlText w:val="o"/>
      <w:lvlJc w:val="left"/>
      <w:pPr>
        <w:ind w:left="4514" w:hanging="360"/>
      </w:pPr>
      <w:rPr>
        <w:rFonts w:ascii="Courier New" w:hAnsi="Courier New" w:cs="Courier New" w:hint="default"/>
      </w:rPr>
    </w:lvl>
    <w:lvl w:ilvl="5">
      <w:start w:val="1"/>
      <w:numFmt w:val="bullet"/>
      <w:lvlText w:val=""/>
      <w:lvlJc w:val="left"/>
      <w:pPr>
        <w:ind w:left="5234" w:hanging="360"/>
      </w:pPr>
      <w:rPr>
        <w:rFonts w:ascii="Wingdings" w:hAnsi="Wingdings" w:cs="Wingdings" w:hint="default"/>
      </w:rPr>
    </w:lvl>
    <w:lvl w:ilvl="6">
      <w:start w:val="1"/>
      <w:numFmt w:val="bullet"/>
      <w:lvlText w:val=""/>
      <w:lvlJc w:val="left"/>
      <w:pPr>
        <w:ind w:left="5954" w:hanging="360"/>
      </w:pPr>
      <w:rPr>
        <w:rFonts w:ascii="Symbol" w:hAnsi="Symbol" w:cs="Symbol" w:hint="default"/>
      </w:rPr>
    </w:lvl>
    <w:lvl w:ilvl="7">
      <w:start w:val="1"/>
      <w:numFmt w:val="bullet"/>
      <w:lvlText w:val="o"/>
      <w:lvlJc w:val="left"/>
      <w:pPr>
        <w:ind w:left="6674" w:hanging="360"/>
      </w:pPr>
      <w:rPr>
        <w:rFonts w:ascii="Courier New" w:hAnsi="Courier New" w:cs="Courier New" w:hint="default"/>
      </w:rPr>
    </w:lvl>
    <w:lvl w:ilvl="8">
      <w:start w:val="1"/>
      <w:numFmt w:val="bullet"/>
      <w:lvlText w:val=""/>
      <w:lvlJc w:val="left"/>
      <w:pPr>
        <w:ind w:left="7394" w:hanging="360"/>
      </w:pPr>
      <w:rPr>
        <w:rFonts w:ascii="Wingdings" w:hAnsi="Wingdings" w:cs="Wingdings" w:hint="default"/>
      </w:rPr>
    </w:lvl>
  </w:abstractNum>
  <w:abstractNum w:abstractNumId="106" w15:restartNumberingAfterBreak="0">
    <w:nsid w:val="6A1E4EE0"/>
    <w:multiLevelType w:val="hybridMultilevel"/>
    <w:tmpl w:val="52F884B0"/>
    <w:lvl w:ilvl="0" w:tplc="B810D3B4">
      <w:start w:val="1"/>
      <w:numFmt w:val="bullet"/>
      <w:lvlText w:val=""/>
      <w:lvlJc w:val="left"/>
      <w:pPr>
        <w:ind w:left="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52BC7A3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4C82BD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1A069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508032">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20F0E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C86D4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A0369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CDCC10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6ADC384C"/>
    <w:multiLevelType w:val="hybridMultilevel"/>
    <w:tmpl w:val="1B88767A"/>
    <w:lvl w:ilvl="0" w:tplc="04150001">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108" w15:restartNumberingAfterBreak="0">
    <w:nsid w:val="6B7072E4"/>
    <w:multiLevelType w:val="multilevel"/>
    <w:tmpl w:val="CA92B6D2"/>
    <w:lvl w:ilvl="0">
      <w:start w:val="1"/>
      <w:numFmt w:val="decimal"/>
      <w:lvlText w:val="%1)"/>
      <w:lvlJc w:val="left"/>
      <w:pPr>
        <w:ind w:left="1713" w:hanging="360"/>
      </w:pPr>
      <w:rPr>
        <w:rFonts w:eastAsia="SimSun" w:cs="Helvetica"/>
        <w:b/>
        <w:bCs w:val="0"/>
        <w:sz w:val="24"/>
        <w:szCs w:val="24"/>
      </w:rPr>
    </w:lvl>
    <w:lvl w:ilvl="1">
      <w:numFmt w:val="bullet"/>
      <w:lvlText w:val="o"/>
      <w:lvlJc w:val="left"/>
      <w:pPr>
        <w:ind w:left="2433" w:hanging="360"/>
      </w:pPr>
      <w:rPr>
        <w:rFonts w:ascii="Courier New" w:hAnsi="Courier New" w:cs="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cs="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cs="Courier New"/>
      </w:rPr>
    </w:lvl>
    <w:lvl w:ilvl="8">
      <w:numFmt w:val="bullet"/>
      <w:lvlText w:val=""/>
      <w:lvlJc w:val="left"/>
      <w:pPr>
        <w:ind w:left="7473" w:hanging="360"/>
      </w:pPr>
      <w:rPr>
        <w:rFonts w:ascii="Wingdings" w:hAnsi="Wingdings"/>
      </w:rPr>
    </w:lvl>
  </w:abstractNum>
  <w:abstractNum w:abstractNumId="109"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10" w15:restartNumberingAfterBreak="0">
    <w:nsid w:val="6D37345A"/>
    <w:multiLevelType w:val="hybridMultilevel"/>
    <w:tmpl w:val="3ED86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0885FB0"/>
    <w:multiLevelType w:val="hybridMultilevel"/>
    <w:tmpl w:val="227670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4B6768"/>
    <w:multiLevelType w:val="hybridMultilevel"/>
    <w:tmpl w:val="60787190"/>
    <w:lvl w:ilvl="0" w:tplc="415CB2D8">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4" w15:restartNumberingAfterBreak="0">
    <w:nsid w:val="738204B8"/>
    <w:multiLevelType w:val="hybridMultilevel"/>
    <w:tmpl w:val="0E9AACD0"/>
    <w:lvl w:ilvl="0" w:tplc="5B0C6AA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6D06C83"/>
    <w:multiLevelType w:val="multilevel"/>
    <w:tmpl w:val="67326C1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6" w15:restartNumberingAfterBreak="0">
    <w:nsid w:val="79074C9E"/>
    <w:multiLevelType w:val="multilevel"/>
    <w:tmpl w:val="31D05DF8"/>
    <w:styleLink w:val="WWNum32"/>
    <w:lvl w:ilvl="0">
      <w:start w:val="1"/>
      <w:numFmt w:val="decimal"/>
      <w:lvlText w:val="%1)"/>
      <w:lvlJc w:val="left"/>
      <w:pPr>
        <w:ind w:left="1713" w:hanging="360"/>
      </w:pPr>
      <w:rPr>
        <w:rFonts w:eastAsia="SimSun" w:cs="Helvetica"/>
        <w:sz w:val="24"/>
        <w:szCs w:val="24"/>
      </w:rPr>
    </w:lvl>
    <w:lvl w:ilvl="1">
      <w:numFmt w:val="bullet"/>
      <w:lvlText w:val="o"/>
      <w:lvlJc w:val="left"/>
      <w:pPr>
        <w:ind w:left="2433" w:hanging="360"/>
      </w:pPr>
      <w:rPr>
        <w:rFonts w:ascii="Courier New" w:hAnsi="Courier New" w:cs="Courier New"/>
      </w:rPr>
    </w:lvl>
    <w:lvl w:ilvl="2">
      <w:numFmt w:val="bullet"/>
      <w:lvlText w:val=""/>
      <w:lvlJc w:val="left"/>
      <w:pPr>
        <w:ind w:left="3153" w:hanging="360"/>
      </w:pPr>
      <w:rPr>
        <w:rFonts w:ascii="Wingdings" w:hAnsi="Wingdings"/>
      </w:rPr>
    </w:lvl>
    <w:lvl w:ilvl="3">
      <w:numFmt w:val="bullet"/>
      <w:lvlText w:val=""/>
      <w:lvlJc w:val="left"/>
      <w:pPr>
        <w:ind w:left="3873" w:hanging="360"/>
      </w:pPr>
      <w:rPr>
        <w:rFonts w:ascii="Symbol" w:hAnsi="Symbol"/>
      </w:rPr>
    </w:lvl>
    <w:lvl w:ilvl="4">
      <w:numFmt w:val="bullet"/>
      <w:lvlText w:val="o"/>
      <w:lvlJc w:val="left"/>
      <w:pPr>
        <w:ind w:left="4593" w:hanging="360"/>
      </w:pPr>
      <w:rPr>
        <w:rFonts w:ascii="Courier New" w:hAnsi="Courier New" w:cs="Courier New"/>
      </w:rPr>
    </w:lvl>
    <w:lvl w:ilvl="5">
      <w:numFmt w:val="bullet"/>
      <w:lvlText w:val=""/>
      <w:lvlJc w:val="left"/>
      <w:pPr>
        <w:ind w:left="5313" w:hanging="360"/>
      </w:pPr>
      <w:rPr>
        <w:rFonts w:ascii="Wingdings" w:hAnsi="Wingdings"/>
      </w:rPr>
    </w:lvl>
    <w:lvl w:ilvl="6">
      <w:numFmt w:val="bullet"/>
      <w:lvlText w:val=""/>
      <w:lvlJc w:val="left"/>
      <w:pPr>
        <w:ind w:left="6033" w:hanging="360"/>
      </w:pPr>
      <w:rPr>
        <w:rFonts w:ascii="Symbol" w:hAnsi="Symbol"/>
      </w:rPr>
    </w:lvl>
    <w:lvl w:ilvl="7">
      <w:numFmt w:val="bullet"/>
      <w:lvlText w:val="o"/>
      <w:lvlJc w:val="left"/>
      <w:pPr>
        <w:ind w:left="6753" w:hanging="360"/>
      </w:pPr>
      <w:rPr>
        <w:rFonts w:ascii="Courier New" w:hAnsi="Courier New" w:cs="Courier New"/>
      </w:rPr>
    </w:lvl>
    <w:lvl w:ilvl="8">
      <w:numFmt w:val="bullet"/>
      <w:lvlText w:val=""/>
      <w:lvlJc w:val="left"/>
      <w:pPr>
        <w:ind w:left="7473" w:hanging="360"/>
      </w:pPr>
      <w:rPr>
        <w:rFonts w:ascii="Wingdings" w:hAnsi="Wingdings"/>
      </w:rPr>
    </w:lvl>
  </w:abstractNum>
  <w:abstractNum w:abstractNumId="117" w15:restartNumberingAfterBreak="0">
    <w:nsid w:val="7B2B621B"/>
    <w:multiLevelType w:val="multilevel"/>
    <w:tmpl w:val="01FC8944"/>
    <w:lvl w:ilvl="0">
      <w:start w:val="7"/>
      <w:numFmt w:val="decimal"/>
      <w:lvlText w:val="%1"/>
      <w:lvlJc w:val="left"/>
      <w:pPr>
        <w:ind w:left="492" w:hanging="492"/>
      </w:pPr>
      <w:rPr>
        <w:rFonts w:hint="default"/>
        <w:b/>
      </w:rPr>
    </w:lvl>
    <w:lvl w:ilvl="1">
      <w:start w:val="11"/>
      <w:numFmt w:val="decimal"/>
      <w:lvlText w:val="%1.%2"/>
      <w:lvlJc w:val="left"/>
      <w:pPr>
        <w:ind w:left="77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118" w15:restartNumberingAfterBreak="0">
    <w:nsid w:val="7C785D3A"/>
    <w:multiLevelType w:val="multilevel"/>
    <w:tmpl w:val="D6844626"/>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rPr>
        <w:b/>
        <w:bCs w:val="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6155381">
    <w:abstractNumId w:val="0"/>
  </w:num>
  <w:num w:numId="2" w16cid:durableId="1685979247">
    <w:abstractNumId w:val="1"/>
  </w:num>
  <w:num w:numId="3" w16cid:durableId="1969389483">
    <w:abstractNumId w:val="2"/>
  </w:num>
  <w:num w:numId="4" w16cid:durableId="1672873862">
    <w:abstractNumId w:val="3"/>
  </w:num>
  <w:num w:numId="5" w16cid:durableId="560988229">
    <w:abstractNumId w:val="4"/>
  </w:num>
  <w:num w:numId="6" w16cid:durableId="1801263305">
    <w:abstractNumId w:val="5"/>
  </w:num>
  <w:num w:numId="7" w16cid:durableId="1945645874">
    <w:abstractNumId w:val="6"/>
  </w:num>
  <w:num w:numId="8" w16cid:durableId="469128022">
    <w:abstractNumId w:val="7"/>
  </w:num>
  <w:num w:numId="9" w16cid:durableId="129517345">
    <w:abstractNumId w:val="8"/>
  </w:num>
  <w:num w:numId="10" w16cid:durableId="1907376348">
    <w:abstractNumId w:val="9"/>
  </w:num>
  <w:num w:numId="11" w16cid:durableId="509681040">
    <w:abstractNumId w:val="11"/>
  </w:num>
  <w:num w:numId="12" w16cid:durableId="2051151420">
    <w:abstractNumId w:val="12"/>
  </w:num>
  <w:num w:numId="13" w16cid:durableId="87653822">
    <w:abstractNumId w:val="13"/>
  </w:num>
  <w:num w:numId="14" w16cid:durableId="1041979781">
    <w:abstractNumId w:val="15"/>
  </w:num>
  <w:num w:numId="15" w16cid:durableId="1214389767">
    <w:abstractNumId w:val="16"/>
  </w:num>
  <w:num w:numId="16" w16cid:durableId="1139810740">
    <w:abstractNumId w:val="17"/>
  </w:num>
  <w:num w:numId="17" w16cid:durableId="2067333524">
    <w:abstractNumId w:val="18"/>
  </w:num>
  <w:num w:numId="18" w16cid:durableId="1109351828">
    <w:abstractNumId w:val="19"/>
  </w:num>
  <w:num w:numId="19" w16cid:durableId="423502589">
    <w:abstractNumId w:val="21"/>
  </w:num>
  <w:num w:numId="20" w16cid:durableId="1884901175">
    <w:abstractNumId w:val="22"/>
  </w:num>
  <w:num w:numId="21" w16cid:durableId="1430078659">
    <w:abstractNumId w:val="23"/>
  </w:num>
  <w:num w:numId="22" w16cid:durableId="1720789044">
    <w:abstractNumId w:val="24"/>
  </w:num>
  <w:num w:numId="23" w16cid:durableId="812454569">
    <w:abstractNumId w:val="25"/>
  </w:num>
  <w:num w:numId="24" w16cid:durableId="1324434862">
    <w:abstractNumId w:val="26"/>
  </w:num>
  <w:num w:numId="25" w16cid:durableId="1348094425">
    <w:abstractNumId w:val="28"/>
  </w:num>
  <w:num w:numId="26" w16cid:durableId="813329559">
    <w:abstractNumId w:val="29"/>
  </w:num>
  <w:num w:numId="27" w16cid:durableId="747383765">
    <w:abstractNumId w:val="30"/>
  </w:num>
  <w:num w:numId="28" w16cid:durableId="988098683">
    <w:abstractNumId w:val="31"/>
  </w:num>
  <w:num w:numId="29" w16cid:durableId="1102215597">
    <w:abstractNumId w:val="32"/>
  </w:num>
  <w:num w:numId="30" w16cid:durableId="1272124793">
    <w:abstractNumId w:val="33"/>
  </w:num>
  <w:num w:numId="31" w16cid:durableId="660281944">
    <w:abstractNumId w:val="34"/>
  </w:num>
  <w:num w:numId="32" w16cid:durableId="1093237652">
    <w:abstractNumId w:val="35"/>
  </w:num>
  <w:num w:numId="33" w16cid:durableId="24330332">
    <w:abstractNumId w:val="37"/>
  </w:num>
  <w:num w:numId="34" w16cid:durableId="775101414">
    <w:abstractNumId w:val="38"/>
  </w:num>
  <w:num w:numId="35" w16cid:durableId="1617524235">
    <w:abstractNumId w:val="42"/>
  </w:num>
  <w:num w:numId="36" w16cid:durableId="531308353">
    <w:abstractNumId w:val="43"/>
  </w:num>
  <w:num w:numId="37" w16cid:durableId="838888995">
    <w:abstractNumId w:val="44"/>
  </w:num>
  <w:num w:numId="38" w16cid:durableId="156925925">
    <w:abstractNumId w:val="45"/>
  </w:num>
  <w:num w:numId="39" w16cid:durableId="33775674">
    <w:abstractNumId w:val="83"/>
  </w:num>
  <w:num w:numId="40" w16cid:durableId="2042512242">
    <w:abstractNumId w:val="79"/>
  </w:num>
  <w:num w:numId="41" w16cid:durableId="2045712974">
    <w:abstractNumId w:val="84"/>
  </w:num>
  <w:num w:numId="42" w16cid:durableId="1685085856">
    <w:abstractNumId w:val="72"/>
  </w:num>
  <w:num w:numId="43" w16cid:durableId="683360619">
    <w:abstractNumId w:val="68"/>
  </w:num>
  <w:num w:numId="44" w16cid:durableId="201284413">
    <w:abstractNumId w:val="80"/>
  </w:num>
  <w:num w:numId="45" w16cid:durableId="1774322307">
    <w:abstractNumId w:val="98"/>
  </w:num>
  <w:num w:numId="46" w16cid:durableId="154615339">
    <w:abstractNumId w:val="112"/>
  </w:num>
  <w:num w:numId="47" w16cid:durableId="629675909">
    <w:abstractNumId w:val="111"/>
  </w:num>
  <w:num w:numId="48" w16cid:durableId="406272181">
    <w:abstractNumId w:val="51"/>
  </w:num>
  <w:num w:numId="49" w16cid:durableId="1161853049">
    <w:abstractNumId w:val="61"/>
  </w:num>
  <w:num w:numId="50" w16cid:durableId="2375925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39018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3780290">
    <w:abstractNumId w:val="73"/>
  </w:num>
  <w:num w:numId="53" w16cid:durableId="2122456854">
    <w:abstractNumId w:val="69"/>
  </w:num>
  <w:num w:numId="54" w16cid:durableId="742682218">
    <w:abstractNumId w:val="117"/>
  </w:num>
  <w:num w:numId="55" w16cid:durableId="1684088955">
    <w:abstractNumId w:val="65"/>
  </w:num>
  <w:num w:numId="56" w16cid:durableId="1778871980">
    <w:abstractNumId w:val="52"/>
  </w:num>
  <w:num w:numId="57" w16cid:durableId="17584784">
    <w:abstractNumId w:val="120"/>
  </w:num>
  <w:num w:numId="58" w16cid:durableId="579876985">
    <w:abstractNumId w:val="50"/>
  </w:num>
  <w:num w:numId="59" w16cid:durableId="893351063">
    <w:abstractNumId w:val="85"/>
  </w:num>
  <w:num w:numId="60" w16cid:durableId="548735621">
    <w:abstractNumId w:val="119"/>
  </w:num>
  <w:num w:numId="61" w16cid:durableId="843475347">
    <w:abstractNumId w:val="115"/>
  </w:num>
  <w:num w:numId="62" w16cid:durableId="1227494197">
    <w:abstractNumId w:val="113"/>
  </w:num>
  <w:num w:numId="63" w16cid:durableId="2084136776">
    <w:abstractNumId w:val="49"/>
  </w:num>
  <w:num w:numId="64" w16cid:durableId="1913469695">
    <w:abstractNumId w:val="58"/>
  </w:num>
  <w:num w:numId="65" w16cid:durableId="371199369">
    <w:abstractNumId w:val="118"/>
  </w:num>
  <w:num w:numId="66" w16cid:durableId="1805123892">
    <w:abstractNumId w:val="47"/>
  </w:num>
  <w:num w:numId="67" w16cid:durableId="1498839277">
    <w:abstractNumId w:val="95"/>
  </w:num>
  <w:num w:numId="68" w16cid:durableId="1694914071">
    <w:abstractNumId w:val="77"/>
  </w:num>
  <w:num w:numId="69" w16cid:durableId="377751512">
    <w:abstractNumId w:val="57"/>
  </w:num>
  <w:num w:numId="70" w16cid:durableId="599870831">
    <w:abstractNumId w:val="103"/>
  </w:num>
  <w:num w:numId="71" w16cid:durableId="1639145548">
    <w:abstractNumId w:val="88"/>
  </w:num>
  <w:num w:numId="72" w16cid:durableId="2111704459">
    <w:abstractNumId w:val="106"/>
  </w:num>
  <w:num w:numId="73" w16cid:durableId="1875652457">
    <w:abstractNumId w:val="93"/>
  </w:num>
  <w:num w:numId="74" w16cid:durableId="2088266096">
    <w:abstractNumId w:val="75"/>
  </w:num>
  <w:num w:numId="75" w16cid:durableId="1801220776">
    <w:abstractNumId w:val="104"/>
  </w:num>
  <w:num w:numId="76" w16cid:durableId="224684078">
    <w:abstractNumId w:val="54"/>
  </w:num>
  <w:num w:numId="77" w16cid:durableId="1890528386">
    <w:abstractNumId w:val="76"/>
  </w:num>
  <w:num w:numId="78" w16cid:durableId="294601590">
    <w:abstractNumId w:val="87"/>
  </w:num>
  <w:num w:numId="79" w16cid:durableId="977026390">
    <w:abstractNumId w:val="81"/>
  </w:num>
  <w:num w:numId="80" w16cid:durableId="221255195">
    <w:abstractNumId w:val="96"/>
  </w:num>
  <w:num w:numId="81" w16cid:durableId="1632511537">
    <w:abstractNumId w:val="63"/>
  </w:num>
  <w:num w:numId="82" w16cid:durableId="798259712">
    <w:abstractNumId w:val="116"/>
  </w:num>
  <w:num w:numId="83" w16cid:durableId="1701666103">
    <w:abstractNumId w:val="64"/>
    <w:lvlOverride w:ilvl="0">
      <w:lvl w:ilvl="0">
        <w:numFmt w:val="decimal"/>
        <w:lvlText w:val=""/>
        <w:lvlJc w:val="left"/>
      </w:lvl>
    </w:lvlOverride>
    <w:lvlOverride w:ilvl="1">
      <w:lvl w:ilvl="1">
        <w:start w:val="4"/>
        <w:numFmt w:val="decimal"/>
        <w:lvlText w:val="%1.%2."/>
        <w:lvlJc w:val="left"/>
        <w:pPr>
          <w:ind w:left="720" w:hanging="720"/>
        </w:pPr>
        <w:rPr>
          <w:rFonts w:ascii="Cambria" w:hAnsi="Cambria" w:hint="default"/>
          <w:b/>
          <w:sz w:val="24"/>
          <w:szCs w:val="24"/>
        </w:rPr>
      </w:lvl>
    </w:lvlOverride>
  </w:num>
  <w:num w:numId="84" w16cid:durableId="1988893901">
    <w:abstractNumId w:val="64"/>
  </w:num>
  <w:num w:numId="85" w16cid:durableId="1196970122">
    <w:abstractNumId w:val="100"/>
    <w:lvlOverride w:ilvl="0">
      <w:lvl w:ilvl="0">
        <w:numFmt w:val="decimal"/>
        <w:lvlText w:val=""/>
        <w:lvlJc w:val="left"/>
      </w:lvl>
    </w:lvlOverride>
    <w:lvlOverride w:ilvl="1">
      <w:lvl w:ilvl="1">
        <w:start w:val="5"/>
        <w:numFmt w:val="decimal"/>
        <w:lvlText w:val="%1.%2."/>
        <w:lvlJc w:val="left"/>
        <w:pPr>
          <w:ind w:left="1288" w:hanging="720"/>
        </w:pPr>
        <w:rPr>
          <w:rFonts w:ascii="Cambria" w:hAnsi="Cambria" w:cs="Times New Roman" w:hint="default"/>
          <w:b/>
          <w:i w:val="0"/>
        </w:rPr>
      </w:lvl>
    </w:lvlOverride>
  </w:num>
  <w:num w:numId="86" w16cid:durableId="675881927">
    <w:abstractNumId w:val="100"/>
  </w:num>
  <w:num w:numId="87" w16cid:durableId="1651858659">
    <w:abstractNumId w:val="101"/>
  </w:num>
  <w:num w:numId="88" w16cid:durableId="1939018297">
    <w:abstractNumId w:val="67"/>
  </w:num>
  <w:num w:numId="89" w16cid:durableId="1796436933">
    <w:abstractNumId w:val="108"/>
  </w:num>
  <w:num w:numId="90" w16cid:durableId="2044286369">
    <w:abstractNumId w:val="114"/>
  </w:num>
  <w:num w:numId="91" w16cid:durableId="1287658577">
    <w:abstractNumId w:val="66"/>
  </w:num>
  <w:num w:numId="92" w16cid:durableId="417991946">
    <w:abstractNumId w:val="74"/>
  </w:num>
  <w:num w:numId="93" w16cid:durableId="1491948530">
    <w:abstractNumId w:val="55"/>
  </w:num>
  <w:num w:numId="94" w16cid:durableId="963542311">
    <w:abstractNumId w:val="70"/>
  </w:num>
  <w:num w:numId="95" w16cid:durableId="458228640">
    <w:abstractNumId w:val="78"/>
  </w:num>
  <w:num w:numId="96" w16cid:durableId="350882090">
    <w:abstractNumId w:val="94"/>
  </w:num>
  <w:num w:numId="97" w16cid:durableId="1977568773">
    <w:abstractNumId w:val="62"/>
  </w:num>
  <w:num w:numId="98" w16cid:durableId="757747230">
    <w:abstractNumId w:val="82"/>
  </w:num>
  <w:num w:numId="99" w16cid:durableId="241909520">
    <w:abstractNumId w:val="71"/>
  </w:num>
  <w:num w:numId="100" w16cid:durableId="617372764">
    <w:abstractNumId w:val="89"/>
  </w:num>
  <w:num w:numId="101" w16cid:durableId="1409840294">
    <w:abstractNumId w:val="91"/>
  </w:num>
  <w:num w:numId="102" w16cid:durableId="1285306255">
    <w:abstractNumId w:val="48"/>
  </w:num>
  <w:num w:numId="103" w16cid:durableId="651327200">
    <w:abstractNumId w:val="105"/>
  </w:num>
  <w:num w:numId="104" w16cid:durableId="1223061265">
    <w:abstractNumId w:val="99"/>
  </w:num>
  <w:num w:numId="105" w16cid:durableId="729772967">
    <w:abstractNumId w:val="86"/>
  </w:num>
  <w:num w:numId="106" w16cid:durableId="1787314892">
    <w:abstractNumId w:val="107"/>
  </w:num>
  <w:num w:numId="107" w16cid:durableId="1321421271">
    <w:abstractNumId w:val="97"/>
  </w:num>
  <w:num w:numId="108" w16cid:durableId="2114401601">
    <w:abstractNumId w:val="59"/>
  </w:num>
  <w:num w:numId="109" w16cid:durableId="1776291562">
    <w:abstractNumId w:val="53"/>
  </w:num>
  <w:num w:numId="110" w16cid:durableId="1316060251">
    <w:abstractNumId w:val="102"/>
  </w:num>
  <w:num w:numId="111" w16cid:durableId="2007900096">
    <w:abstractNumId w:val="92"/>
  </w:num>
  <w:num w:numId="112" w16cid:durableId="1344436184">
    <w:abstractNumId w:val="60"/>
  </w:num>
  <w:num w:numId="113" w16cid:durableId="401830803">
    <w:abstractNumId w:val="11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200"/>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51"/>
    <w:rsid w:val="000002F8"/>
    <w:rsid w:val="00002BBB"/>
    <w:rsid w:val="00007966"/>
    <w:rsid w:val="000102EE"/>
    <w:rsid w:val="00010BCF"/>
    <w:rsid w:val="0001208D"/>
    <w:rsid w:val="00012116"/>
    <w:rsid w:val="000166C7"/>
    <w:rsid w:val="00020527"/>
    <w:rsid w:val="00021DF6"/>
    <w:rsid w:val="0002203D"/>
    <w:rsid w:val="00022091"/>
    <w:rsid w:val="000229C5"/>
    <w:rsid w:val="000248F2"/>
    <w:rsid w:val="00027FC2"/>
    <w:rsid w:val="000316A9"/>
    <w:rsid w:val="000316E1"/>
    <w:rsid w:val="000351A2"/>
    <w:rsid w:val="0003572D"/>
    <w:rsid w:val="00036335"/>
    <w:rsid w:val="000365E9"/>
    <w:rsid w:val="00037183"/>
    <w:rsid w:val="00042C06"/>
    <w:rsid w:val="00043268"/>
    <w:rsid w:val="00047690"/>
    <w:rsid w:val="00051B83"/>
    <w:rsid w:val="00053840"/>
    <w:rsid w:val="000547AF"/>
    <w:rsid w:val="00057562"/>
    <w:rsid w:val="00057641"/>
    <w:rsid w:val="00060193"/>
    <w:rsid w:val="000622FF"/>
    <w:rsid w:val="00066621"/>
    <w:rsid w:val="00066FD9"/>
    <w:rsid w:val="00067B7C"/>
    <w:rsid w:val="0007048C"/>
    <w:rsid w:val="0007263B"/>
    <w:rsid w:val="0007455A"/>
    <w:rsid w:val="0007473C"/>
    <w:rsid w:val="00074FB8"/>
    <w:rsid w:val="0007601D"/>
    <w:rsid w:val="00077B04"/>
    <w:rsid w:val="00077B74"/>
    <w:rsid w:val="0008714A"/>
    <w:rsid w:val="0009134D"/>
    <w:rsid w:val="00091469"/>
    <w:rsid w:val="0009345C"/>
    <w:rsid w:val="00095440"/>
    <w:rsid w:val="00096044"/>
    <w:rsid w:val="000972DD"/>
    <w:rsid w:val="000A109D"/>
    <w:rsid w:val="000A3B8B"/>
    <w:rsid w:val="000A4363"/>
    <w:rsid w:val="000A4418"/>
    <w:rsid w:val="000A4AC0"/>
    <w:rsid w:val="000A5AB7"/>
    <w:rsid w:val="000A6E12"/>
    <w:rsid w:val="000B54E2"/>
    <w:rsid w:val="000B5D62"/>
    <w:rsid w:val="000B639D"/>
    <w:rsid w:val="000B76C9"/>
    <w:rsid w:val="000C1288"/>
    <w:rsid w:val="000C167B"/>
    <w:rsid w:val="000C2E5A"/>
    <w:rsid w:val="000C5569"/>
    <w:rsid w:val="000C7BC6"/>
    <w:rsid w:val="000D13CC"/>
    <w:rsid w:val="000D1A89"/>
    <w:rsid w:val="000D3D17"/>
    <w:rsid w:val="000D4563"/>
    <w:rsid w:val="000D699E"/>
    <w:rsid w:val="000D6D65"/>
    <w:rsid w:val="000E0909"/>
    <w:rsid w:val="000E0D86"/>
    <w:rsid w:val="000E1128"/>
    <w:rsid w:val="000E16D9"/>
    <w:rsid w:val="000E1ABD"/>
    <w:rsid w:val="000E2A4F"/>
    <w:rsid w:val="000E3AB8"/>
    <w:rsid w:val="000E3B9F"/>
    <w:rsid w:val="000F1A0D"/>
    <w:rsid w:val="000F1BBD"/>
    <w:rsid w:val="000F31D0"/>
    <w:rsid w:val="000F421E"/>
    <w:rsid w:val="000F6885"/>
    <w:rsid w:val="000F68A8"/>
    <w:rsid w:val="0010007A"/>
    <w:rsid w:val="001031F2"/>
    <w:rsid w:val="00103C0C"/>
    <w:rsid w:val="001063FA"/>
    <w:rsid w:val="001068C5"/>
    <w:rsid w:val="00107C4F"/>
    <w:rsid w:val="00107E07"/>
    <w:rsid w:val="00110339"/>
    <w:rsid w:val="0011221D"/>
    <w:rsid w:val="001152CE"/>
    <w:rsid w:val="0011557A"/>
    <w:rsid w:val="00116352"/>
    <w:rsid w:val="0011752A"/>
    <w:rsid w:val="00121027"/>
    <w:rsid w:val="0012162E"/>
    <w:rsid w:val="00122302"/>
    <w:rsid w:val="00125999"/>
    <w:rsid w:val="001260B0"/>
    <w:rsid w:val="001269CA"/>
    <w:rsid w:val="00130756"/>
    <w:rsid w:val="0013150C"/>
    <w:rsid w:val="00132218"/>
    <w:rsid w:val="00134D5F"/>
    <w:rsid w:val="00134EFC"/>
    <w:rsid w:val="001367D5"/>
    <w:rsid w:val="0013741F"/>
    <w:rsid w:val="0013753F"/>
    <w:rsid w:val="00140F45"/>
    <w:rsid w:val="0014716C"/>
    <w:rsid w:val="00150B8E"/>
    <w:rsid w:val="00150DAA"/>
    <w:rsid w:val="0015364C"/>
    <w:rsid w:val="00154439"/>
    <w:rsid w:val="00154CCA"/>
    <w:rsid w:val="00155B86"/>
    <w:rsid w:val="00156473"/>
    <w:rsid w:val="00157486"/>
    <w:rsid w:val="00161423"/>
    <w:rsid w:val="001630FF"/>
    <w:rsid w:val="00164D17"/>
    <w:rsid w:val="001666B1"/>
    <w:rsid w:val="0017059B"/>
    <w:rsid w:val="001709E1"/>
    <w:rsid w:val="0017106F"/>
    <w:rsid w:val="001720F5"/>
    <w:rsid w:val="00173A92"/>
    <w:rsid w:val="0017442E"/>
    <w:rsid w:val="00174966"/>
    <w:rsid w:val="0017615F"/>
    <w:rsid w:val="00177564"/>
    <w:rsid w:val="00181B4A"/>
    <w:rsid w:val="001835D3"/>
    <w:rsid w:val="00184188"/>
    <w:rsid w:val="00185F62"/>
    <w:rsid w:val="00197CBC"/>
    <w:rsid w:val="001A0025"/>
    <w:rsid w:val="001A49AE"/>
    <w:rsid w:val="001A59DF"/>
    <w:rsid w:val="001A6559"/>
    <w:rsid w:val="001A6D2F"/>
    <w:rsid w:val="001A7C23"/>
    <w:rsid w:val="001A7D5A"/>
    <w:rsid w:val="001B14DA"/>
    <w:rsid w:val="001B3474"/>
    <w:rsid w:val="001B3A10"/>
    <w:rsid w:val="001B4003"/>
    <w:rsid w:val="001B42F2"/>
    <w:rsid w:val="001B4DC7"/>
    <w:rsid w:val="001B587A"/>
    <w:rsid w:val="001C115B"/>
    <w:rsid w:val="001C3387"/>
    <w:rsid w:val="001C383B"/>
    <w:rsid w:val="001C42E9"/>
    <w:rsid w:val="001C6C88"/>
    <w:rsid w:val="001D0997"/>
    <w:rsid w:val="001D2783"/>
    <w:rsid w:val="001D4AAE"/>
    <w:rsid w:val="001D586E"/>
    <w:rsid w:val="001E3D8D"/>
    <w:rsid w:val="001F000A"/>
    <w:rsid w:val="001F1336"/>
    <w:rsid w:val="001F256C"/>
    <w:rsid w:val="001F74F9"/>
    <w:rsid w:val="001F77E7"/>
    <w:rsid w:val="00202CCD"/>
    <w:rsid w:val="002046BB"/>
    <w:rsid w:val="00204A33"/>
    <w:rsid w:val="002051AB"/>
    <w:rsid w:val="002059D6"/>
    <w:rsid w:val="00206079"/>
    <w:rsid w:val="00206160"/>
    <w:rsid w:val="00212B6F"/>
    <w:rsid w:val="00212B7A"/>
    <w:rsid w:val="002130A3"/>
    <w:rsid w:val="00217197"/>
    <w:rsid w:val="002218C2"/>
    <w:rsid w:val="00222689"/>
    <w:rsid w:val="00222DC4"/>
    <w:rsid w:val="002240D5"/>
    <w:rsid w:val="00227530"/>
    <w:rsid w:val="00227913"/>
    <w:rsid w:val="00227BA2"/>
    <w:rsid w:val="002301B3"/>
    <w:rsid w:val="00231CEC"/>
    <w:rsid w:val="0023262F"/>
    <w:rsid w:val="00233656"/>
    <w:rsid w:val="00236C54"/>
    <w:rsid w:val="00237925"/>
    <w:rsid w:val="002400DD"/>
    <w:rsid w:val="002401F6"/>
    <w:rsid w:val="00241519"/>
    <w:rsid w:val="002463AD"/>
    <w:rsid w:val="0024645F"/>
    <w:rsid w:val="00246854"/>
    <w:rsid w:val="0024689B"/>
    <w:rsid w:val="002471AB"/>
    <w:rsid w:val="00247229"/>
    <w:rsid w:val="00247787"/>
    <w:rsid w:val="002509C1"/>
    <w:rsid w:val="002520A7"/>
    <w:rsid w:val="002552F4"/>
    <w:rsid w:val="00257B2D"/>
    <w:rsid w:val="0026055D"/>
    <w:rsid w:val="002627A1"/>
    <w:rsid w:val="00262DEB"/>
    <w:rsid w:val="00263C22"/>
    <w:rsid w:val="002650E9"/>
    <w:rsid w:val="00266D13"/>
    <w:rsid w:val="0026745E"/>
    <w:rsid w:val="002723D0"/>
    <w:rsid w:val="002728A5"/>
    <w:rsid w:val="00276F85"/>
    <w:rsid w:val="00287F17"/>
    <w:rsid w:val="0029092A"/>
    <w:rsid w:val="00292126"/>
    <w:rsid w:val="002924FC"/>
    <w:rsid w:val="00292B50"/>
    <w:rsid w:val="0029334D"/>
    <w:rsid w:val="002946F8"/>
    <w:rsid w:val="00296F9D"/>
    <w:rsid w:val="002A0BE8"/>
    <w:rsid w:val="002A14FB"/>
    <w:rsid w:val="002A3ED9"/>
    <w:rsid w:val="002A62D1"/>
    <w:rsid w:val="002A6DE1"/>
    <w:rsid w:val="002B0C8B"/>
    <w:rsid w:val="002B283A"/>
    <w:rsid w:val="002B4306"/>
    <w:rsid w:val="002B4B29"/>
    <w:rsid w:val="002C73CA"/>
    <w:rsid w:val="002C7963"/>
    <w:rsid w:val="002D233C"/>
    <w:rsid w:val="002D5C08"/>
    <w:rsid w:val="002E1AB3"/>
    <w:rsid w:val="002E2AE1"/>
    <w:rsid w:val="002E3AA1"/>
    <w:rsid w:val="002E534E"/>
    <w:rsid w:val="002E5578"/>
    <w:rsid w:val="002E6230"/>
    <w:rsid w:val="002E6779"/>
    <w:rsid w:val="002E76A3"/>
    <w:rsid w:val="002F0CDD"/>
    <w:rsid w:val="002F12DF"/>
    <w:rsid w:val="00300003"/>
    <w:rsid w:val="003074FF"/>
    <w:rsid w:val="00310FF1"/>
    <w:rsid w:val="003130F8"/>
    <w:rsid w:val="0031612D"/>
    <w:rsid w:val="00317780"/>
    <w:rsid w:val="003201D0"/>
    <w:rsid w:val="00320BC1"/>
    <w:rsid w:val="00321360"/>
    <w:rsid w:val="003266C7"/>
    <w:rsid w:val="00330C70"/>
    <w:rsid w:val="00331E24"/>
    <w:rsid w:val="003327BA"/>
    <w:rsid w:val="003340B0"/>
    <w:rsid w:val="003350EB"/>
    <w:rsid w:val="00337657"/>
    <w:rsid w:val="00340253"/>
    <w:rsid w:val="00340477"/>
    <w:rsid w:val="00343527"/>
    <w:rsid w:val="00344754"/>
    <w:rsid w:val="00345760"/>
    <w:rsid w:val="00350CF9"/>
    <w:rsid w:val="00352119"/>
    <w:rsid w:val="00354868"/>
    <w:rsid w:val="00354BF7"/>
    <w:rsid w:val="00354C61"/>
    <w:rsid w:val="00354FC4"/>
    <w:rsid w:val="0035512A"/>
    <w:rsid w:val="0035587B"/>
    <w:rsid w:val="00357D88"/>
    <w:rsid w:val="00360BED"/>
    <w:rsid w:val="00361FCC"/>
    <w:rsid w:val="00362544"/>
    <w:rsid w:val="003638B5"/>
    <w:rsid w:val="00366DEC"/>
    <w:rsid w:val="00367113"/>
    <w:rsid w:val="00371A22"/>
    <w:rsid w:val="00375028"/>
    <w:rsid w:val="00376221"/>
    <w:rsid w:val="0037634E"/>
    <w:rsid w:val="00377197"/>
    <w:rsid w:val="0038236D"/>
    <w:rsid w:val="0038426E"/>
    <w:rsid w:val="00384D0D"/>
    <w:rsid w:val="00386F86"/>
    <w:rsid w:val="0038736D"/>
    <w:rsid w:val="00393E42"/>
    <w:rsid w:val="003949D3"/>
    <w:rsid w:val="0039615C"/>
    <w:rsid w:val="003978A3"/>
    <w:rsid w:val="003A3D90"/>
    <w:rsid w:val="003A4562"/>
    <w:rsid w:val="003A550C"/>
    <w:rsid w:val="003A7655"/>
    <w:rsid w:val="003A781A"/>
    <w:rsid w:val="003B24B6"/>
    <w:rsid w:val="003B4972"/>
    <w:rsid w:val="003B49CA"/>
    <w:rsid w:val="003C138A"/>
    <w:rsid w:val="003C1B3A"/>
    <w:rsid w:val="003C24DF"/>
    <w:rsid w:val="003C26C3"/>
    <w:rsid w:val="003C47DF"/>
    <w:rsid w:val="003C7B13"/>
    <w:rsid w:val="003D0F3F"/>
    <w:rsid w:val="003D1E0C"/>
    <w:rsid w:val="003D3D7E"/>
    <w:rsid w:val="003D4A45"/>
    <w:rsid w:val="003D624C"/>
    <w:rsid w:val="003E0A9E"/>
    <w:rsid w:val="003E1B62"/>
    <w:rsid w:val="003E59D7"/>
    <w:rsid w:val="003F091F"/>
    <w:rsid w:val="003F1262"/>
    <w:rsid w:val="003F3487"/>
    <w:rsid w:val="003F4E10"/>
    <w:rsid w:val="003F606F"/>
    <w:rsid w:val="003F6565"/>
    <w:rsid w:val="00401962"/>
    <w:rsid w:val="00402DF4"/>
    <w:rsid w:val="004040A4"/>
    <w:rsid w:val="00411919"/>
    <w:rsid w:val="00412449"/>
    <w:rsid w:val="0041293E"/>
    <w:rsid w:val="004130BB"/>
    <w:rsid w:val="00413203"/>
    <w:rsid w:val="00414299"/>
    <w:rsid w:val="00414F77"/>
    <w:rsid w:val="004172CC"/>
    <w:rsid w:val="00417AB0"/>
    <w:rsid w:val="00420CD6"/>
    <w:rsid w:val="004246C8"/>
    <w:rsid w:val="004274C3"/>
    <w:rsid w:val="0042782A"/>
    <w:rsid w:val="00430A99"/>
    <w:rsid w:val="0043101A"/>
    <w:rsid w:val="00432058"/>
    <w:rsid w:val="0043284D"/>
    <w:rsid w:val="00432D66"/>
    <w:rsid w:val="00433A2E"/>
    <w:rsid w:val="00435DC1"/>
    <w:rsid w:val="0044176F"/>
    <w:rsid w:val="004433A3"/>
    <w:rsid w:val="00445472"/>
    <w:rsid w:val="004469A0"/>
    <w:rsid w:val="00446BB0"/>
    <w:rsid w:val="00452723"/>
    <w:rsid w:val="004535EC"/>
    <w:rsid w:val="004556AC"/>
    <w:rsid w:val="00457224"/>
    <w:rsid w:val="00461FBB"/>
    <w:rsid w:val="00462266"/>
    <w:rsid w:val="0046227B"/>
    <w:rsid w:val="0046436D"/>
    <w:rsid w:val="0046555F"/>
    <w:rsid w:val="00465608"/>
    <w:rsid w:val="00466CEC"/>
    <w:rsid w:val="00467160"/>
    <w:rsid w:val="00467A92"/>
    <w:rsid w:val="00471802"/>
    <w:rsid w:val="00472923"/>
    <w:rsid w:val="0047320F"/>
    <w:rsid w:val="00474B3A"/>
    <w:rsid w:val="00485F24"/>
    <w:rsid w:val="00486A16"/>
    <w:rsid w:val="00487B9C"/>
    <w:rsid w:val="0049131C"/>
    <w:rsid w:val="00492582"/>
    <w:rsid w:val="004931AA"/>
    <w:rsid w:val="00493BF1"/>
    <w:rsid w:val="004A027A"/>
    <w:rsid w:val="004A124C"/>
    <w:rsid w:val="004A17C0"/>
    <w:rsid w:val="004A5C71"/>
    <w:rsid w:val="004A7CC7"/>
    <w:rsid w:val="004B1D81"/>
    <w:rsid w:val="004B4F02"/>
    <w:rsid w:val="004B7014"/>
    <w:rsid w:val="004C13FC"/>
    <w:rsid w:val="004C1C42"/>
    <w:rsid w:val="004C4EFE"/>
    <w:rsid w:val="004C5D63"/>
    <w:rsid w:val="004C5DC5"/>
    <w:rsid w:val="004C7022"/>
    <w:rsid w:val="004D08EA"/>
    <w:rsid w:val="004D1454"/>
    <w:rsid w:val="004D5116"/>
    <w:rsid w:val="004D707A"/>
    <w:rsid w:val="004D7293"/>
    <w:rsid w:val="004E55F1"/>
    <w:rsid w:val="004F0022"/>
    <w:rsid w:val="004F08F4"/>
    <w:rsid w:val="004F14C8"/>
    <w:rsid w:val="004F3882"/>
    <w:rsid w:val="00500F73"/>
    <w:rsid w:val="00501259"/>
    <w:rsid w:val="00504AC1"/>
    <w:rsid w:val="00510E68"/>
    <w:rsid w:val="00511678"/>
    <w:rsid w:val="00514130"/>
    <w:rsid w:val="00514C45"/>
    <w:rsid w:val="0051771C"/>
    <w:rsid w:val="00520628"/>
    <w:rsid w:val="005234D0"/>
    <w:rsid w:val="00524529"/>
    <w:rsid w:val="00525C13"/>
    <w:rsid w:val="00526DF8"/>
    <w:rsid w:val="005329D5"/>
    <w:rsid w:val="005339E3"/>
    <w:rsid w:val="00540D8D"/>
    <w:rsid w:val="005418D5"/>
    <w:rsid w:val="00541CCF"/>
    <w:rsid w:val="005430FB"/>
    <w:rsid w:val="005441F7"/>
    <w:rsid w:val="00545805"/>
    <w:rsid w:val="005561C8"/>
    <w:rsid w:val="005563C5"/>
    <w:rsid w:val="00562F86"/>
    <w:rsid w:val="00564F3F"/>
    <w:rsid w:val="00565498"/>
    <w:rsid w:val="00567DDC"/>
    <w:rsid w:val="0057197C"/>
    <w:rsid w:val="005728AF"/>
    <w:rsid w:val="00572970"/>
    <w:rsid w:val="0057467B"/>
    <w:rsid w:val="005779B8"/>
    <w:rsid w:val="00582F73"/>
    <w:rsid w:val="0058395D"/>
    <w:rsid w:val="00584F73"/>
    <w:rsid w:val="00584FFF"/>
    <w:rsid w:val="00586E3B"/>
    <w:rsid w:val="00590246"/>
    <w:rsid w:val="005902E3"/>
    <w:rsid w:val="00590C94"/>
    <w:rsid w:val="00596295"/>
    <w:rsid w:val="005A0CDA"/>
    <w:rsid w:val="005A1712"/>
    <w:rsid w:val="005A17D7"/>
    <w:rsid w:val="005A1E39"/>
    <w:rsid w:val="005A667A"/>
    <w:rsid w:val="005B0E2D"/>
    <w:rsid w:val="005B22AA"/>
    <w:rsid w:val="005B3FD2"/>
    <w:rsid w:val="005B461F"/>
    <w:rsid w:val="005B5C68"/>
    <w:rsid w:val="005B5E8D"/>
    <w:rsid w:val="005B6E6A"/>
    <w:rsid w:val="005B6FA5"/>
    <w:rsid w:val="005B70EE"/>
    <w:rsid w:val="005C053F"/>
    <w:rsid w:val="005C39A3"/>
    <w:rsid w:val="005C74D0"/>
    <w:rsid w:val="005C7D1C"/>
    <w:rsid w:val="005D05E7"/>
    <w:rsid w:val="005D2167"/>
    <w:rsid w:val="005D3D86"/>
    <w:rsid w:val="005E0E31"/>
    <w:rsid w:val="005E261C"/>
    <w:rsid w:val="005E2FCE"/>
    <w:rsid w:val="005E37FB"/>
    <w:rsid w:val="005E3E19"/>
    <w:rsid w:val="005E4188"/>
    <w:rsid w:val="005E4E40"/>
    <w:rsid w:val="005E69CE"/>
    <w:rsid w:val="005F50F9"/>
    <w:rsid w:val="005F6382"/>
    <w:rsid w:val="005F6486"/>
    <w:rsid w:val="005F66F1"/>
    <w:rsid w:val="005F71A3"/>
    <w:rsid w:val="005F7218"/>
    <w:rsid w:val="005F7809"/>
    <w:rsid w:val="005F7CB3"/>
    <w:rsid w:val="00603836"/>
    <w:rsid w:val="00604727"/>
    <w:rsid w:val="00616E3B"/>
    <w:rsid w:val="00620305"/>
    <w:rsid w:val="0062222C"/>
    <w:rsid w:val="00622371"/>
    <w:rsid w:val="0062472A"/>
    <w:rsid w:val="0062509B"/>
    <w:rsid w:val="00626F12"/>
    <w:rsid w:val="006348B8"/>
    <w:rsid w:val="00636419"/>
    <w:rsid w:val="006371E8"/>
    <w:rsid w:val="00637407"/>
    <w:rsid w:val="00637DA2"/>
    <w:rsid w:val="00640D0F"/>
    <w:rsid w:val="00641305"/>
    <w:rsid w:val="00643A71"/>
    <w:rsid w:val="00646624"/>
    <w:rsid w:val="006501C4"/>
    <w:rsid w:val="006507EF"/>
    <w:rsid w:val="00651206"/>
    <w:rsid w:val="00653DF0"/>
    <w:rsid w:val="00654486"/>
    <w:rsid w:val="00654B96"/>
    <w:rsid w:val="00656C04"/>
    <w:rsid w:val="00661977"/>
    <w:rsid w:val="006620F4"/>
    <w:rsid w:val="0067282A"/>
    <w:rsid w:val="00673671"/>
    <w:rsid w:val="006754FA"/>
    <w:rsid w:val="00675D6D"/>
    <w:rsid w:val="00682082"/>
    <w:rsid w:val="006832FB"/>
    <w:rsid w:val="00685421"/>
    <w:rsid w:val="0068623B"/>
    <w:rsid w:val="006926EE"/>
    <w:rsid w:val="006956DF"/>
    <w:rsid w:val="00696F30"/>
    <w:rsid w:val="00697726"/>
    <w:rsid w:val="006A1FD7"/>
    <w:rsid w:val="006A4F1F"/>
    <w:rsid w:val="006A5EE1"/>
    <w:rsid w:val="006A6CE0"/>
    <w:rsid w:val="006A71D3"/>
    <w:rsid w:val="006A7402"/>
    <w:rsid w:val="006B09D3"/>
    <w:rsid w:val="006B1E27"/>
    <w:rsid w:val="006B24EB"/>
    <w:rsid w:val="006B25AA"/>
    <w:rsid w:val="006B40F1"/>
    <w:rsid w:val="006B43C8"/>
    <w:rsid w:val="006B5228"/>
    <w:rsid w:val="006B6BCB"/>
    <w:rsid w:val="006C0EE7"/>
    <w:rsid w:val="006C1146"/>
    <w:rsid w:val="006C2DBF"/>
    <w:rsid w:val="006C4A45"/>
    <w:rsid w:val="006C61D0"/>
    <w:rsid w:val="006D12D0"/>
    <w:rsid w:val="006D6046"/>
    <w:rsid w:val="006D7137"/>
    <w:rsid w:val="006E00D4"/>
    <w:rsid w:val="006E227B"/>
    <w:rsid w:val="006E6D33"/>
    <w:rsid w:val="006E6EBA"/>
    <w:rsid w:val="006F11B0"/>
    <w:rsid w:val="006F23FC"/>
    <w:rsid w:val="006F2D56"/>
    <w:rsid w:val="006F3F18"/>
    <w:rsid w:val="006F4217"/>
    <w:rsid w:val="006F46FC"/>
    <w:rsid w:val="006F5594"/>
    <w:rsid w:val="006F5B1F"/>
    <w:rsid w:val="006F64B9"/>
    <w:rsid w:val="006F7B91"/>
    <w:rsid w:val="006F7C98"/>
    <w:rsid w:val="007035CB"/>
    <w:rsid w:val="00703CA8"/>
    <w:rsid w:val="0071029E"/>
    <w:rsid w:val="00711CF1"/>
    <w:rsid w:val="00711D44"/>
    <w:rsid w:val="0071270A"/>
    <w:rsid w:val="0071284A"/>
    <w:rsid w:val="00714BDE"/>
    <w:rsid w:val="00715A89"/>
    <w:rsid w:val="0072025C"/>
    <w:rsid w:val="00721966"/>
    <w:rsid w:val="00721DEB"/>
    <w:rsid w:val="007221EF"/>
    <w:rsid w:val="00732145"/>
    <w:rsid w:val="0073241E"/>
    <w:rsid w:val="007349DB"/>
    <w:rsid w:val="00736A09"/>
    <w:rsid w:val="00737118"/>
    <w:rsid w:val="007419EA"/>
    <w:rsid w:val="00741A56"/>
    <w:rsid w:val="00742FF7"/>
    <w:rsid w:val="0074391A"/>
    <w:rsid w:val="00743ADB"/>
    <w:rsid w:val="0074554F"/>
    <w:rsid w:val="00746324"/>
    <w:rsid w:val="00750564"/>
    <w:rsid w:val="00752CDC"/>
    <w:rsid w:val="00754CB2"/>
    <w:rsid w:val="0076268A"/>
    <w:rsid w:val="007628E8"/>
    <w:rsid w:val="00764B21"/>
    <w:rsid w:val="0076736D"/>
    <w:rsid w:val="0077084A"/>
    <w:rsid w:val="007711EE"/>
    <w:rsid w:val="0077220E"/>
    <w:rsid w:val="00772E93"/>
    <w:rsid w:val="00774BF5"/>
    <w:rsid w:val="007753A0"/>
    <w:rsid w:val="00775858"/>
    <w:rsid w:val="007768C8"/>
    <w:rsid w:val="00776907"/>
    <w:rsid w:val="00780D2F"/>
    <w:rsid w:val="00783650"/>
    <w:rsid w:val="00783A01"/>
    <w:rsid w:val="007854A8"/>
    <w:rsid w:val="00785DFD"/>
    <w:rsid w:val="0078602C"/>
    <w:rsid w:val="007906C3"/>
    <w:rsid w:val="00791D65"/>
    <w:rsid w:val="007930BF"/>
    <w:rsid w:val="0079403C"/>
    <w:rsid w:val="00795597"/>
    <w:rsid w:val="00796E83"/>
    <w:rsid w:val="0079717C"/>
    <w:rsid w:val="007A47D1"/>
    <w:rsid w:val="007A55B3"/>
    <w:rsid w:val="007A5C20"/>
    <w:rsid w:val="007A76FD"/>
    <w:rsid w:val="007A7AC9"/>
    <w:rsid w:val="007A7AED"/>
    <w:rsid w:val="007A7AF0"/>
    <w:rsid w:val="007B11F7"/>
    <w:rsid w:val="007B1C2B"/>
    <w:rsid w:val="007B496E"/>
    <w:rsid w:val="007B59A2"/>
    <w:rsid w:val="007B6445"/>
    <w:rsid w:val="007B6665"/>
    <w:rsid w:val="007C031C"/>
    <w:rsid w:val="007C5EB6"/>
    <w:rsid w:val="007C68A1"/>
    <w:rsid w:val="007D0927"/>
    <w:rsid w:val="007D0BF0"/>
    <w:rsid w:val="007D212B"/>
    <w:rsid w:val="007D2190"/>
    <w:rsid w:val="007D241E"/>
    <w:rsid w:val="007D265B"/>
    <w:rsid w:val="007D5C52"/>
    <w:rsid w:val="007D710E"/>
    <w:rsid w:val="007E3988"/>
    <w:rsid w:val="007E58C0"/>
    <w:rsid w:val="007E6210"/>
    <w:rsid w:val="007F033E"/>
    <w:rsid w:val="007F69FB"/>
    <w:rsid w:val="007F7327"/>
    <w:rsid w:val="00800BC4"/>
    <w:rsid w:val="00803999"/>
    <w:rsid w:val="00805661"/>
    <w:rsid w:val="00805DA9"/>
    <w:rsid w:val="008076D5"/>
    <w:rsid w:val="00807A14"/>
    <w:rsid w:val="00813A48"/>
    <w:rsid w:val="00813C4C"/>
    <w:rsid w:val="00813E01"/>
    <w:rsid w:val="008151E2"/>
    <w:rsid w:val="00815B0F"/>
    <w:rsid w:val="008172FC"/>
    <w:rsid w:val="00820051"/>
    <w:rsid w:val="00821071"/>
    <w:rsid w:val="008211FB"/>
    <w:rsid w:val="008220C3"/>
    <w:rsid w:val="00822C72"/>
    <w:rsid w:val="00823932"/>
    <w:rsid w:val="00823DD2"/>
    <w:rsid w:val="00824519"/>
    <w:rsid w:val="00824692"/>
    <w:rsid w:val="0082543F"/>
    <w:rsid w:val="008272E4"/>
    <w:rsid w:val="008318E4"/>
    <w:rsid w:val="0083212D"/>
    <w:rsid w:val="008322EA"/>
    <w:rsid w:val="00833830"/>
    <w:rsid w:val="008338EF"/>
    <w:rsid w:val="0083484E"/>
    <w:rsid w:val="00834FF5"/>
    <w:rsid w:val="00836155"/>
    <w:rsid w:val="0083718A"/>
    <w:rsid w:val="00837336"/>
    <w:rsid w:val="008379CB"/>
    <w:rsid w:val="00841AEC"/>
    <w:rsid w:val="00843145"/>
    <w:rsid w:val="00843B0E"/>
    <w:rsid w:val="008451C9"/>
    <w:rsid w:val="00846286"/>
    <w:rsid w:val="008477DC"/>
    <w:rsid w:val="00851180"/>
    <w:rsid w:val="008512ED"/>
    <w:rsid w:val="0085162B"/>
    <w:rsid w:val="00852DCA"/>
    <w:rsid w:val="008544F3"/>
    <w:rsid w:val="00855097"/>
    <w:rsid w:val="0085613A"/>
    <w:rsid w:val="00863314"/>
    <w:rsid w:val="008634ED"/>
    <w:rsid w:val="00864017"/>
    <w:rsid w:val="0086597B"/>
    <w:rsid w:val="00865B83"/>
    <w:rsid w:val="00867BB6"/>
    <w:rsid w:val="008713FF"/>
    <w:rsid w:val="00871E3E"/>
    <w:rsid w:val="008753A3"/>
    <w:rsid w:val="00875FAB"/>
    <w:rsid w:val="008800D9"/>
    <w:rsid w:val="008804E6"/>
    <w:rsid w:val="00880748"/>
    <w:rsid w:val="00882D42"/>
    <w:rsid w:val="008833B8"/>
    <w:rsid w:val="0088466B"/>
    <w:rsid w:val="00886372"/>
    <w:rsid w:val="00891222"/>
    <w:rsid w:val="00891783"/>
    <w:rsid w:val="0089278A"/>
    <w:rsid w:val="00893C80"/>
    <w:rsid w:val="00894969"/>
    <w:rsid w:val="00896AAE"/>
    <w:rsid w:val="008974DC"/>
    <w:rsid w:val="008A20C5"/>
    <w:rsid w:val="008A22FC"/>
    <w:rsid w:val="008A534F"/>
    <w:rsid w:val="008A7855"/>
    <w:rsid w:val="008A79B8"/>
    <w:rsid w:val="008A7A2F"/>
    <w:rsid w:val="008B0D34"/>
    <w:rsid w:val="008B23BD"/>
    <w:rsid w:val="008B4258"/>
    <w:rsid w:val="008B48A6"/>
    <w:rsid w:val="008B4BEB"/>
    <w:rsid w:val="008B7E88"/>
    <w:rsid w:val="008B7F55"/>
    <w:rsid w:val="008C124F"/>
    <w:rsid w:val="008C271C"/>
    <w:rsid w:val="008C2843"/>
    <w:rsid w:val="008C5174"/>
    <w:rsid w:val="008C627A"/>
    <w:rsid w:val="008C67C2"/>
    <w:rsid w:val="008C6F39"/>
    <w:rsid w:val="008D1543"/>
    <w:rsid w:val="008D1994"/>
    <w:rsid w:val="008D235E"/>
    <w:rsid w:val="008D2DCB"/>
    <w:rsid w:val="008D2EF0"/>
    <w:rsid w:val="008D41D9"/>
    <w:rsid w:val="008D425C"/>
    <w:rsid w:val="008D53A2"/>
    <w:rsid w:val="008D755A"/>
    <w:rsid w:val="008E082B"/>
    <w:rsid w:val="008E1ECB"/>
    <w:rsid w:val="008E75F7"/>
    <w:rsid w:val="008E79FF"/>
    <w:rsid w:val="008F3084"/>
    <w:rsid w:val="008F4529"/>
    <w:rsid w:val="008F4B35"/>
    <w:rsid w:val="008F56D3"/>
    <w:rsid w:val="008F5F8B"/>
    <w:rsid w:val="008F6A78"/>
    <w:rsid w:val="008F7CAC"/>
    <w:rsid w:val="009003C8"/>
    <w:rsid w:val="0090371C"/>
    <w:rsid w:val="00904250"/>
    <w:rsid w:val="00904FDA"/>
    <w:rsid w:val="009101A4"/>
    <w:rsid w:val="009105C8"/>
    <w:rsid w:val="00910808"/>
    <w:rsid w:val="009108C6"/>
    <w:rsid w:val="00910B61"/>
    <w:rsid w:val="009147C1"/>
    <w:rsid w:val="00915069"/>
    <w:rsid w:val="00915DC1"/>
    <w:rsid w:val="00916CDC"/>
    <w:rsid w:val="00920A71"/>
    <w:rsid w:val="00924E88"/>
    <w:rsid w:val="00930771"/>
    <w:rsid w:val="00930B75"/>
    <w:rsid w:val="00931BC8"/>
    <w:rsid w:val="00931DF4"/>
    <w:rsid w:val="00932642"/>
    <w:rsid w:val="0094066F"/>
    <w:rsid w:val="00944A2D"/>
    <w:rsid w:val="00945E51"/>
    <w:rsid w:val="0094612B"/>
    <w:rsid w:val="00950ACD"/>
    <w:rsid w:val="009525B8"/>
    <w:rsid w:val="00952A77"/>
    <w:rsid w:val="00956733"/>
    <w:rsid w:val="0096199D"/>
    <w:rsid w:val="0096284C"/>
    <w:rsid w:val="009635D9"/>
    <w:rsid w:val="00964256"/>
    <w:rsid w:val="009657E3"/>
    <w:rsid w:val="009661D5"/>
    <w:rsid w:val="00966C10"/>
    <w:rsid w:val="00970C8F"/>
    <w:rsid w:val="00970DC1"/>
    <w:rsid w:val="00971C5F"/>
    <w:rsid w:val="009727B5"/>
    <w:rsid w:val="00973533"/>
    <w:rsid w:val="00974D1F"/>
    <w:rsid w:val="009776B4"/>
    <w:rsid w:val="00977CBA"/>
    <w:rsid w:val="00981DB6"/>
    <w:rsid w:val="009820B1"/>
    <w:rsid w:val="00983025"/>
    <w:rsid w:val="0098315E"/>
    <w:rsid w:val="00983535"/>
    <w:rsid w:val="00984374"/>
    <w:rsid w:val="00984C6A"/>
    <w:rsid w:val="00985B9B"/>
    <w:rsid w:val="009902FE"/>
    <w:rsid w:val="009904A1"/>
    <w:rsid w:val="009908AB"/>
    <w:rsid w:val="00993322"/>
    <w:rsid w:val="00993B28"/>
    <w:rsid w:val="009A106F"/>
    <w:rsid w:val="009A1D2E"/>
    <w:rsid w:val="009A624E"/>
    <w:rsid w:val="009A6F35"/>
    <w:rsid w:val="009A723E"/>
    <w:rsid w:val="009A72F8"/>
    <w:rsid w:val="009B06D9"/>
    <w:rsid w:val="009B1D3E"/>
    <w:rsid w:val="009B40BD"/>
    <w:rsid w:val="009B48A6"/>
    <w:rsid w:val="009B5C93"/>
    <w:rsid w:val="009B5F7B"/>
    <w:rsid w:val="009C0749"/>
    <w:rsid w:val="009C0804"/>
    <w:rsid w:val="009C12C1"/>
    <w:rsid w:val="009C3A3D"/>
    <w:rsid w:val="009D0162"/>
    <w:rsid w:val="009D020B"/>
    <w:rsid w:val="009D0AB6"/>
    <w:rsid w:val="009D10E0"/>
    <w:rsid w:val="009D4005"/>
    <w:rsid w:val="009D5E1B"/>
    <w:rsid w:val="009D67BE"/>
    <w:rsid w:val="009E19B7"/>
    <w:rsid w:val="009E22C0"/>
    <w:rsid w:val="009E2E78"/>
    <w:rsid w:val="009E3A9E"/>
    <w:rsid w:val="009E46A4"/>
    <w:rsid w:val="009E48B9"/>
    <w:rsid w:val="009E645C"/>
    <w:rsid w:val="009F2D9D"/>
    <w:rsid w:val="009F6943"/>
    <w:rsid w:val="009F69DF"/>
    <w:rsid w:val="00A05507"/>
    <w:rsid w:val="00A060B7"/>
    <w:rsid w:val="00A10B42"/>
    <w:rsid w:val="00A12E15"/>
    <w:rsid w:val="00A13727"/>
    <w:rsid w:val="00A168AC"/>
    <w:rsid w:val="00A21470"/>
    <w:rsid w:val="00A2350D"/>
    <w:rsid w:val="00A245F2"/>
    <w:rsid w:val="00A2713B"/>
    <w:rsid w:val="00A31480"/>
    <w:rsid w:val="00A3188C"/>
    <w:rsid w:val="00A3218A"/>
    <w:rsid w:val="00A34CD1"/>
    <w:rsid w:val="00A36114"/>
    <w:rsid w:val="00A40508"/>
    <w:rsid w:val="00A40FA3"/>
    <w:rsid w:val="00A4224A"/>
    <w:rsid w:val="00A439B0"/>
    <w:rsid w:val="00A445EE"/>
    <w:rsid w:val="00A47043"/>
    <w:rsid w:val="00A51303"/>
    <w:rsid w:val="00A51DC4"/>
    <w:rsid w:val="00A52232"/>
    <w:rsid w:val="00A5369F"/>
    <w:rsid w:val="00A54460"/>
    <w:rsid w:val="00A5607D"/>
    <w:rsid w:val="00A562E9"/>
    <w:rsid w:val="00A611BD"/>
    <w:rsid w:val="00A62682"/>
    <w:rsid w:val="00A63844"/>
    <w:rsid w:val="00A65727"/>
    <w:rsid w:val="00A65C66"/>
    <w:rsid w:val="00A65F2A"/>
    <w:rsid w:val="00A677DD"/>
    <w:rsid w:val="00A70BB3"/>
    <w:rsid w:val="00A7392E"/>
    <w:rsid w:val="00A77C90"/>
    <w:rsid w:val="00A80BB4"/>
    <w:rsid w:val="00A813D8"/>
    <w:rsid w:val="00A81594"/>
    <w:rsid w:val="00A854A0"/>
    <w:rsid w:val="00A860ED"/>
    <w:rsid w:val="00A87102"/>
    <w:rsid w:val="00A9414E"/>
    <w:rsid w:val="00A97481"/>
    <w:rsid w:val="00A97639"/>
    <w:rsid w:val="00A978E1"/>
    <w:rsid w:val="00AA04C9"/>
    <w:rsid w:val="00AA0F37"/>
    <w:rsid w:val="00AA3A7A"/>
    <w:rsid w:val="00AA5A23"/>
    <w:rsid w:val="00AA7C27"/>
    <w:rsid w:val="00AB0ED0"/>
    <w:rsid w:val="00AB5E64"/>
    <w:rsid w:val="00AC05FE"/>
    <w:rsid w:val="00AC10E8"/>
    <w:rsid w:val="00AC21DD"/>
    <w:rsid w:val="00AC39C4"/>
    <w:rsid w:val="00AC5E93"/>
    <w:rsid w:val="00AC7095"/>
    <w:rsid w:val="00AD2081"/>
    <w:rsid w:val="00AD664C"/>
    <w:rsid w:val="00AE0490"/>
    <w:rsid w:val="00AE09AB"/>
    <w:rsid w:val="00AE0BCA"/>
    <w:rsid w:val="00AE58A5"/>
    <w:rsid w:val="00AE606A"/>
    <w:rsid w:val="00AE6EC0"/>
    <w:rsid w:val="00AF2626"/>
    <w:rsid w:val="00AF2901"/>
    <w:rsid w:val="00AF43F5"/>
    <w:rsid w:val="00AF5300"/>
    <w:rsid w:val="00AF650E"/>
    <w:rsid w:val="00B00EC8"/>
    <w:rsid w:val="00B0187D"/>
    <w:rsid w:val="00B02167"/>
    <w:rsid w:val="00B03451"/>
    <w:rsid w:val="00B03881"/>
    <w:rsid w:val="00B03895"/>
    <w:rsid w:val="00B06C7A"/>
    <w:rsid w:val="00B07C5A"/>
    <w:rsid w:val="00B10D3D"/>
    <w:rsid w:val="00B12A42"/>
    <w:rsid w:val="00B15A4E"/>
    <w:rsid w:val="00B200B2"/>
    <w:rsid w:val="00B213A8"/>
    <w:rsid w:val="00B24BFB"/>
    <w:rsid w:val="00B26BFB"/>
    <w:rsid w:val="00B304FE"/>
    <w:rsid w:val="00B31639"/>
    <w:rsid w:val="00B31D0E"/>
    <w:rsid w:val="00B33C17"/>
    <w:rsid w:val="00B34866"/>
    <w:rsid w:val="00B3690B"/>
    <w:rsid w:val="00B40826"/>
    <w:rsid w:val="00B408CB"/>
    <w:rsid w:val="00B40D9D"/>
    <w:rsid w:val="00B41634"/>
    <w:rsid w:val="00B43A47"/>
    <w:rsid w:val="00B45246"/>
    <w:rsid w:val="00B4573B"/>
    <w:rsid w:val="00B4694D"/>
    <w:rsid w:val="00B47B52"/>
    <w:rsid w:val="00B50D00"/>
    <w:rsid w:val="00B52E8B"/>
    <w:rsid w:val="00B53B75"/>
    <w:rsid w:val="00B554C0"/>
    <w:rsid w:val="00B55CEF"/>
    <w:rsid w:val="00B60085"/>
    <w:rsid w:val="00B60C96"/>
    <w:rsid w:val="00B610BE"/>
    <w:rsid w:val="00B61318"/>
    <w:rsid w:val="00B6251F"/>
    <w:rsid w:val="00B62BAB"/>
    <w:rsid w:val="00B6456E"/>
    <w:rsid w:val="00B66888"/>
    <w:rsid w:val="00B66C8D"/>
    <w:rsid w:val="00B714C5"/>
    <w:rsid w:val="00B742AB"/>
    <w:rsid w:val="00B75362"/>
    <w:rsid w:val="00B775B1"/>
    <w:rsid w:val="00B77D81"/>
    <w:rsid w:val="00B81405"/>
    <w:rsid w:val="00B83720"/>
    <w:rsid w:val="00B85BF4"/>
    <w:rsid w:val="00B85F03"/>
    <w:rsid w:val="00B876EB"/>
    <w:rsid w:val="00B87B5F"/>
    <w:rsid w:val="00B9314B"/>
    <w:rsid w:val="00B94B67"/>
    <w:rsid w:val="00B95032"/>
    <w:rsid w:val="00BA04F3"/>
    <w:rsid w:val="00BA0918"/>
    <w:rsid w:val="00BA40BC"/>
    <w:rsid w:val="00BA434B"/>
    <w:rsid w:val="00BA6199"/>
    <w:rsid w:val="00BB269B"/>
    <w:rsid w:val="00BB3BC3"/>
    <w:rsid w:val="00BB5413"/>
    <w:rsid w:val="00BB6A6A"/>
    <w:rsid w:val="00BC3FA5"/>
    <w:rsid w:val="00BC41E0"/>
    <w:rsid w:val="00BC7B88"/>
    <w:rsid w:val="00BC7D6A"/>
    <w:rsid w:val="00BD09DC"/>
    <w:rsid w:val="00BD1895"/>
    <w:rsid w:val="00BD2278"/>
    <w:rsid w:val="00BD2B65"/>
    <w:rsid w:val="00BD37D2"/>
    <w:rsid w:val="00BE01AA"/>
    <w:rsid w:val="00BE0654"/>
    <w:rsid w:val="00BE090C"/>
    <w:rsid w:val="00BE0FB8"/>
    <w:rsid w:val="00BE1230"/>
    <w:rsid w:val="00BE2612"/>
    <w:rsid w:val="00BE2DAA"/>
    <w:rsid w:val="00BE39A5"/>
    <w:rsid w:val="00BF0F83"/>
    <w:rsid w:val="00BF10E7"/>
    <w:rsid w:val="00BF44CB"/>
    <w:rsid w:val="00BF51E6"/>
    <w:rsid w:val="00C018DD"/>
    <w:rsid w:val="00C037C8"/>
    <w:rsid w:val="00C06A40"/>
    <w:rsid w:val="00C06DA0"/>
    <w:rsid w:val="00C1136E"/>
    <w:rsid w:val="00C1400C"/>
    <w:rsid w:val="00C15263"/>
    <w:rsid w:val="00C15BE6"/>
    <w:rsid w:val="00C17474"/>
    <w:rsid w:val="00C17EDF"/>
    <w:rsid w:val="00C20212"/>
    <w:rsid w:val="00C2037C"/>
    <w:rsid w:val="00C22789"/>
    <w:rsid w:val="00C227C3"/>
    <w:rsid w:val="00C22B3A"/>
    <w:rsid w:val="00C24062"/>
    <w:rsid w:val="00C25467"/>
    <w:rsid w:val="00C27CC1"/>
    <w:rsid w:val="00C35A7D"/>
    <w:rsid w:val="00C3642E"/>
    <w:rsid w:val="00C378AF"/>
    <w:rsid w:val="00C407C6"/>
    <w:rsid w:val="00C42213"/>
    <w:rsid w:val="00C436C1"/>
    <w:rsid w:val="00C51A50"/>
    <w:rsid w:val="00C5589A"/>
    <w:rsid w:val="00C55D58"/>
    <w:rsid w:val="00C609D2"/>
    <w:rsid w:val="00C60C17"/>
    <w:rsid w:val="00C6163D"/>
    <w:rsid w:val="00C64758"/>
    <w:rsid w:val="00C652AF"/>
    <w:rsid w:val="00C65431"/>
    <w:rsid w:val="00C65574"/>
    <w:rsid w:val="00C66681"/>
    <w:rsid w:val="00C70085"/>
    <w:rsid w:val="00C7061C"/>
    <w:rsid w:val="00C706DC"/>
    <w:rsid w:val="00C73898"/>
    <w:rsid w:val="00C76C43"/>
    <w:rsid w:val="00C76CE9"/>
    <w:rsid w:val="00C76F96"/>
    <w:rsid w:val="00C77947"/>
    <w:rsid w:val="00C80707"/>
    <w:rsid w:val="00C83029"/>
    <w:rsid w:val="00C8315B"/>
    <w:rsid w:val="00C8368E"/>
    <w:rsid w:val="00C83B5C"/>
    <w:rsid w:val="00C83BFE"/>
    <w:rsid w:val="00C85C04"/>
    <w:rsid w:val="00C86480"/>
    <w:rsid w:val="00C86647"/>
    <w:rsid w:val="00C9165D"/>
    <w:rsid w:val="00C9231E"/>
    <w:rsid w:val="00C93373"/>
    <w:rsid w:val="00C93D87"/>
    <w:rsid w:val="00C9490F"/>
    <w:rsid w:val="00C94BDD"/>
    <w:rsid w:val="00C94C78"/>
    <w:rsid w:val="00C95C2D"/>
    <w:rsid w:val="00C96219"/>
    <w:rsid w:val="00C962D7"/>
    <w:rsid w:val="00C9636B"/>
    <w:rsid w:val="00CA1BEB"/>
    <w:rsid w:val="00CA2E37"/>
    <w:rsid w:val="00CA362E"/>
    <w:rsid w:val="00CA5252"/>
    <w:rsid w:val="00CA5C76"/>
    <w:rsid w:val="00CA67D4"/>
    <w:rsid w:val="00CA6BF5"/>
    <w:rsid w:val="00CA6DE1"/>
    <w:rsid w:val="00CB10D9"/>
    <w:rsid w:val="00CB11EF"/>
    <w:rsid w:val="00CB19AB"/>
    <w:rsid w:val="00CB60E5"/>
    <w:rsid w:val="00CB7774"/>
    <w:rsid w:val="00CC0301"/>
    <w:rsid w:val="00CC0F33"/>
    <w:rsid w:val="00CC1D56"/>
    <w:rsid w:val="00CC361F"/>
    <w:rsid w:val="00CC45A1"/>
    <w:rsid w:val="00CC5D29"/>
    <w:rsid w:val="00CD06F7"/>
    <w:rsid w:val="00CD2635"/>
    <w:rsid w:val="00CD2F78"/>
    <w:rsid w:val="00CD36A9"/>
    <w:rsid w:val="00CD3942"/>
    <w:rsid w:val="00CD5911"/>
    <w:rsid w:val="00CD61FB"/>
    <w:rsid w:val="00CD73EA"/>
    <w:rsid w:val="00CD7F67"/>
    <w:rsid w:val="00CE3877"/>
    <w:rsid w:val="00CE6432"/>
    <w:rsid w:val="00CE68BE"/>
    <w:rsid w:val="00CF1B41"/>
    <w:rsid w:val="00CF3D97"/>
    <w:rsid w:val="00CF5CCD"/>
    <w:rsid w:val="00D00305"/>
    <w:rsid w:val="00D0322B"/>
    <w:rsid w:val="00D048A1"/>
    <w:rsid w:val="00D063C2"/>
    <w:rsid w:val="00D0672A"/>
    <w:rsid w:val="00D10A87"/>
    <w:rsid w:val="00D12537"/>
    <w:rsid w:val="00D127A8"/>
    <w:rsid w:val="00D14AA1"/>
    <w:rsid w:val="00D168AD"/>
    <w:rsid w:val="00D17E21"/>
    <w:rsid w:val="00D20393"/>
    <w:rsid w:val="00D21983"/>
    <w:rsid w:val="00D22D03"/>
    <w:rsid w:val="00D26329"/>
    <w:rsid w:val="00D342CE"/>
    <w:rsid w:val="00D3778F"/>
    <w:rsid w:val="00D37AC2"/>
    <w:rsid w:val="00D4004F"/>
    <w:rsid w:val="00D43157"/>
    <w:rsid w:val="00D45DAB"/>
    <w:rsid w:val="00D47A99"/>
    <w:rsid w:val="00D50602"/>
    <w:rsid w:val="00D5246B"/>
    <w:rsid w:val="00D5269C"/>
    <w:rsid w:val="00D52878"/>
    <w:rsid w:val="00D53349"/>
    <w:rsid w:val="00D555DB"/>
    <w:rsid w:val="00D60EF5"/>
    <w:rsid w:val="00D60F30"/>
    <w:rsid w:val="00D64E26"/>
    <w:rsid w:val="00D66288"/>
    <w:rsid w:val="00D71270"/>
    <w:rsid w:val="00D72D28"/>
    <w:rsid w:val="00D73470"/>
    <w:rsid w:val="00D75475"/>
    <w:rsid w:val="00D76826"/>
    <w:rsid w:val="00D76BAA"/>
    <w:rsid w:val="00D770CD"/>
    <w:rsid w:val="00D837C8"/>
    <w:rsid w:val="00D85777"/>
    <w:rsid w:val="00D85ED0"/>
    <w:rsid w:val="00D91B17"/>
    <w:rsid w:val="00D92213"/>
    <w:rsid w:val="00D931DE"/>
    <w:rsid w:val="00D94AF8"/>
    <w:rsid w:val="00D94B9B"/>
    <w:rsid w:val="00D95014"/>
    <w:rsid w:val="00D95F76"/>
    <w:rsid w:val="00D96FFA"/>
    <w:rsid w:val="00D97E88"/>
    <w:rsid w:val="00DA08E6"/>
    <w:rsid w:val="00DA0B91"/>
    <w:rsid w:val="00DA3BFE"/>
    <w:rsid w:val="00DA4651"/>
    <w:rsid w:val="00DA6218"/>
    <w:rsid w:val="00DA7BAC"/>
    <w:rsid w:val="00DB115A"/>
    <w:rsid w:val="00DB20DD"/>
    <w:rsid w:val="00DB2240"/>
    <w:rsid w:val="00DB2F62"/>
    <w:rsid w:val="00DB3398"/>
    <w:rsid w:val="00DB35F2"/>
    <w:rsid w:val="00DB378D"/>
    <w:rsid w:val="00DB72FE"/>
    <w:rsid w:val="00DC098F"/>
    <w:rsid w:val="00DC0AAE"/>
    <w:rsid w:val="00DC0EBD"/>
    <w:rsid w:val="00DC2E9D"/>
    <w:rsid w:val="00DC36E2"/>
    <w:rsid w:val="00DC4FD0"/>
    <w:rsid w:val="00DD00D3"/>
    <w:rsid w:val="00DD0FF4"/>
    <w:rsid w:val="00DD34E3"/>
    <w:rsid w:val="00DD5126"/>
    <w:rsid w:val="00DD6D20"/>
    <w:rsid w:val="00DD6EEA"/>
    <w:rsid w:val="00DD7369"/>
    <w:rsid w:val="00DE04D0"/>
    <w:rsid w:val="00DE385C"/>
    <w:rsid w:val="00DE3CD5"/>
    <w:rsid w:val="00DE6C7A"/>
    <w:rsid w:val="00DE702C"/>
    <w:rsid w:val="00DF30AF"/>
    <w:rsid w:val="00DF595D"/>
    <w:rsid w:val="00E026FF"/>
    <w:rsid w:val="00E11167"/>
    <w:rsid w:val="00E12571"/>
    <w:rsid w:val="00E13239"/>
    <w:rsid w:val="00E14B68"/>
    <w:rsid w:val="00E154D0"/>
    <w:rsid w:val="00E256B8"/>
    <w:rsid w:val="00E26172"/>
    <w:rsid w:val="00E2671E"/>
    <w:rsid w:val="00E30992"/>
    <w:rsid w:val="00E3353D"/>
    <w:rsid w:val="00E34618"/>
    <w:rsid w:val="00E4078D"/>
    <w:rsid w:val="00E417B9"/>
    <w:rsid w:val="00E43E85"/>
    <w:rsid w:val="00E4439E"/>
    <w:rsid w:val="00E44B41"/>
    <w:rsid w:val="00E451E2"/>
    <w:rsid w:val="00E46061"/>
    <w:rsid w:val="00E46C16"/>
    <w:rsid w:val="00E46EA8"/>
    <w:rsid w:val="00E47D40"/>
    <w:rsid w:val="00E53A2B"/>
    <w:rsid w:val="00E53FE1"/>
    <w:rsid w:val="00E54D2D"/>
    <w:rsid w:val="00E556F0"/>
    <w:rsid w:val="00E55F68"/>
    <w:rsid w:val="00E57379"/>
    <w:rsid w:val="00E60075"/>
    <w:rsid w:val="00E600F1"/>
    <w:rsid w:val="00E61707"/>
    <w:rsid w:val="00E61CE6"/>
    <w:rsid w:val="00E62AF0"/>
    <w:rsid w:val="00E64A35"/>
    <w:rsid w:val="00E65E8D"/>
    <w:rsid w:val="00E66135"/>
    <w:rsid w:val="00E66BF2"/>
    <w:rsid w:val="00E71493"/>
    <w:rsid w:val="00E72786"/>
    <w:rsid w:val="00E72A67"/>
    <w:rsid w:val="00E72CBA"/>
    <w:rsid w:val="00E83549"/>
    <w:rsid w:val="00E84B9E"/>
    <w:rsid w:val="00E85973"/>
    <w:rsid w:val="00E92121"/>
    <w:rsid w:val="00E94D16"/>
    <w:rsid w:val="00E95662"/>
    <w:rsid w:val="00E9590D"/>
    <w:rsid w:val="00E963F7"/>
    <w:rsid w:val="00EA0A1E"/>
    <w:rsid w:val="00EA3D1F"/>
    <w:rsid w:val="00EA5CDD"/>
    <w:rsid w:val="00EA7AFE"/>
    <w:rsid w:val="00EB0660"/>
    <w:rsid w:val="00EB13DB"/>
    <w:rsid w:val="00EB21FC"/>
    <w:rsid w:val="00EB2F29"/>
    <w:rsid w:val="00EB3E1D"/>
    <w:rsid w:val="00EB4FC6"/>
    <w:rsid w:val="00EB5933"/>
    <w:rsid w:val="00EB5AB8"/>
    <w:rsid w:val="00EC36D2"/>
    <w:rsid w:val="00EC3AE3"/>
    <w:rsid w:val="00EC406A"/>
    <w:rsid w:val="00EC60DF"/>
    <w:rsid w:val="00EC7AC3"/>
    <w:rsid w:val="00ED0056"/>
    <w:rsid w:val="00ED511F"/>
    <w:rsid w:val="00ED7C09"/>
    <w:rsid w:val="00EE073E"/>
    <w:rsid w:val="00EE1DEA"/>
    <w:rsid w:val="00EE4967"/>
    <w:rsid w:val="00EE4C96"/>
    <w:rsid w:val="00EE7DFF"/>
    <w:rsid w:val="00EF10AF"/>
    <w:rsid w:val="00EF1389"/>
    <w:rsid w:val="00EF1A4D"/>
    <w:rsid w:val="00EF1EA6"/>
    <w:rsid w:val="00EF211B"/>
    <w:rsid w:val="00EF287D"/>
    <w:rsid w:val="00EF2DB2"/>
    <w:rsid w:val="00EF6725"/>
    <w:rsid w:val="00EF6815"/>
    <w:rsid w:val="00F001FF"/>
    <w:rsid w:val="00F01DC3"/>
    <w:rsid w:val="00F03216"/>
    <w:rsid w:val="00F03A7B"/>
    <w:rsid w:val="00F0431A"/>
    <w:rsid w:val="00F0464E"/>
    <w:rsid w:val="00F10854"/>
    <w:rsid w:val="00F12B75"/>
    <w:rsid w:val="00F13D65"/>
    <w:rsid w:val="00F14EB6"/>
    <w:rsid w:val="00F156FB"/>
    <w:rsid w:val="00F15DAD"/>
    <w:rsid w:val="00F17111"/>
    <w:rsid w:val="00F20F39"/>
    <w:rsid w:val="00F23831"/>
    <w:rsid w:val="00F246E3"/>
    <w:rsid w:val="00F24FEA"/>
    <w:rsid w:val="00F32FA1"/>
    <w:rsid w:val="00F33B8F"/>
    <w:rsid w:val="00F34412"/>
    <w:rsid w:val="00F400E5"/>
    <w:rsid w:val="00F4315D"/>
    <w:rsid w:val="00F52AA9"/>
    <w:rsid w:val="00F52B69"/>
    <w:rsid w:val="00F5494F"/>
    <w:rsid w:val="00F55B83"/>
    <w:rsid w:val="00F62CB8"/>
    <w:rsid w:val="00F65C2F"/>
    <w:rsid w:val="00F669DF"/>
    <w:rsid w:val="00F67176"/>
    <w:rsid w:val="00F72CF0"/>
    <w:rsid w:val="00F73660"/>
    <w:rsid w:val="00F74E75"/>
    <w:rsid w:val="00F751A3"/>
    <w:rsid w:val="00F75CE9"/>
    <w:rsid w:val="00F7652A"/>
    <w:rsid w:val="00F76FB9"/>
    <w:rsid w:val="00F82853"/>
    <w:rsid w:val="00F830B8"/>
    <w:rsid w:val="00F85A61"/>
    <w:rsid w:val="00F873E7"/>
    <w:rsid w:val="00F8745E"/>
    <w:rsid w:val="00F875AB"/>
    <w:rsid w:val="00F8766E"/>
    <w:rsid w:val="00F9154F"/>
    <w:rsid w:val="00F91E01"/>
    <w:rsid w:val="00F93AA3"/>
    <w:rsid w:val="00F96B41"/>
    <w:rsid w:val="00FA1815"/>
    <w:rsid w:val="00FA65AF"/>
    <w:rsid w:val="00FA7DF6"/>
    <w:rsid w:val="00FB0A41"/>
    <w:rsid w:val="00FB34E2"/>
    <w:rsid w:val="00FB4DF4"/>
    <w:rsid w:val="00FB54F2"/>
    <w:rsid w:val="00FB5DEE"/>
    <w:rsid w:val="00FB7B7A"/>
    <w:rsid w:val="00FB7CEE"/>
    <w:rsid w:val="00FC16DF"/>
    <w:rsid w:val="00FC2685"/>
    <w:rsid w:val="00FC59B0"/>
    <w:rsid w:val="00FC5F34"/>
    <w:rsid w:val="00FC64FF"/>
    <w:rsid w:val="00FC71BE"/>
    <w:rsid w:val="00FD1017"/>
    <w:rsid w:val="00FD1DC0"/>
    <w:rsid w:val="00FD277F"/>
    <w:rsid w:val="00FD3590"/>
    <w:rsid w:val="00FD3C32"/>
    <w:rsid w:val="00FD4332"/>
    <w:rsid w:val="00FD43F3"/>
    <w:rsid w:val="00FD603A"/>
    <w:rsid w:val="00FD6B34"/>
    <w:rsid w:val="00FE0785"/>
    <w:rsid w:val="00FE1930"/>
    <w:rsid w:val="00FE4628"/>
    <w:rsid w:val="00FE632A"/>
    <w:rsid w:val="00FF2CDC"/>
    <w:rsid w:val="00FF33F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5FA4123D"/>
  <w15:docId w15:val="{9282FADD-F3A0-4AF2-8CC2-1ACA89A47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1983"/>
    <w:pPr>
      <w:widowControl w:val="0"/>
      <w:suppressAutoHyphens/>
      <w:spacing w:after="0" w:line="240" w:lineRule="auto"/>
    </w:pPr>
    <w:rPr>
      <w:rFonts w:ascii="Times New Roman" w:eastAsia="Times New Roman" w:hAnsi="Times New Roman" w:cs="Tahoma"/>
      <w:kern w:val="1"/>
      <w:sz w:val="24"/>
      <w:szCs w:val="24"/>
      <w:lang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34"/>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uiPriority w:val="20"/>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0">
    <w:name w:val="Domyślna czcionka akapitu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basedOn w:val="Normalny"/>
    <w:link w:val="NagwekZnak1"/>
    <w:rsid w:val="00820051"/>
    <w:pPr>
      <w:suppressLineNumbers/>
      <w:tabs>
        <w:tab w:val="center" w:pos="4536"/>
        <w:tab w:val="right" w:pos="9072"/>
      </w:tabs>
    </w:pPr>
    <w:rPr>
      <w:rFonts w:eastAsia="Calibri"/>
      <w:szCs w:val="20"/>
    </w:rPr>
  </w:style>
  <w:style w:type="character" w:customStyle="1" w:styleId="NagwekZnak1">
    <w:name w:val="Nagłówek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Średnia siatka 1 — akcent 21,sw tekst,Wypunktowanie,Colorful List - Accent 11,Kolorowa lista — akcent 12,Asia 2  Akapit z listą,Obiekt,Dot pt,List Paragraph"/>
    <w:basedOn w:val="Normalny"/>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semiHidden/>
    <w:unhideWhenUsed/>
    <w:rsid w:val="00820051"/>
    <w:pPr>
      <w:widowControl/>
      <w:suppressAutoHyphens w:val="0"/>
      <w:spacing w:before="100" w:beforeAutospacing="1" w:after="100" w:afterAutospacing="1"/>
    </w:pPr>
    <w:rPr>
      <w:rFonts w:cs="Times New Roman"/>
      <w:kern w:val="0"/>
      <w:lang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0">
    <w:name w:val="Nierozpoznana wzmianka7"/>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5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53"/>
      </w:numPr>
    </w:pPr>
  </w:style>
  <w:style w:type="character" w:styleId="Nierozpoznanawzmianka">
    <w:name w:val="Unresolved Mention"/>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numbering" w:customStyle="1" w:styleId="WWNum32">
    <w:name w:val="WWNum32"/>
    <w:basedOn w:val="Bezlisty"/>
    <w:rsid w:val="00AE6EC0"/>
    <w:pPr>
      <w:numPr>
        <w:numId w:val="82"/>
      </w:numPr>
    </w:pPr>
  </w:style>
  <w:style w:type="numbering" w:customStyle="1" w:styleId="WWNum33">
    <w:name w:val="WWNum33"/>
    <w:basedOn w:val="Bezlisty"/>
    <w:rsid w:val="00AE6EC0"/>
    <w:pPr>
      <w:numPr>
        <w:numId w:val="84"/>
      </w:numPr>
    </w:pPr>
  </w:style>
  <w:style w:type="numbering" w:customStyle="1" w:styleId="WWNum55">
    <w:name w:val="WWNum55"/>
    <w:basedOn w:val="Bezlisty"/>
    <w:rsid w:val="00AE6EC0"/>
    <w:pPr>
      <w:numPr>
        <w:numId w:val="86"/>
      </w:numPr>
    </w:pPr>
  </w:style>
  <w:style w:type="numbering" w:customStyle="1" w:styleId="WWNum40">
    <w:name w:val="WWNum40"/>
    <w:basedOn w:val="Bezlisty"/>
    <w:rsid w:val="00F24FEA"/>
    <w:pPr>
      <w:numPr>
        <w:numId w:val="95"/>
      </w:numPr>
    </w:pPr>
  </w:style>
  <w:style w:type="character" w:customStyle="1" w:styleId="E1Znak">
    <w:name w:val="E1 Znak"/>
    <w:link w:val="E1"/>
    <w:qFormat/>
    <w:rsid w:val="00C20212"/>
    <w:rPr>
      <w:lang w:val="de-DE" w:eastAsia="de-DE"/>
    </w:rPr>
  </w:style>
  <w:style w:type="paragraph" w:customStyle="1" w:styleId="E1">
    <w:name w:val="E1"/>
    <w:basedOn w:val="Normalny"/>
    <w:link w:val="E1Znak"/>
    <w:qFormat/>
    <w:rsid w:val="00C20212"/>
    <w:pPr>
      <w:widowControl/>
      <w:suppressAutoHyphens w:val="0"/>
      <w:spacing w:after="160" w:line="360" w:lineRule="auto"/>
      <w:ind w:left="851"/>
      <w:jc w:val="both"/>
    </w:pPr>
    <w:rPr>
      <w:rFonts w:asciiTheme="minorHAnsi" w:eastAsiaTheme="minorHAnsi" w:hAnsiTheme="minorHAnsi" w:cstheme="minorBidi"/>
      <w:kern w:val="0"/>
      <w:sz w:val="22"/>
      <w:szCs w:val="22"/>
      <w:lang w:val="de-DE" w:eastAsia="de-DE"/>
    </w:rPr>
  </w:style>
  <w:style w:type="paragraph" w:customStyle="1" w:styleId="aa">
    <w:name w:val="aa"/>
    <w:basedOn w:val="Normalny"/>
    <w:qFormat/>
    <w:rsid w:val="00C20212"/>
    <w:pPr>
      <w:widowControl/>
      <w:suppressAutoHyphens w:val="0"/>
      <w:spacing w:after="160" w:line="360" w:lineRule="auto"/>
      <w:ind w:left="720"/>
      <w:jc w:val="both"/>
    </w:pPr>
    <w:rPr>
      <w:rFonts w:ascii="Arial" w:hAnsi="Arial" w:cs="Times New Roman"/>
      <w:kern w:val="0"/>
      <w:sz w:val="22"/>
      <w:szCs w:val="22"/>
      <w:lang w:eastAsia="en-US"/>
    </w:rPr>
  </w:style>
  <w:style w:type="character" w:customStyle="1" w:styleId="hgkelc">
    <w:name w:val="hgkelc"/>
    <w:basedOn w:val="Domylnaczcionkaakapitu"/>
    <w:rsid w:val="008E7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178107356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594215552">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193422584">
      <w:bodyDiv w:val="1"/>
      <w:marLeft w:val="0"/>
      <w:marRight w:val="0"/>
      <w:marTop w:val="0"/>
      <w:marBottom w:val="0"/>
      <w:divBdr>
        <w:top w:val="none" w:sz="0" w:space="0" w:color="auto"/>
        <w:left w:val="none" w:sz="0" w:space="0" w:color="auto"/>
        <w:bottom w:val="none" w:sz="0" w:space="0" w:color="auto"/>
        <w:right w:val="none" w:sz="0" w:space="0" w:color="auto"/>
      </w:divBdr>
      <w:divsChild>
        <w:div w:id="1948582916">
          <w:marLeft w:val="0"/>
          <w:marRight w:val="0"/>
          <w:marTop w:val="0"/>
          <w:marBottom w:val="0"/>
          <w:divBdr>
            <w:top w:val="none" w:sz="0" w:space="0" w:color="auto"/>
            <w:left w:val="none" w:sz="0" w:space="0" w:color="auto"/>
            <w:bottom w:val="none" w:sz="0" w:space="0" w:color="auto"/>
            <w:right w:val="none" w:sz="0" w:space="0" w:color="auto"/>
          </w:divBdr>
          <w:divsChild>
            <w:div w:id="1278217300">
              <w:marLeft w:val="0"/>
              <w:marRight w:val="0"/>
              <w:marTop w:val="0"/>
              <w:marBottom w:val="0"/>
              <w:divBdr>
                <w:top w:val="none" w:sz="0" w:space="0" w:color="auto"/>
                <w:left w:val="none" w:sz="0" w:space="0" w:color="auto"/>
                <w:bottom w:val="none" w:sz="0" w:space="0" w:color="auto"/>
                <w:right w:val="none" w:sz="0" w:space="0" w:color="auto"/>
              </w:divBdr>
              <w:divsChild>
                <w:div w:id="1569152687">
                  <w:marLeft w:val="0"/>
                  <w:marRight w:val="0"/>
                  <w:marTop w:val="0"/>
                  <w:marBottom w:val="0"/>
                  <w:divBdr>
                    <w:top w:val="none" w:sz="0" w:space="0" w:color="auto"/>
                    <w:left w:val="none" w:sz="0" w:space="0" w:color="auto"/>
                    <w:bottom w:val="none" w:sz="0" w:space="0" w:color="auto"/>
                    <w:right w:val="none" w:sz="0" w:space="0" w:color="auto"/>
                  </w:divBdr>
                </w:div>
                <w:div w:id="1256088114">
                  <w:marLeft w:val="0"/>
                  <w:marRight w:val="0"/>
                  <w:marTop w:val="0"/>
                  <w:marBottom w:val="0"/>
                  <w:divBdr>
                    <w:top w:val="none" w:sz="0" w:space="0" w:color="auto"/>
                    <w:left w:val="none" w:sz="0" w:space="0" w:color="auto"/>
                    <w:bottom w:val="none" w:sz="0" w:space="0" w:color="auto"/>
                    <w:right w:val="none" w:sz="0" w:space="0" w:color="auto"/>
                  </w:divBdr>
                  <w:divsChild>
                    <w:div w:id="1898199304">
                      <w:marLeft w:val="0"/>
                      <w:marRight w:val="0"/>
                      <w:marTop w:val="0"/>
                      <w:marBottom w:val="0"/>
                      <w:divBdr>
                        <w:top w:val="none" w:sz="0" w:space="0" w:color="auto"/>
                        <w:left w:val="none" w:sz="0" w:space="0" w:color="auto"/>
                        <w:bottom w:val="none" w:sz="0" w:space="0" w:color="auto"/>
                        <w:right w:val="none" w:sz="0" w:space="0" w:color="auto"/>
                      </w:divBdr>
                    </w:div>
                    <w:div w:id="137554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60">
          <w:marLeft w:val="0"/>
          <w:marRight w:val="0"/>
          <w:marTop w:val="0"/>
          <w:marBottom w:val="0"/>
          <w:divBdr>
            <w:top w:val="none" w:sz="0" w:space="0" w:color="auto"/>
            <w:left w:val="none" w:sz="0" w:space="0" w:color="auto"/>
            <w:bottom w:val="none" w:sz="0" w:space="0" w:color="auto"/>
            <w:right w:val="none" w:sz="0" w:space="0" w:color="auto"/>
          </w:divBdr>
        </w:div>
      </w:divsChild>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261769145">
      <w:bodyDiv w:val="1"/>
      <w:marLeft w:val="0"/>
      <w:marRight w:val="0"/>
      <w:marTop w:val="0"/>
      <w:marBottom w:val="0"/>
      <w:divBdr>
        <w:top w:val="none" w:sz="0" w:space="0" w:color="auto"/>
        <w:left w:val="none" w:sz="0" w:space="0" w:color="auto"/>
        <w:bottom w:val="none" w:sz="0" w:space="0" w:color="auto"/>
        <w:right w:val="none" w:sz="0" w:space="0" w:color="auto"/>
      </w:divBdr>
    </w:div>
    <w:div w:id="341325915">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426312440">
      <w:bodyDiv w:val="1"/>
      <w:marLeft w:val="0"/>
      <w:marRight w:val="0"/>
      <w:marTop w:val="0"/>
      <w:marBottom w:val="0"/>
      <w:divBdr>
        <w:top w:val="none" w:sz="0" w:space="0" w:color="auto"/>
        <w:left w:val="none" w:sz="0" w:space="0" w:color="auto"/>
        <w:bottom w:val="none" w:sz="0" w:space="0" w:color="auto"/>
        <w:right w:val="none" w:sz="0" w:space="0" w:color="auto"/>
      </w:divBdr>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2119447146">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32924790">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456160">
      <w:bodyDiv w:val="1"/>
      <w:marLeft w:val="0"/>
      <w:marRight w:val="0"/>
      <w:marTop w:val="0"/>
      <w:marBottom w:val="0"/>
      <w:divBdr>
        <w:top w:val="none" w:sz="0" w:space="0" w:color="auto"/>
        <w:left w:val="none" w:sz="0" w:space="0" w:color="auto"/>
        <w:bottom w:val="none" w:sz="0" w:space="0" w:color="auto"/>
        <w:right w:val="none" w:sz="0" w:space="0" w:color="auto"/>
      </w:divBdr>
    </w:div>
    <w:div w:id="1180855232">
      <w:bodyDiv w:val="1"/>
      <w:marLeft w:val="0"/>
      <w:marRight w:val="0"/>
      <w:marTop w:val="0"/>
      <w:marBottom w:val="0"/>
      <w:divBdr>
        <w:top w:val="none" w:sz="0" w:space="0" w:color="auto"/>
        <w:left w:val="none" w:sz="0" w:space="0" w:color="auto"/>
        <w:bottom w:val="none" w:sz="0" w:space="0" w:color="auto"/>
        <w:right w:val="none" w:sz="0" w:space="0" w:color="auto"/>
      </w:divBdr>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25666096">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39348894">
      <w:bodyDiv w:val="1"/>
      <w:marLeft w:val="0"/>
      <w:marRight w:val="0"/>
      <w:marTop w:val="0"/>
      <w:marBottom w:val="0"/>
      <w:divBdr>
        <w:top w:val="none" w:sz="0" w:space="0" w:color="auto"/>
        <w:left w:val="none" w:sz="0" w:space="0" w:color="auto"/>
        <w:bottom w:val="none" w:sz="0" w:space="0" w:color="auto"/>
        <w:right w:val="none" w:sz="0" w:space="0" w:color="auto"/>
      </w:divBdr>
      <w:divsChild>
        <w:div w:id="769202290">
          <w:marLeft w:val="0"/>
          <w:marRight w:val="0"/>
          <w:marTop w:val="0"/>
          <w:marBottom w:val="0"/>
          <w:divBdr>
            <w:top w:val="none" w:sz="0" w:space="0" w:color="auto"/>
            <w:left w:val="none" w:sz="0" w:space="0" w:color="auto"/>
            <w:bottom w:val="none" w:sz="0" w:space="0" w:color="auto"/>
            <w:right w:val="none" w:sz="0" w:space="0" w:color="auto"/>
          </w:divBdr>
          <w:divsChild>
            <w:div w:id="1852134905">
              <w:marLeft w:val="0"/>
              <w:marRight w:val="0"/>
              <w:marTop w:val="0"/>
              <w:marBottom w:val="0"/>
              <w:divBdr>
                <w:top w:val="none" w:sz="0" w:space="0" w:color="auto"/>
                <w:left w:val="none" w:sz="0" w:space="0" w:color="auto"/>
                <w:bottom w:val="none" w:sz="0" w:space="0" w:color="auto"/>
                <w:right w:val="none" w:sz="0" w:space="0" w:color="auto"/>
              </w:divBdr>
            </w:div>
            <w:div w:id="161540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1943872389">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zamowienia.gov.pl/pl/regulamin/"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zamowienia.gov.pl/mp-client/search/list/ocds-148610-d89f2293-06a0-425d-88b9-ee549b49a845"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inwestycje@dmosin.pl"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ezamowienia.gov.pl/pl/" TargetMode="External"/><Relationship Id="rId22" Type="http://schemas.openxmlformats.org/officeDocument/2006/relationships/footer" Target="foot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42536-2850-4E7C-9968-88A3299E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36</Pages>
  <Words>13576</Words>
  <Characters>81458</Characters>
  <Application>Microsoft Office Word</Application>
  <DocSecurity>0</DocSecurity>
  <Lines>678</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Kanar</dc:creator>
  <cp:lastModifiedBy>Alicja Włodarczyk</cp:lastModifiedBy>
  <cp:revision>26</cp:revision>
  <cp:lastPrinted>2023-02-17T09:01:00Z</cp:lastPrinted>
  <dcterms:created xsi:type="dcterms:W3CDTF">2026-03-10T15:23:00Z</dcterms:created>
  <dcterms:modified xsi:type="dcterms:W3CDTF">2026-03-12T09:46:00Z</dcterms:modified>
</cp:coreProperties>
</file>